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603f197c0499b" w:history="1">
              <w:r>
                <w:rPr>
                  <w:rStyle w:val="Hyperlink"/>
                </w:rPr>
                <w:t>2024-2030年中国LNG 船市场调查研究及发展前景趋势分析报告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603f197c0499b" w:history="1">
              <w:r>
                <w:rPr>
                  <w:rStyle w:val="Hyperlink"/>
                </w:rPr>
                <w:t>2024-2030年中国LNG 船市场调查研究及发展前景趋势分析报告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603f197c0499b" w:history="1">
                <w:r>
                  <w:rPr>
                    <w:rStyle w:val="Hyperlink"/>
                  </w:rPr>
                  <w:t>https://www.20087.com/3/30/LNGChuanShiChangXianZhuangYuQian.html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船作为特种运输工具，近年来随着全球能源转型和LNG贸易的增长，其建造数量和吨位均呈现上升趋势。技术进步使得LNG船的设计更加先进，包括更大的储罐容量、更高效的推进系统和更低的排放水平。此外，随着国际海事组织（IMO）对船舶排放标准的提高，LNG船正逐步采用LNG燃料，成为更加环保的运输方式。</w:t>
      </w:r>
      <w:r>
        <w:rPr>
          <w:rFonts w:hint="eastAsia"/>
        </w:rPr>
        <w:br/>
      </w:r>
      <w:r>
        <w:rPr>
          <w:rFonts w:hint="eastAsia"/>
        </w:rPr>
        <w:t>　　未来，LNG船的发展将更加注重技术创新和环境可持续性。一方面，通过优化船舶设计和采用新型推进技术，LNG船将实现更高的能效比和更低的运营成本。另一方面，随着碳中和目标的提出，LNG船将进一步探索使用零排放燃料的可能性，如氨燃料、绿氢等。此外，随着全球LNG贸易网络的扩展，LNG船将被要求具备更强的灵活性和适应性，以满足不同地区的装卸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603f197c0499b" w:history="1">
        <w:r>
          <w:rPr>
            <w:rStyle w:val="Hyperlink"/>
          </w:rPr>
          <w:t>2024-2030年中国LNG 船市场调查研究及发展前景趋势分析报告</w:t>
        </w:r>
      </w:hyperlink>
      <w:r>
        <w:rPr>
          <w:rFonts w:hint="eastAsia"/>
        </w:rPr>
        <w:t>》深入剖析了当前LNG 船行业的现状，全面梳理了LNG 船市场需求、市场规模、产业链结构以及价格体系。LNG 船报告探讨了LNG 船各细分市场的特点，展望了市场前景与发展趋势，并基于权威数据进行了科学预测。同时，LNG 船报告还对品牌竞争格局、市场集中度、重点企业运营状况进行了客观分析，指出了行业面临的风险与机遇。LNG 船报告旨在为LNG 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 船行业发展背景分析</w:t>
      </w:r>
      <w:r>
        <w:rPr>
          <w:rFonts w:hint="eastAsia"/>
        </w:rPr>
        <w:br/>
      </w:r>
      <w:r>
        <w:rPr>
          <w:rFonts w:hint="eastAsia"/>
        </w:rPr>
        <w:t>　　第 一节 LNG 船行业发展概述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LNG 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2018-2023年LNG 船行业发展环境分析</w:t>
      </w:r>
      <w:r>
        <w:rPr>
          <w:rFonts w:hint="eastAsia"/>
        </w:rPr>
        <w:br/>
      </w:r>
      <w:r>
        <w:rPr>
          <w:rFonts w:hint="eastAsia"/>
        </w:rPr>
        <w:t>　　第 一节 2018-2023年经济发展环境分析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 LNG 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 LNG 船行业技术环境分析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 LNG 船行业发展分析</w:t>
      </w:r>
      <w:r>
        <w:rPr>
          <w:rFonts w:hint="eastAsia"/>
        </w:rPr>
        <w:br/>
      </w:r>
      <w:r>
        <w:rPr>
          <w:rFonts w:hint="eastAsia"/>
        </w:rPr>
        <w:t>　　第 一节 LNG 船行业发展状况分析</w:t>
      </w:r>
      <w:r>
        <w:rPr>
          <w:rFonts w:hint="eastAsia"/>
        </w:rPr>
        <w:br/>
      </w:r>
      <w:r>
        <w:rPr>
          <w:rFonts w:hint="eastAsia"/>
        </w:rPr>
        <w:t>　　　　一、LNG 船行业发展现状概况</w:t>
      </w:r>
      <w:r>
        <w:rPr>
          <w:rFonts w:hint="eastAsia"/>
        </w:rPr>
        <w:br/>
      </w:r>
      <w:r>
        <w:rPr>
          <w:rFonts w:hint="eastAsia"/>
        </w:rPr>
        <w:t>　　　　二、LNG 船行业企业现状</w:t>
      </w:r>
      <w:r>
        <w:rPr>
          <w:rFonts w:hint="eastAsia"/>
        </w:rPr>
        <w:br/>
      </w:r>
      <w:r>
        <w:rPr>
          <w:rFonts w:hint="eastAsia"/>
        </w:rPr>
        <w:t>　　　　三、LNG 船行业供给情况分析</w:t>
      </w:r>
      <w:r>
        <w:rPr>
          <w:rFonts w:hint="eastAsia"/>
        </w:rPr>
        <w:br/>
      </w:r>
      <w:r>
        <w:rPr>
          <w:rFonts w:hint="eastAsia"/>
        </w:rPr>
        <w:t>　　第二节 LNG 船行业运营状况分析</w:t>
      </w:r>
      <w:r>
        <w:rPr>
          <w:rFonts w:hint="eastAsia"/>
        </w:rPr>
        <w:br/>
      </w:r>
      <w:r>
        <w:rPr>
          <w:rFonts w:hint="eastAsia"/>
        </w:rPr>
        <w:t>　　　　一、LNG 船行业市场需求现状</w:t>
      </w:r>
      <w:r>
        <w:rPr>
          <w:rFonts w:hint="eastAsia"/>
        </w:rPr>
        <w:br/>
      </w:r>
      <w:r>
        <w:rPr>
          <w:rFonts w:hint="eastAsia"/>
        </w:rPr>
        <w:t>　　　　二、LNG 船行业市场规模分析</w:t>
      </w:r>
      <w:r>
        <w:rPr>
          <w:rFonts w:hint="eastAsia"/>
        </w:rPr>
        <w:br/>
      </w:r>
      <w:r>
        <w:rPr>
          <w:rFonts w:hint="eastAsia"/>
        </w:rPr>
        <w:t>　　　　三、LNG 船行业盈利水平分析</w:t>
      </w:r>
      <w:r>
        <w:rPr>
          <w:rFonts w:hint="eastAsia"/>
        </w:rPr>
        <w:br/>
      </w:r>
      <w:r>
        <w:rPr>
          <w:rFonts w:hint="eastAsia"/>
        </w:rPr>
        <w:t>　　第三节 LNG 船市场价格及影响因素分析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一、LNG 船市场价格走势分析</w:t>
      </w:r>
      <w:r>
        <w:rPr>
          <w:rFonts w:hint="eastAsia"/>
        </w:rPr>
        <w:br/>
      </w:r>
      <w:r>
        <w:rPr>
          <w:rFonts w:hint="eastAsia"/>
        </w:rPr>
        <w:t>　　　　二、LNG 船市场价格影响因素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 LNG 船行业市场区域结构分析</w:t>
      </w:r>
      <w:r>
        <w:rPr>
          <w:rFonts w:hint="eastAsia"/>
        </w:rPr>
        <w:br/>
      </w:r>
      <w:r>
        <w:rPr>
          <w:rFonts w:hint="eastAsia"/>
        </w:rPr>
        <w:t>　　第 一节 LNG 船行业市场需求结构分析</w:t>
      </w:r>
      <w:r>
        <w:rPr>
          <w:rFonts w:hint="eastAsia"/>
        </w:rPr>
        <w:br/>
      </w:r>
      <w:r>
        <w:rPr>
          <w:rFonts w:hint="eastAsia"/>
        </w:rPr>
        <w:t>　　第二节 LNG 船行业市场需求结构分析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 LNG 船市场需求分析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 LNG 船市场需求分析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 LNG 船市场需求分析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 LNG 船市场需求分析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 LNG 船市场需求分析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 LNG 船市场需求分析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 LNG 船行业细分领域分析</w:t>
      </w:r>
      <w:r>
        <w:rPr>
          <w:rFonts w:hint="eastAsia"/>
        </w:rPr>
        <w:br/>
      </w:r>
      <w:r>
        <w:rPr>
          <w:rFonts w:hint="eastAsia"/>
        </w:rPr>
        <w:t>　　第 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 LNG 船行业竞争状况分析</w:t>
      </w:r>
      <w:r>
        <w:rPr>
          <w:rFonts w:hint="eastAsia"/>
        </w:rPr>
        <w:br/>
      </w:r>
      <w:r>
        <w:rPr>
          <w:rFonts w:hint="eastAsia"/>
        </w:rPr>
        <w:t>　　第 一节 LNG 船行业竞争结构波特模型分析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 LNG 船行业市场竞争状况分析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 LNG 船行业兼并重组分析</w:t>
      </w:r>
      <w:r>
        <w:rPr>
          <w:rFonts w:hint="eastAsia"/>
        </w:rPr>
        <w:br/>
      </w:r>
      <w:r>
        <w:rPr>
          <w:rFonts w:hint="eastAsia"/>
        </w:rPr>
        <w:t>　　　　一、LNG 船行业兼并重组背景</w:t>
      </w:r>
      <w:r>
        <w:rPr>
          <w:rFonts w:hint="eastAsia"/>
        </w:rPr>
        <w:br/>
      </w:r>
      <w:r>
        <w:rPr>
          <w:rFonts w:hint="eastAsia"/>
        </w:rPr>
        <w:t>　　　　二、LNG 船行业兼并重组意义</w:t>
      </w:r>
      <w:r>
        <w:rPr>
          <w:rFonts w:hint="eastAsia"/>
        </w:rPr>
        <w:br/>
      </w:r>
      <w:r>
        <w:rPr>
          <w:rFonts w:hint="eastAsia"/>
        </w:rPr>
        <w:t>　　　　三、LNG 船行业兼并重组方式</w:t>
      </w:r>
      <w:r>
        <w:rPr>
          <w:rFonts w:hint="eastAsia"/>
        </w:rPr>
        <w:br/>
      </w:r>
      <w:r>
        <w:rPr>
          <w:rFonts w:hint="eastAsia"/>
        </w:rPr>
        <w:t>　　　　四、LNG 船行业兼并重组策略</w:t>
      </w:r>
      <w:r>
        <w:rPr>
          <w:rFonts w:hint="eastAsia"/>
        </w:rPr>
        <w:br/>
      </w:r>
      <w:r>
        <w:rPr>
          <w:rFonts w:hint="eastAsia"/>
        </w:rPr>
        <w:t>　　第四节 中国 LNG 船企业竞争策略分析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 LNG 船市场前景预测分析</w:t>
      </w:r>
      <w:r>
        <w:rPr>
          <w:rFonts w:hint="eastAsia"/>
        </w:rPr>
        <w:br/>
      </w:r>
      <w:r>
        <w:rPr>
          <w:rFonts w:hint="eastAsia"/>
        </w:rPr>
        <w:t>　　第 一节 2024-2030年中国 LNG 船行业投资前景分析</w:t>
      </w:r>
      <w:r>
        <w:rPr>
          <w:rFonts w:hint="eastAsia"/>
        </w:rPr>
        <w:br/>
      </w:r>
      <w:r>
        <w:rPr>
          <w:rFonts w:hint="eastAsia"/>
        </w:rPr>
        <w:t>　　　　一、LNG 船行业投资环境分析</w:t>
      </w:r>
      <w:r>
        <w:rPr>
          <w:rFonts w:hint="eastAsia"/>
        </w:rPr>
        <w:br/>
      </w:r>
      <w:r>
        <w:rPr>
          <w:rFonts w:hint="eastAsia"/>
        </w:rPr>
        <w:t>　　　　二、LNG 船行业市场前景预测</w:t>
      </w:r>
      <w:r>
        <w:rPr>
          <w:rFonts w:hint="eastAsia"/>
        </w:rPr>
        <w:br/>
      </w:r>
      <w:r>
        <w:rPr>
          <w:rFonts w:hint="eastAsia"/>
        </w:rPr>
        <w:t>　　　　三、LNG 船市场投资机会分析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 LNG 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2024-2030年LNG 船行业投资策略及建议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 船企业投融资战略规划分析</w:t>
      </w:r>
      <w:r>
        <w:rPr>
          <w:rFonts w:hint="eastAsia"/>
        </w:rPr>
        <w:br/>
      </w:r>
      <w:r>
        <w:rPr>
          <w:rFonts w:hint="eastAsia"/>
        </w:rPr>
        <w:t>　　第 一节 LNG 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LNG 船企业发展战略规划的制定原则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LNG 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(中:智林)LNG 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 船产业链分析</w:t>
      </w:r>
      <w:r>
        <w:rPr>
          <w:rFonts w:hint="eastAsia"/>
        </w:rPr>
        <w:br/>
      </w:r>
      <w:r>
        <w:rPr>
          <w:rFonts w:hint="eastAsia"/>
        </w:rPr>
        <w:t>　　图表 国际 LNG 船市场规模</w:t>
      </w:r>
      <w:r>
        <w:rPr>
          <w:rFonts w:hint="eastAsia"/>
        </w:rPr>
        <w:br/>
      </w:r>
      <w:r>
        <w:rPr>
          <w:rFonts w:hint="eastAsia"/>
        </w:rPr>
        <w:t>　　图表 国际 LNG 船生命周期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 LNG 船市场规模</w:t>
      </w:r>
      <w:r>
        <w:rPr>
          <w:rFonts w:hint="eastAsia"/>
        </w:rPr>
        <w:br/>
      </w:r>
      <w:r>
        <w:rPr>
          <w:rFonts w:hint="eastAsia"/>
        </w:rPr>
        <w:t>　　图表 2018-2023年我国 LNG 船供应情况</w:t>
      </w:r>
      <w:r>
        <w:rPr>
          <w:rFonts w:hint="eastAsia"/>
        </w:rPr>
        <w:br/>
      </w:r>
      <w:r>
        <w:rPr>
          <w:rFonts w:hint="eastAsia"/>
        </w:rPr>
        <w:t>　　图表 2018-2023年我国 LNG 船需求情况</w:t>
      </w:r>
      <w:r>
        <w:rPr>
          <w:rFonts w:hint="eastAsia"/>
        </w:rPr>
        <w:br/>
      </w:r>
      <w:r>
        <w:rPr>
          <w:rFonts w:hint="eastAsia"/>
        </w:rPr>
        <w:t>　　图表 2024-2030年LNG 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2024-2030年LNG 船行业营业收入预测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 LNG 船行业供给预测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 LNG 船行业需求预测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 LNG 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603f197c0499b" w:history="1">
        <w:r>
          <w:rPr>
            <w:rStyle w:val="Hyperlink"/>
          </w:rPr>
          <w:t>2024-2030年中国LNG 船市场调查研究及发展前景趋势分析报告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603f197c0499b" w:history="1">
        <w:r>
          <w:rPr>
            <w:rStyle w:val="Hyperlink"/>
          </w:rPr>
          <w:t>https://www.20087.com/3/30/LNGChuanShiChangXianZhuangYuQian.html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ce0bf4d5f43bb" w:history="1">
      <w:r>
        <w:rPr>
          <w:rStyle w:val="Hyperlink"/>
        </w:rPr>
        <w:t>2024-2030年中国LNG 船市场调查研究及发展前景趋势分析报告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NGChuanShiChangXianZhuangYuQian.html" TargetMode="External" Id="R665603f197c0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NGChuanShiChangXianZhuangYuQian.html" TargetMode="External" Id="R758ce0bf4d5f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2023-09-24T07:27:00Z</dcterms:created>
  <dcterms:modified xsi:type="dcterms:W3CDTF">2023-09-24T08:27:00Z</dcterms:modified>
  <dc:subject>2024-2030年中国LNG 船市场调查研究及发展前景趋势分析报告</dc:subject>
  <dc:title>2024-2030年中国LNG 船市场调查研究及发展前景趋势分析报告</dc:title>
  <cp:keywords>2024-2030年中国LNG 船市场调查研究及发展前景趋势分析报告</cp:keywords>
  <dc:description>2024-2030年中国LNG 船市场调查研究及发展前景趋势分析报告</dc:description>
</cp:coreProperties>
</file>