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673b8e5bd4df0" w:history="1">
              <w:r>
                <w:rPr>
                  <w:rStyle w:val="Hyperlink"/>
                </w:rPr>
                <w:t>2023-2029年中国中马力拖拉机市场调研及投资风险评估报告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673b8e5bd4df0" w:history="1">
              <w:r>
                <w:rPr>
                  <w:rStyle w:val="Hyperlink"/>
                </w:rPr>
                <w:t>2023-2029年中国中马力拖拉机市场调研及投资风险评估报告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673b8e5bd4df0" w:history="1">
                <w:r>
                  <w:rPr>
                    <w:rStyle w:val="Hyperlink"/>
                  </w:rPr>
                  <w:t>https://www.20087.com/3/50/ZhongMaLiTuoLaJiShiChangQianJing.html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马力拖拉机是马力介于50至150马力之间的农业机械，是现代农业生产中的主力军。近年来，随着农业机械化水平的提高，中马力拖拉机的技术含量不断提升，如电子控制、GPS导航和自动变速系统的应用，提高了作业精度和效率。同时，环保标准的提高促使制造商研发低排放、低油耗的机型，以减少对环境的影响。在智能农机的发展趋势下，中马力拖拉机也逐渐融入物联网，实现远程监控和数据分析，助力精准农业的发展。</w:t>
      </w:r>
      <w:r>
        <w:rPr>
          <w:rFonts w:hint="eastAsia"/>
        </w:rPr>
        <w:br/>
      </w:r>
      <w:r>
        <w:rPr>
          <w:rFonts w:hint="eastAsia"/>
        </w:rPr>
        <w:t>　　未来，中马力拖拉机将更加注重智能化和可持续性。智能化方面，拖拉机将集成更多传感器和AI技术，实现自动驾驶和智能决策，如根据土壤条件自动调整耕作深度和施肥量，提高农业生产效率。可持续性方面，拖拉机将采用更多可再生燃料和电动技术，减少温室气体排放，同时，设计上将更加注重资源循环利用，如可回收材料的使用和模块化设计，以降低整个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673b8e5bd4df0" w:history="1">
        <w:r>
          <w:rPr>
            <w:rStyle w:val="Hyperlink"/>
          </w:rPr>
          <w:t>2023-2029年中国中马力拖拉机市场调研及投资风险评估报告</w:t>
        </w:r>
      </w:hyperlink>
      <w:r>
        <w:rPr>
          <w:rFonts w:hint="eastAsia"/>
        </w:rPr>
        <w:t>》全面分析了中马力拖拉机行业的市场规模、供需状况及产业链结构，深入探讨了中马力拖拉机各细分市场的品牌竞争情况和价格动态，聚焦中马力拖拉机重点企业经营现状，揭示了行业的集中度和竞争格局。此外，中马力拖拉机报告对中马力拖拉机行业的市场前景进行了科学预测，揭示了行业未来的发展趋势、潜在风险和机遇。中马力拖拉机报告旨在为中马力拖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中马力拖拉机产品概述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2022-2023年中马力拖拉机行业环境分析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我国中马力拖拉机行业政策环境分析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我国中马力拖拉机行业技术环境分析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一、我国中马力拖拉机技术发展概况</w:t>
      </w:r>
      <w:r>
        <w:rPr>
          <w:rFonts w:hint="eastAsia"/>
        </w:rPr>
        <w:br/>
      </w:r>
      <w:r>
        <w:rPr>
          <w:rFonts w:hint="eastAsia"/>
        </w:rPr>
        <w:t>　　　　二、我国中马力拖拉机产品工艺特点或流程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三、我国中马力拖拉机行业技术发展趋势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中国中马力拖拉机市场分析</w:t>
      </w:r>
      <w:r>
        <w:rPr>
          <w:rFonts w:hint="eastAsia"/>
        </w:rPr>
        <w:br/>
      </w:r>
      <w:r>
        <w:rPr>
          <w:rFonts w:hint="eastAsia"/>
        </w:rPr>
        <w:t>　　第一节 中马力拖拉机市场现状分析及预测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一、2018-2023年我国中马力拖拉机市场规模分析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二、2023-2029年我国中马力拖拉机市场规模预测</w:t>
      </w:r>
      <w:r>
        <w:rPr>
          <w:rFonts w:hint="eastAsia"/>
        </w:rPr>
        <w:br/>
      </w:r>
      <w:r>
        <w:rPr>
          <w:rFonts w:hint="eastAsia"/>
        </w:rPr>
        <w:t>　　第二节 中马力拖拉机产品产能分析及预测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一、2018-2023年我国中马力拖拉机产能分析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二、2023-2029年我国中马力拖拉机产能预测</w:t>
      </w:r>
      <w:r>
        <w:rPr>
          <w:rFonts w:hint="eastAsia"/>
        </w:rPr>
        <w:br/>
      </w:r>
      <w:r>
        <w:rPr>
          <w:rFonts w:hint="eastAsia"/>
        </w:rPr>
        <w:t>　　第三节 中马力拖拉机产品产量分析及预测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一、2018-2023年我国中马力拖拉机产量分析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二、2023-2029年我国中马力拖拉机产量预测</w:t>
      </w:r>
      <w:r>
        <w:rPr>
          <w:rFonts w:hint="eastAsia"/>
        </w:rPr>
        <w:br/>
      </w:r>
      <w:r>
        <w:rPr>
          <w:rFonts w:hint="eastAsia"/>
        </w:rPr>
        <w:t>　　第四节 中马力拖拉机市场需求分析及预测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一、2018-2023年我国中马力拖拉机市场需求分析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二、2023-2029年我国中马力拖拉机市场需求预测</w:t>
      </w:r>
      <w:r>
        <w:rPr>
          <w:rFonts w:hint="eastAsia"/>
        </w:rPr>
        <w:br/>
      </w:r>
      <w:r>
        <w:rPr>
          <w:rFonts w:hint="eastAsia"/>
        </w:rPr>
        <w:t>　　第五节 中马力拖拉机价格趋势分析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一、2018-2023年我国中马力拖拉机市场价格分析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二、2023-2029年我国中马力拖拉机市场价格预测</w:t>
      </w:r>
      <w:r>
        <w:rPr>
          <w:rFonts w:hint="eastAsia"/>
        </w:rPr>
        <w:br/>
      </w:r>
      <w:r>
        <w:rPr>
          <w:rFonts w:hint="eastAsia"/>
        </w:rPr>
        <w:t>　　第六节 中马力拖拉机进出口数据分析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一、2018-2023年我国中马力拖拉机进出口数据分析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二、2023-2029年国内中马力拖拉机产品未来进出口情况预测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中马力拖拉机主要生产厂商介绍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中马力拖拉机行业相关产业分析</w:t>
      </w:r>
      <w:r>
        <w:rPr>
          <w:rFonts w:hint="eastAsia"/>
        </w:rPr>
        <w:br/>
      </w:r>
      <w:r>
        <w:rPr>
          <w:rFonts w:hint="eastAsia"/>
        </w:rPr>
        <w:t>　　第一节 中马力拖拉机行业产业链概述</w:t>
      </w:r>
      <w:r>
        <w:rPr>
          <w:rFonts w:hint="eastAsia"/>
        </w:rPr>
        <w:br/>
      </w:r>
      <w:r>
        <w:rPr>
          <w:rFonts w:hint="eastAsia"/>
        </w:rPr>
        <w:t>　　第二节 中马力拖拉机上游行业发展状况分析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中马力拖拉机下游行业发展情况分析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中马力拖拉机行业竞争格局分析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2018-2023年中国中马力拖拉机行业集中度分析</w:t>
      </w:r>
      <w:r>
        <w:rPr>
          <w:rFonts w:hint="eastAsia"/>
        </w:rPr>
        <w:br/>
      </w:r>
      <w:r>
        <w:rPr>
          <w:rFonts w:hint="eastAsia"/>
        </w:rPr>
        <w:t>　　第二节 中马力拖拉机国内外SWOT分析</w:t>
      </w:r>
      <w:r>
        <w:rPr>
          <w:rFonts w:hint="eastAsia"/>
        </w:rPr>
        <w:br/>
      </w:r>
      <w:r>
        <w:rPr>
          <w:rFonts w:hint="eastAsia"/>
        </w:rPr>
        <w:t>　　第三节 中马力拖拉机行业存在的问题及应对策略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业内专家对中国中马力拖拉机行业投资的建议及观点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中马力拖拉机行业投资机会分析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二、中马力拖拉机企业的竞争优势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中马力拖拉机行业投资进入风险分析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中马力拖拉机行业投资决策依据分析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　中马力拖拉机行业投资建议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2018-2023年我国中马力拖拉机市场规模分析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2023-2029年我国中马力拖拉机市场规模预测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2018-2023年我国中马力拖拉机产能分析</w:t>
      </w:r>
      <w:r>
        <w:rPr>
          <w:rFonts w:hint="eastAsia"/>
        </w:rPr>
        <w:br/>
      </w:r>
      <w:r>
        <w:rPr>
          <w:rFonts w:hint="eastAsia"/>
        </w:rPr>
        <w:t>　　图表 2023-2029年我国中马力拖拉机产能预测</w:t>
      </w:r>
      <w:r>
        <w:rPr>
          <w:rFonts w:hint="eastAsia"/>
        </w:rPr>
        <w:br/>
      </w:r>
      <w:r>
        <w:rPr>
          <w:rFonts w:hint="eastAsia"/>
        </w:rPr>
        <w:t>　　图表 2018-2023年我国中马力拖拉机产能产量分析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2023-2029年我国中马力拖拉机产量预测</w:t>
      </w:r>
      <w:r>
        <w:rPr>
          <w:rFonts w:hint="eastAsia"/>
        </w:rPr>
        <w:br/>
      </w:r>
      <w:r>
        <w:rPr>
          <w:rFonts w:hint="eastAsia"/>
        </w:rPr>
        <w:t>　　图表 2018-2023年我国中马力拖拉机市场需求分析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2023-2029年我国中马力拖拉机市场需求预测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2018-2023年我国中马力拖拉机市场价格分析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2023-2029年我国中马力拖拉机市场价格预测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2018-2023年我国中马力拖拉机进出口数据分析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2023-2029年国内中马力拖拉机产品未来进出口情况预测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673b8e5bd4df0" w:history="1">
        <w:r>
          <w:rPr>
            <w:rStyle w:val="Hyperlink"/>
          </w:rPr>
          <w:t>2023-2029年中国中马力拖拉机市场调研及投资风险评估报告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673b8e5bd4df0" w:history="1">
        <w:r>
          <w:rPr>
            <w:rStyle w:val="Hyperlink"/>
          </w:rPr>
          <w:t>https://www.20087.com/3/50/ZhongMaLiTuoLaJiShiChangQianJing.html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46320b1b649dc" w:history="1">
      <w:r>
        <w:rPr>
          <w:rStyle w:val="Hyperlink"/>
        </w:rPr>
        <w:t>2023-2029年中国中马力拖拉机市场调研及投资风险评估报告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ongMaLiTuoLaJiShiChangQianJing.html" TargetMode="External" Id="R84f673b8e5bd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ongMaLiTuoLaJiShiChangQianJing.html" TargetMode="External" Id="R4b746320b1b6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2023-02-28T03:41:00Z</dcterms:created>
  <dcterms:modified xsi:type="dcterms:W3CDTF">2023-02-28T04:41:00Z</dcterms:modified>
  <dc:subject>2023-2029年中国中马力拖拉机市场调研及投资风险评估报告</dc:subject>
  <dc:title>2023-2029年中国中马力拖拉机市场调研及投资风险评估报告</dc:title>
  <cp:keywords>2023-2029年中国中马力拖拉机市场调研及投资风险评估报告</cp:keywords>
  <dc:description>2023-2029年中国中马力拖拉机市场调研及投资风险评估报告</dc:description>
</cp:coreProperties>
</file>