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7fa0d84294576" w:history="1">
              <w:r>
                <w:rPr>
                  <w:rStyle w:val="Hyperlink"/>
                </w:rPr>
                <w:t>2024年中国内河水运行业现状调研及发展趋势预测报告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7fa0d84294576" w:history="1">
              <w:r>
                <w:rPr>
                  <w:rStyle w:val="Hyperlink"/>
                </w:rPr>
                <w:t>2024年中国内河水运行业现状调研及发展趋势预测报告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7fa0d84294576" w:history="1">
                <w:r>
                  <w:rPr>
                    <w:rStyle w:val="Hyperlink"/>
                  </w:rPr>
                  <w:t>https://www.20087.com/3/70/NeiHeShuiYunHangYeXianZhuangYuFa.html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一种低成本、低碳排放的运输方式，在全球贸易中扮演着重要角色。近年来，随着基础设施的改善和内陆水道网络的优化，内河水运的货运量和效率有了显著提升。特别是在欧洲、中国和美国等地区，内河航道的建设和维护得到了政府的大力支持。然而，水位变化、航道拥堵和环保标准的提高，对内河水运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内河水运行业将更加注重航道的现代化改造和智能化管理。航道现代化方面，通过疏浚、拓宽和桥梁抬升等工程，提高航道通行能力和安全性。智能化管理方面，引入船舶自动识别系统（AIS）、智能调度系统，优化航线规划和货物装卸，减少等待时间。此外，环保技术的应用，如低排放船舶、清洁能源动力，将成为内河水运行业的重要发展方向，以减少对环境的影响，实现绿色航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7fa0d84294576" w:history="1">
        <w:r>
          <w:rPr>
            <w:rStyle w:val="Hyperlink"/>
          </w:rPr>
          <w:t>2024年中国内河水运行业现状调研及发展趋势预测报告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内河水运产业链。内河水运报告详细分析了市场竞争格局，聚焦了重点企业及品牌影响力，并对价格机制和内河水运细分市场特征进行了探讨。此外，报告还对市场前景进行了展望，预测了行业发展趋势，并就潜在的风险与机遇提供了专业的见解。内河水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内河水运行业相关概述</w:t>
      </w:r>
      <w:r>
        <w:rPr>
          <w:rFonts w:hint="eastAsia"/>
        </w:rPr>
        <w:br/>
      </w:r>
      <w:r>
        <w:rPr>
          <w:rFonts w:hint="eastAsia"/>
        </w:rPr>
        <w:t>　　1.1 内河水运行业定义及功能</w:t>
      </w:r>
      <w:r>
        <w:rPr>
          <w:rFonts w:hint="eastAsia"/>
        </w:rPr>
        <w:br/>
      </w:r>
      <w:r>
        <w:rPr>
          <w:rFonts w:hint="eastAsia"/>
        </w:rPr>
        <w:t>　　　　1.1.1 内河水运行业的定义</w:t>
      </w:r>
      <w:r>
        <w:rPr>
          <w:rFonts w:hint="eastAsia"/>
        </w:rPr>
        <w:br/>
      </w:r>
      <w:r>
        <w:rPr>
          <w:rFonts w:hint="eastAsia"/>
        </w:rPr>
        <w:t>　　　　1.1.2 内河水运的社会功能</w:t>
      </w:r>
      <w:r>
        <w:rPr>
          <w:rFonts w:hint="eastAsia"/>
        </w:rPr>
        <w:br/>
      </w:r>
      <w:r>
        <w:rPr>
          <w:rFonts w:hint="eastAsia"/>
        </w:rPr>
        <w:t>　　　　1.1.3 内河水运的比较优势</w:t>
      </w:r>
      <w:r>
        <w:rPr>
          <w:rFonts w:hint="eastAsia"/>
        </w:rPr>
        <w:br/>
      </w:r>
      <w:r>
        <w:rPr>
          <w:rFonts w:hint="eastAsia"/>
        </w:rPr>
        <w:t>　　1.2 各种运输方式的比较研究</w:t>
      </w:r>
      <w:r>
        <w:rPr>
          <w:rFonts w:hint="eastAsia"/>
        </w:rPr>
        <w:br/>
      </w:r>
      <w:r>
        <w:rPr>
          <w:rFonts w:hint="eastAsia"/>
        </w:rPr>
        <w:t>　　　　1.2.1 社会和环境效益研究</w:t>
      </w:r>
      <w:r>
        <w:rPr>
          <w:rFonts w:hint="eastAsia"/>
        </w:rPr>
        <w:br/>
      </w:r>
      <w:r>
        <w:rPr>
          <w:rFonts w:hint="eastAsia"/>
        </w:rPr>
        <w:t>　　　　1.2.2 环境成本的比较研究</w:t>
      </w:r>
      <w:r>
        <w:rPr>
          <w:rFonts w:hint="eastAsia"/>
        </w:rPr>
        <w:br/>
      </w:r>
      <w:r>
        <w:rPr>
          <w:rFonts w:hint="eastAsia"/>
        </w:rPr>
        <w:t>　　1.3 内河水运的地位以及作用</w:t>
      </w:r>
      <w:r>
        <w:rPr>
          <w:rFonts w:hint="eastAsia"/>
        </w:rPr>
        <w:br/>
      </w:r>
      <w:r>
        <w:rPr>
          <w:rFonts w:hint="eastAsia"/>
        </w:rPr>
        <w:t>　　　　1.3.1 内河水运行业的社会贡献</w:t>
      </w:r>
      <w:r>
        <w:rPr>
          <w:rFonts w:hint="eastAsia"/>
        </w:rPr>
        <w:br/>
      </w:r>
      <w:r>
        <w:rPr>
          <w:rFonts w:hint="eastAsia"/>
        </w:rPr>
        <w:t>　　　　1.3.2 内河水运行业的经济作用</w:t>
      </w:r>
      <w:r>
        <w:rPr>
          <w:rFonts w:hint="eastAsia"/>
        </w:rPr>
        <w:br/>
      </w:r>
      <w:r>
        <w:rPr>
          <w:rFonts w:hint="eastAsia"/>
        </w:rPr>
        <w:t>　　　　1.3.3 内河水运在运输体系中的地位</w:t>
      </w:r>
      <w:r>
        <w:rPr>
          <w:rFonts w:hint="eastAsia"/>
        </w:rPr>
        <w:br/>
      </w:r>
      <w:r>
        <w:rPr>
          <w:rFonts w:hint="eastAsia"/>
        </w:rPr>
        <w:t>　　　　1.3.4 加快内河水运发展的重要意义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内河水运行业市场特点概述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3.1 内河水运行业政治法律环境（P）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2、《船舶与港口污染防治专项行动实施方案（2015-2020年）》</w:t>
      </w:r>
      <w:r>
        <w:rPr>
          <w:rFonts w:hint="eastAsia"/>
        </w:rPr>
        <w:br/>
      </w:r>
      <w:r>
        <w:rPr>
          <w:rFonts w:hint="eastAsia"/>
        </w:rPr>
        <w:t>　　　　3、《全国内河航道与港口布局规划》</w:t>
      </w:r>
      <w:r>
        <w:rPr>
          <w:rFonts w:hint="eastAsia"/>
        </w:rPr>
        <w:br/>
      </w:r>
      <w:r>
        <w:rPr>
          <w:rFonts w:hint="eastAsia"/>
        </w:rPr>
        <w:t>　　　　4、《长江干线航道总体规划纲要》</w:t>
      </w:r>
      <w:r>
        <w:rPr>
          <w:rFonts w:hint="eastAsia"/>
        </w:rPr>
        <w:br/>
      </w:r>
      <w:r>
        <w:rPr>
          <w:rFonts w:hint="eastAsia"/>
        </w:rPr>
        <w:t>　　　　5、《长江口航道发展规划》</w:t>
      </w:r>
      <w:r>
        <w:rPr>
          <w:rFonts w:hint="eastAsia"/>
        </w:rPr>
        <w:br/>
      </w:r>
      <w:r>
        <w:rPr>
          <w:rFonts w:hint="eastAsia"/>
        </w:rPr>
        <w:t>　　　　6、《国家水上交通安全监管和救助系统布局规划》</w:t>
      </w:r>
      <w:r>
        <w:rPr>
          <w:rFonts w:hint="eastAsia"/>
        </w:rPr>
        <w:br/>
      </w:r>
      <w:r>
        <w:rPr>
          <w:rFonts w:hint="eastAsia"/>
        </w:rPr>
        <w:t>　　　　7、《长江经济带发展规划纲要交通运输实施方案》</w:t>
      </w:r>
      <w:r>
        <w:rPr>
          <w:rFonts w:hint="eastAsia"/>
        </w:rPr>
        <w:br/>
      </w:r>
      <w:r>
        <w:rPr>
          <w:rFonts w:hint="eastAsia"/>
        </w:rPr>
        <w:t>　　　　8、《推进长江航运科学发展的若干意见》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内河水运行业经济环境分析（E）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内河水运行业社会环境分析（S）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水网密布，水流平缓</w:t>
      </w:r>
      <w:r>
        <w:rPr>
          <w:rFonts w:hint="eastAsia"/>
        </w:rPr>
        <w:br/>
      </w:r>
      <w:r>
        <w:rPr>
          <w:rFonts w:hint="eastAsia"/>
        </w:rPr>
        <w:t>　　　　3.3.2 降水丰富均匀，河流流量大</w:t>
      </w:r>
      <w:r>
        <w:rPr>
          <w:rFonts w:hint="eastAsia"/>
        </w:rPr>
        <w:br/>
      </w:r>
      <w:r>
        <w:rPr>
          <w:rFonts w:hint="eastAsia"/>
        </w:rPr>
        <w:t>　　　　3.3.3 河道宽阔平直，水深</w:t>
      </w:r>
      <w:r>
        <w:rPr>
          <w:rFonts w:hint="eastAsia"/>
        </w:rPr>
        <w:br/>
      </w:r>
      <w:r>
        <w:rPr>
          <w:rFonts w:hint="eastAsia"/>
        </w:rPr>
        <w:t>　　　　3.3.4 流域内人口多，运输量大</w:t>
      </w:r>
      <w:r>
        <w:rPr>
          <w:rFonts w:hint="eastAsia"/>
        </w:rPr>
        <w:br/>
      </w:r>
      <w:r>
        <w:rPr>
          <w:rFonts w:hint="eastAsia"/>
        </w:rPr>
        <w:t>　　3.4 内河水运行业技术环境分析（T）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内河水运技术分析</w:t>
      </w:r>
      <w:r>
        <w:rPr>
          <w:rFonts w:hint="eastAsia"/>
        </w:rPr>
        <w:br/>
      </w:r>
      <w:r>
        <w:rPr>
          <w:rFonts w:hint="eastAsia"/>
        </w:rPr>
        <w:t>　　　　3.4.2 内河水运技术发展水平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全球内河水运行业发展概述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2019-2024年全球内河水运行业发展情况概述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全球内河水运行业发展现状</w:t>
      </w:r>
      <w:r>
        <w:rPr>
          <w:rFonts w:hint="eastAsia"/>
        </w:rPr>
        <w:br/>
      </w:r>
      <w:r>
        <w:rPr>
          <w:rFonts w:hint="eastAsia"/>
        </w:rPr>
        <w:t>　　　　4.1.2 全球内河水运行业发展特征</w:t>
      </w:r>
      <w:r>
        <w:rPr>
          <w:rFonts w:hint="eastAsia"/>
        </w:rPr>
        <w:br/>
      </w:r>
      <w:r>
        <w:rPr>
          <w:rFonts w:hint="eastAsia"/>
        </w:rPr>
        <w:t>　　　　4.1.3 全球内河水运行业市场规模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2019-2024年全球主要地区内河水运行业发展状况</w:t>
      </w:r>
      <w:r>
        <w:rPr>
          <w:rFonts w:hint="eastAsia"/>
        </w:rPr>
        <w:br/>
      </w:r>
      <w:r>
        <w:rPr>
          <w:rFonts w:hint="eastAsia"/>
        </w:rPr>
        <w:t>　　　　4.2.1 欧洲内河水运行业发展情况概述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美国内河水运行业发展情况概述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2024-2030年全球内河水运行业发展前景预测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全球内河水运行业市场规模预测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全球内河水运行业发展前景分析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全球内河水运行业发展趋势分析</w:t>
      </w:r>
      <w:r>
        <w:rPr>
          <w:rFonts w:hint="eastAsia"/>
        </w:rPr>
        <w:br/>
      </w:r>
      <w:r>
        <w:rPr>
          <w:rFonts w:hint="eastAsia"/>
        </w:rPr>
        <w:t>　　4.4 全球内河水运行业重点企业发展动态分析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中国内河水运行业发展概述</w:t>
      </w:r>
      <w:r>
        <w:rPr>
          <w:rFonts w:hint="eastAsia"/>
        </w:rPr>
        <w:br/>
      </w:r>
      <w:r>
        <w:rPr>
          <w:rFonts w:hint="eastAsia"/>
        </w:rPr>
        <w:t>　　5.1 中国内河水运行业发展状况分析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中国内河水运行业发展阶段</w:t>
      </w:r>
      <w:r>
        <w:rPr>
          <w:rFonts w:hint="eastAsia"/>
        </w:rPr>
        <w:br/>
      </w:r>
      <w:r>
        <w:rPr>
          <w:rFonts w:hint="eastAsia"/>
        </w:rPr>
        <w:t>　　　　5.1.2 中国内河水运行业发展总体概况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中国内河水运行业发展特点分析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2019-2024年内河水运行业发展现状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2019-2024年中国内河水运行业市场规模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2019-2024年中国内河水运行业发展分析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2019-2024年中国内河水运企业发展分析</w:t>
      </w:r>
      <w:r>
        <w:rPr>
          <w:rFonts w:hint="eastAsia"/>
        </w:rPr>
        <w:br/>
      </w:r>
      <w:r>
        <w:rPr>
          <w:rFonts w:hint="eastAsia"/>
        </w:rPr>
        <w:t>　　5.3 中国三大内河水系港口发展状况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5.3.1 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1、长江干线港口货物吞吐量</w:t>
      </w:r>
      <w:r>
        <w:rPr>
          <w:rFonts w:hint="eastAsia"/>
        </w:rPr>
        <w:br/>
      </w:r>
      <w:r>
        <w:rPr>
          <w:rFonts w:hint="eastAsia"/>
        </w:rPr>
        <w:t>　　　　2、长江干线港口旅客吞吐量</w:t>
      </w:r>
      <w:r>
        <w:rPr>
          <w:rFonts w:hint="eastAsia"/>
        </w:rPr>
        <w:br/>
      </w:r>
      <w:r>
        <w:rPr>
          <w:rFonts w:hint="eastAsia"/>
        </w:rPr>
        <w:t>　　　　3、长江干线港口规划与建设</w:t>
      </w:r>
      <w:r>
        <w:rPr>
          <w:rFonts w:hint="eastAsia"/>
        </w:rPr>
        <w:br/>
      </w:r>
      <w:r>
        <w:rPr>
          <w:rFonts w:hint="eastAsia"/>
        </w:rPr>
        <w:t>　　　　4、长江干线港口物流发展分析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5.3.2 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1、珠江水系港口发展概况</w:t>
      </w:r>
      <w:r>
        <w:rPr>
          <w:rFonts w:hint="eastAsia"/>
        </w:rPr>
        <w:br/>
      </w:r>
      <w:r>
        <w:rPr>
          <w:rFonts w:hint="eastAsia"/>
        </w:rPr>
        <w:t>　　　　2、珠江水系港口发展特点</w:t>
      </w:r>
      <w:r>
        <w:rPr>
          <w:rFonts w:hint="eastAsia"/>
        </w:rPr>
        <w:br/>
      </w:r>
      <w:r>
        <w:rPr>
          <w:rFonts w:hint="eastAsia"/>
        </w:rPr>
        <w:t>　　　　3、珠江水系港口发展规划</w:t>
      </w:r>
      <w:r>
        <w:rPr>
          <w:rFonts w:hint="eastAsia"/>
        </w:rPr>
        <w:br/>
      </w:r>
      <w:r>
        <w:rPr>
          <w:rFonts w:hint="eastAsia"/>
        </w:rPr>
        <w:t>　　　　5.3.3 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1、京杭运河山东段发展分析</w:t>
      </w:r>
      <w:r>
        <w:rPr>
          <w:rFonts w:hint="eastAsia"/>
        </w:rPr>
        <w:br/>
      </w:r>
      <w:r>
        <w:rPr>
          <w:rFonts w:hint="eastAsia"/>
        </w:rPr>
        <w:t>　　　　2、京杭运河江苏段发展分析</w:t>
      </w:r>
      <w:r>
        <w:rPr>
          <w:rFonts w:hint="eastAsia"/>
        </w:rPr>
        <w:br/>
      </w:r>
      <w:r>
        <w:rPr>
          <w:rFonts w:hint="eastAsia"/>
        </w:rPr>
        <w:t>　　　　3、京杭运河浙江段发展分析</w:t>
      </w:r>
      <w:r>
        <w:rPr>
          <w:rFonts w:hint="eastAsia"/>
        </w:rPr>
        <w:br/>
      </w:r>
      <w:r>
        <w:rPr>
          <w:rFonts w:hint="eastAsia"/>
        </w:rPr>
        <w:t>　　5.4 2024-2030年中国内河水运行业面临的困境及对策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中国内河水运行业面临的困境及对策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1、中国内河水运行业面临困境</w:t>
      </w:r>
      <w:r>
        <w:rPr>
          <w:rFonts w:hint="eastAsia"/>
        </w:rPr>
        <w:br/>
      </w:r>
      <w:r>
        <w:rPr>
          <w:rFonts w:hint="eastAsia"/>
        </w:rPr>
        <w:t>　　　　2、中国内河水运行业对策探讨</w:t>
      </w:r>
      <w:r>
        <w:rPr>
          <w:rFonts w:hint="eastAsia"/>
        </w:rPr>
        <w:br/>
      </w:r>
      <w:r>
        <w:rPr>
          <w:rFonts w:hint="eastAsia"/>
        </w:rPr>
        <w:t>　　　　5.4.2 中国内河水运企业发展困境及策略分析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1、中国内河水运企业面临的困境</w:t>
      </w:r>
      <w:r>
        <w:rPr>
          <w:rFonts w:hint="eastAsia"/>
        </w:rPr>
        <w:br/>
      </w:r>
      <w:r>
        <w:rPr>
          <w:rFonts w:hint="eastAsia"/>
        </w:rPr>
        <w:t>　　　　2、中国内河水运企业的对策探讨</w:t>
      </w:r>
      <w:r>
        <w:rPr>
          <w:rFonts w:hint="eastAsia"/>
        </w:rPr>
        <w:br/>
      </w:r>
      <w:r>
        <w:rPr>
          <w:rFonts w:hint="eastAsia"/>
        </w:rPr>
        <w:t>　　　　5.4.3 国内内河水运企业的出路分析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中国内河水运行业市场运行分析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2019-2024年中国内河水运行业总体规模分析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2019-2024年中国内河水运行业市场供需分析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中国内河水运行业供给分析</w:t>
      </w:r>
      <w:r>
        <w:rPr>
          <w:rFonts w:hint="eastAsia"/>
        </w:rPr>
        <w:br/>
      </w:r>
      <w:r>
        <w:rPr>
          <w:rFonts w:hint="eastAsia"/>
        </w:rPr>
        <w:t>　　　　6.2.2 中国内河水运行业需求分析</w:t>
      </w:r>
      <w:r>
        <w:rPr>
          <w:rFonts w:hint="eastAsia"/>
        </w:rPr>
        <w:br/>
      </w:r>
      <w:r>
        <w:rPr>
          <w:rFonts w:hint="eastAsia"/>
        </w:rPr>
        <w:t>　　　　6.2.3 中国内河水运行业供需平衡</w:t>
      </w:r>
      <w:r>
        <w:rPr>
          <w:rFonts w:hint="eastAsia"/>
        </w:rPr>
        <w:br/>
      </w:r>
      <w:r>
        <w:rPr>
          <w:rFonts w:hint="eastAsia"/>
        </w:rPr>
        <w:t>　　6.3 2019-2024年中国内河水运行业财务指标总体分析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中国内河水运信息化应用模式分析</w:t>
      </w:r>
      <w:r>
        <w:rPr>
          <w:rFonts w:hint="eastAsia"/>
        </w:rPr>
        <w:br/>
      </w:r>
      <w:r>
        <w:rPr>
          <w:rFonts w:hint="eastAsia"/>
        </w:rPr>
        <w:t>　　7.1 国内外内河水运信息化的发展概况</w:t>
      </w:r>
      <w:r>
        <w:rPr>
          <w:rFonts w:hint="eastAsia"/>
        </w:rPr>
        <w:br/>
      </w:r>
      <w:r>
        <w:rPr>
          <w:rFonts w:hint="eastAsia"/>
        </w:rPr>
        <w:t>　　　　7.1.1 国外内河水运信息化的发展现状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7.1.2 中国内河水运信息化的发展现状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7.1.3 中国内河水运信息化的需求分析</w:t>
      </w:r>
      <w:r>
        <w:rPr>
          <w:rFonts w:hint="eastAsia"/>
        </w:rPr>
        <w:br/>
      </w:r>
      <w:r>
        <w:rPr>
          <w:rFonts w:hint="eastAsia"/>
        </w:rPr>
        <w:t>　　　　7.1.4 中国内河水运信息化存在的问题</w:t>
      </w:r>
      <w:r>
        <w:rPr>
          <w:rFonts w:hint="eastAsia"/>
        </w:rPr>
        <w:br/>
      </w:r>
      <w:r>
        <w:rPr>
          <w:rFonts w:hint="eastAsia"/>
        </w:rPr>
        <w:t>　　7.2 内河水运一体化应用体系架构分析</w:t>
      </w:r>
      <w:r>
        <w:rPr>
          <w:rFonts w:hint="eastAsia"/>
        </w:rPr>
        <w:br/>
      </w:r>
      <w:r>
        <w:rPr>
          <w:rFonts w:hint="eastAsia"/>
        </w:rPr>
        <w:t>　　　　7.2.1 内河水运一体化应用体系的概述</w:t>
      </w:r>
      <w:r>
        <w:rPr>
          <w:rFonts w:hint="eastAsia"/>
        </w:rPr>
        <w:br/>
      </w:r>
      <w:r>
        <w:rPr>
          <w:rFonts w:hint="eastAsia"/>
        </w:rPr>
        <w:t>　　　　7.2.2 内河水运一体化应用体系的架构</w:t>
      </w:r>
      <w:r>
        <w:rPr>
          <w:rFonts w:hint="eastAsia"/>
        </w:rPr>
        <w:br/>
      </w:r>
      <w:r>
        <w:rPr>
          <w:rFonts w:hint="eastAsia"/>
        </w:rPr>
        <w:t>　　　　7.2.3 内河水运一体化应用体系的标准</w:t>
      </w:r>
      <w:r>
        <w:rPr>
          <w:rFonts w:hint="eastAsia"/>
        </w:rPr>
        <w:br/>
      </w:r>
      <w:r>
        <w:rPr>
          <w:rFonts w:hint="eastAsia"/>
        </w:rPr>
        <w:t>　　　　7.2.4 内河水运一体化应用体系关键技术</w:t>
      </w:r>
      <w:r>
        <w:rPr>
          <w:rFonts w:hint="eastAsia"/>
        </w:rPr>
        <w:br/>
      </w:r>
      <w:r>
        <w:rPr>
          <w:rFonts w:hint="eastAsia"/>
        </w:rPr>
        <w:t>　　7.3 内河水运一体化应用体系的功能设计</w:t>
      </w:r>
      <w:r>
        <w:rPr>
          <w:rFonts w:hint="eastAsia"/>
        </w:rPr>
        <w:br/>
      </w:r>
      <w:r>
        <w:rPr>
          <w:rFonts w:hint="eastAsia"/>
        </w:rPr>
        <w:t>　　　　7.3.1 信息服务平台的设计</w:t>
      </w:r>
      <w:r>
        <w:rPr>
          <w:rFonts w:hint="eastAsia"/>
        </w:rPr>
        <w:br/>
      </w:r>
      <w:r>
        <w:rPr>
          <w:rFonts w:hint="eastAsia"/>
        </w:rPr>
        <w:t>　　　　7.3.2 一体化应用终端的设计</w:t>
      </w:r>
      <w:r>
        <w:rPr>
          <w:rFonts w:hint="eastAsia"/>
        </w:rPr>
        <w:br/>
      </w:r>
      <w:r>
        <w:rPr>
          <w:rFonts w:hint="eastAsia"/>
        </w:rPr>
        <w:t>　　　　1、导航终端的设计</w:t>
      </w:r>
      <w:r>
        <w:rPr>
          <w:rFonts w:hint="eastAsia"/>
        </w:rPr>
        <w:br/>
      </w:r>
      <w:r>
        <w:rPr>
          <w:rFonts w:hint="eastAsia"/>
        </w:rPr>
        <w:t>　　　　2、船用AIS终端的设计</w:t>
      </w:r>
      <w:r>
        <w:rPr>
          <w:rFonts w:hint="eastAsia"/>
        </w:rPr>
        <w:br/>
      </w:r>
      <w:r>
        <w:rPr>
          <w:rFonts w:hint="eastAsia"/>
        </w:rPr>
        <w:t>　　　　3、车/船终端的设计</w:t>
      </w:r>
      <w:r>
        <w:rPr>
          <w:rFonts w:hint="eastAsia"/>
        </w:rPr>
        <w:br/>
      </w:r>
      <w:r>
        <w:rPr>
          <w:rFonts w:hint="eastAsia"/>
        </w:rPr>
        <w:t>　　　　4、船公司终端的设计</w:t>
      </w:r>
      <w:r>
        <w:rPr>
          <w:rFonts w:hint="eastAsia"/>
        </w:rPr>
        <w:br/>
      </w:r>
      <w:r>
        <w:rPr>
          <w:rFonts w:hint="eastAsia"/>
        </w:rPr>
        <w:t>　　7.4 内河水运一体化应用体系的功能实现</w:t>
      </w:r>
      <w:r>
        <w:rPr>
          <w:rFonts w:hint="eastAsia"/>
        </w:rPr>
        <w:br/>
      </w:r>
      <w:r>
        <w:rPr>
          <w:rFonts w:hint="eastAsia"/>
        </w:rPr>
        <w:t>　　　　7.4.1 数字港口一体化应用的功能实现</w:t>
      </w:r>
      <w:r>
        <w:rPr>
          <w:rFonts w:hint="eastAsia"/>
        </w:rPr>
        <w:br/>
      </w:r>
      <w:r>
        <w:rPr>
          <w:rFonts w:hint="eastAsia"/>
        </w:rPr>
        <w:t>　　　　7.4.2 船舶和港口一体化应用的功能实现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中国内河水运行业区域市场分析</w:t>
      </w:r>
      <w:r>
        <w:rPr>
          <w:rFonts w:hint="eastAsia"/>
        </w:rPr>
        <w:br/>
      </w:r>
      <w:r>
        <w:rPr>
          <w:rFonts w:hint="eastAsia"/>
        </w:rPr>
        <w:t>　　8.1 江苏省内河水运行业分析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行业发展前景预测</w:t>
      </w:r>
      <w:r>
        <w:rPr>
          <w:rFonts w:hint="eastAsia"/>
        </w:rPr>
        <w:br/>
      </w:r>
      <w:r>
        <w:rPr>
          <w:rFonts w:hint="eastAsia"/>
        </w:rPr>
        <w:t>　　8.2 浙江省内河水运行业分析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</w:t>
      </w:r>
      <w:r>
        <w:rPr>
          <w:rFonts w:hint="eastAsia"/>
        </w:rPr>
        <w:br/>
      </w:r>
      <w:r>
        <w:rPr>
          <w:rFonts w:hint="eastAsia"/>
        </w:rPr>
        <w:t>　　8.3 湖南省内河水运行业分析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</w:t>
      </w:r>
      <w:r>
        <w:rPr>
          <w:rFonts w:hint="eastAsia"/>
        </w:rPr>
        <w:br/>
      </w:r>
      <w:r>
        <w:rPr>
          <w:rFonts w:hint="eastAsia"/>
        </w:rPr>
        <w:t>　　8.4 湖北省内河水运行业分析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</w:t>
      </w:r>
      <w:r>
        <w:rPr>
          <w:rFonts w:hint="eastAsia"/>
        </w:rPr>
        <w:br/>
      </w:r>
      <w:r>
        <w:rPr>
          <w:rFonts w:hint="eastAsia"/>
        </w:rPr>
        <w:t>　　8.5 广东省内河水运行业分析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</w:t>
      </w:r>
      <w:r>
        <w:rPr>
          <w:rFonts w:hint="eastAsia"/>
        </w:rPr>
        <w:br/>
      </w:r>
      <w:r>
        <w:rPr>
          <w:rFonts w:hint="eastAsia"/>
        </w:rPr>
        <w:t>　　8.6 四川省内河水运行业分析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行业发展前景预测</w:t>
      </w:r>
      <w:r>
        <w:rPr>
          <w:rFonts w:hint="eastAsia"/>
        </w:rPr>
        <w:br/>
      </w:r>
      <w:r>
        <w:rPr>
          <w:rFonts w:hint="eastAsia"/>
        </w:rPr>
        <w:t>　　8.7 重庆市内河水运行业分析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中国内河水运行业市场竞争格局分析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中国内河水运行业竞争格局分析</w:t>
      </w:r>
      <w:r>
        <w:rPr>
          <w:rFonts w:hint="eastAsia"/>
        </w:rPr>
        <w:br/>
      </w:r>
      <w:r>
        <w:rPr>
          <w:rFonts w:hint="eastAsia"/>
        </w:rPr>
        <w:t>　　　　9.1.1 内河水运行业区域分布格局</w:t>
      </w:r>
      <w:r>
        <w:rPr>
          <w:rFonts w:hint="eastAsia"/>
        </w:rPr>
        <w:br/>
      </w:r>
      <w:r>
        <w:rPr>
          <w:rFonts w:hint="eastAsia"/>
        </w:rPr>
        <w:t>　　　　9.1.2 内河水运行业企业规模格局</w:t>
      </w:r>
      <w:r>
        <w:rPr>
          <w:rFonts w:hint="eastAsia"/>
        </w:rPr>
        <w:br/>
      </w:r>
      <w:r>
        <w:rPr>
          <w:rFonts w:hint="eastAsia"/>
        </w:rPr>
        <w:t>　　　　9.1.3 内河水运行业企业性质格局</w:t>
      </w:r>
      <w:r>
        <w:rPr>
          <w:rFonts w:hint="eastAsia"/>
        </w:rPr>
        <w:br/>
      </w:r>
      <w:r>
        <w:rPr>
          <w:rFonts w:hint="eastAsia"/>
        </w:rPr>
        <w:t>　　9.2 中国内河水运行业竞争五力分析</w:t>
      </w:r>
      <w:r>
        <w:rPr>
          <w:rFonts w:hint="eastAsia"/>
        </w:rPr>
        <w:br/>
      </w:r>
      <w:r>
        <w:rPr>
          <w:rFonts w:hint="eastAsia"/>
        </w:rPr>
        <w:t>　　　　9.2.1 内河水运行业上游议价能力</w:t>
      </w:r>
      <w:r>
        <w:rPr>
          <w:rFonts w:hint="eastAsia"/>
        </w:rPr>
        <w:br/>
      </w:r>
      <w:r>
        <w:rPr>
          <w:rFonts w:hint="eastAsia"/>
        </w:rPr>
        <w:t>　　　　9.2.2 内河水运行业下游议价能力</w:t>
      </w:r>
      <w:r>
        <w:rPr>
          <w:rFonts w:hint="eastAsia"/>
        </w:rPr>
        <w:br/>
      </w:r>
      <w:r>
        <w:rPr>
          <w:rFonts w:hint="eastAsia"/>
        </w:rPr>
        <w:t>　　　　9.2.3 内河水运行业新进入者威胁</w:t>
      </w:r>
      <w:r>
        <w:rPr>
          <w:rFonts w:hint="eastAsia"/>
        </w:rPr>
        <w:br/>
      </w:r>
      <w:r>
        <w:rPr>
          <w:rFonts w:hint="eastAsia"/>
        </w:rPr>
        <w:t>　　　　9.2.4 内河水运行业替代产品威胁</w:t>
      </w:r>
      <w:r>
        <w:rPr>
          <w:rFonts w:hint="eastAsia"/>
        </w:rPr>
        <w:br/>
      </w:r>
      <w:r>
        <w:rPr>
          <w:rFonts w:hint="eastAsia"/>
        </w:rPr>
        <w:t>　　　　9.2.5 内河水运行业现有企业竞争</w:t>
      </w:r>
      <w:r>
        <w:rPr>
          <w:rFonts w:hint="eastAsia"/>
        </w:rPr>
        <w:br/>
      </w:r>
      <w:r>
        <w:rPr>
          <w:rFonts w:hint="eastAsia"/>
        </w:rPr>
        <w:t>　　9.3 中国内河水运行业竞争SWOT分析</w:t>
      </w:r>
      <w:r>
        <w:rPr>
          <w:rFonts w:hint="eastAsia"/>
        </w:rPr>
        <w:br/>
      </w:r>
      <w:r>
        <w:rPr>
          <w:rFonts w:hint="eastAsia"/>
        </w:rPr>
        <w:t>　　　　9.3.1 内河水运行业优势分析（S）</w:t>
      </w:r>
      <w:r>
        <w:rPr>
          <w:rFonts w:hint="eastAsia"/>
        </w:rPr>
        <w:br/>
      </w:r>
      <w:r>
        <w:rPr>
          <w:rFonts w:hint="eastAsia"/>
        </w:rPr>
        <w:t>　　　　9.3.2 内河水运行业劣势分析（W）</w:t>
      </w:r>
      <w:r>
        <w:rPr>
          <w:rFonts w:hint="eastAsia"/>
        </w:rPr>
        <w:br/>
      </w:r>
      <w:r>
        <w:rPr>
          <w:rFonts w:hint="eastAsia"/>
        </w:rPr>
        <w:t>　　　　9.3.3 内河水运行业机会分析（O）</w:t>
      </w:r>
      <w:r>
        <w:rPr>
          <w:rFonts w:hint="eastAsia"/>
        </w:rPr>
        <w:br/>
      </w:r>
      <w:r>
        <w:rPr>
          <w:rFonts w:hint="eastAsia"/>
        </w:rPr>
        <w:t>　　　　9.3.4 内河水运行业威胁分析（T）</w:t>
      </w:r>
      <w:r>
        <w:rPr>
          <w:rFonts w:hint="eastAsia"/>
        </w:rPr>
        <w:br/>
      </w:r>
      <w:r>
        <w:rPr>
          <w:rFonts w:hint="eastAsia"/>
        </w:rPr>
        <w:t>　　9.4 中国内河水运行业投资兼并重组整合分析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中国内河水运行业竞争策略建议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中国内河水运行业领先企业竞争力分析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中国外运长航集团有限公司竞争力分析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重庆川江船务有限公司竞争力分析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重庆市河牛滚装船运输有限公司竞争力分析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重庆港盛船务有限公司竞争力分析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重庆轮船（集团）有限公司竞争力分析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武汉江顺达航运有限公司竞争力分析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民生轮船有限公司竞争力分析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江苏省运河航运有限公司竞争力分析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上海集海航运有限公司竞争力分析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扬州龙川运输有限公司竞争力分析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2024-2030年中国内河水运行业发展趋势与前景分析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2024-2030年中国内河水运市场发展前景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2024-2030年内河水运市场发展潜力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2024-2030年内河水运市场发展前景展望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2024-2030年内河水运细分行业发展前景分析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2024-2030年中国内河水运市场发展趋势预测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2024-2030年内河水运行业发展趋势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2024-2030年内河水运市场规模预测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2024-2030年内河水运行业应用趋势预测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2024-2030年中国内河水运行业供需预测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2024-2030年中国内河水运行业供给预测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2024-2030年中国内河水运行业需求预测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2024-2030年中国内河水运供需平衡预测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2024-2030年中国内河水运行业投资前景</w:t>
      </w:r>
      <w:r>
        <w:rPr>
          <w:rFonts w:hint="eastAsia"/>
        </w:rPr>
        <w:br/>
      </w:r>
      <w:r>
        <w:rPr>
          <w:rFonts w:hint="eastAsia"/>
        </w:rPr>
        <w:t>　　12.1 内河水运行业投资现状分析</w:t>
      </w:r>
      <w:r>
        <w:rPr>
          <w:rFonts w:hint="eastAsia"/>
        </w:rPr>
        <w:br/>
      </w:r>
      <w:r>
        <w:rPr>
          <w:rFonts w:hint="eastAsia"/>
        </w:rPr>
        <w:t>　　　　12.1.1 内河水运行业投资规模分析</w:t>
      </w:r>
      <w:r>
        <w:rPr>
          <w:rFonts w:hint="eastAsia"/>
        </w:rPr>
        <w:br/>
      </w:r>
      <w:r>
        <w:rPr>
          <w:rFonts w:hint="eastAsia"/>
        </w:rPr>
        <w:t>　　　　12.1.2 内河水运行业投资资金来源构成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内河水运行业投资资金用途分析</w:t>
      </w:r>
      <w:r>
        <w:rPr>
          <w:rFonts w:hint="eastAsia"/>
        </w:rPr>
        <w:br/>
      </w:r>
      <w:r>
        <w:rPr>
          <w:rFonts w:hint="eastAsia"/>
        </w:rPr>
        <w:t>　　12.2 内河水运行业投资特性分析</w:t>
      </w:r>
      <w:r>
        <w:rPr>
          <w:rFonts w:hint="eastAsia"/>
        </w:rPr>
        <w:br/>
      </w:r>
      <w:r>
        <w:rPr>
          <w:rFonts w:hint="eastAsia"/>
        </w:rPr>
        <w:t>　　　　12.2.1 内河水运行业进入壁垒分析</w:t>
      </w:r>
      <w:r>
        <w:rPr>
          <w:rFonts w:hint="eastAsia"/>
        </w:rPr>
        <w:br/>
      </w:r>
      <w:r>
        <w:rPr>
          <w:rFonts w:hint="eastAsia"/>
        </w:rPr>
        <w:t>　　　　12.2.2 内河水运行业盈利模式分析</w:t>
      </w:r>
      <w:r>
        <w:rPr>
          <w:rFonts w:hint="eastAsia"/>
        </w:rPr>
        <w:br/>
      </w:r>
      <w:r>
        <w:rPr>
          <w:rFonts w:hint="eastAsia"/>
        </w:rPr>
        <w:t>　　　　12.2.3 内河水运行业盈利因素分析</w:t>
      </w:r>
      <w:r>
        <w:rPr>
          <w:rFonts w:hint="eastAsia"/>
        </w:rPr>
        <w:br/>
      </w:r>
      <w:r>
        <w:rPr>
          <w:rFonts w:hint="eastAsia"/>
        </w:rPr>
        <w:t>　　12.3 内河水运行业投资机会分析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内河水运行业投资风险分析</w:t>
      </w:r>
      <w:r>
        <w:rPr>
          <w:rFonts w:hint="eastAsia"/>
        </w:rPr>
        <w:br/>
      </w:r>
      <w:r>
        <w:rPr>
          <w:rFonts w:hint="eastAsia"/>
        </w:rPr>
        <w:t>　　　　12.4.1 内河水运行业政策风险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内河水运行业投资潜力与建议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内河水运行业投资潜力分析</w:t>
      </w:r>
      <w:r>
        <w:rPr>
          <w:rFonts w:hint="eastAsia"/>
        </w:rPr>
        <w:br/>
      </w:r>
      <w:r>
        <w:rPr>
          <w:rFonts w:hint="eastAsia"/>
        </w:rPr>
        <w:t>　　　　12.5.2 内河水运行业最新投资动态</w:t>
      </w:r>
      <w:r>
        <w:rPr>
          <w:rFonts w:hint="eastAsia"/>
        </w:rPr>
        <w:br/>
      </w:r>
      <w:r>
        <w:rPr>
          <w:rFonts w:hint="eastAsia"/>
        </w:rPr>
        <w:t>　　　　12.5.3 内河水运行业投资机会与建议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2024-2030年中国内河水运企业投资战略与客户策略分析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内河水运企业发展战略规划背景意义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内河水运企业战略规划制定依据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内河水运企业战略规划策略分析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内河水运中小企业发展战略研究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内河水运行业特点</w:t>
      </w:r>
      <w:r>
        <w:rPr>
          <w:rFonts w:hint="eastAsia"/>
        </w:rPr>
        <w:br/>
      </w:r>
      <w:r>
        <w:rPr>
          <w:rFonts w:hint="eastAsia"/>
        </w:rPr>
        <w:t>　　图表 内河水运行业生命周期</w:t>
      </w:r>
      <w:r>
        <w:rPr>
          <w:rFonts w:hint="eastAsia"/>
        </w:rPr>
        <w:br/>
      </w:r>
      <w:r>
        <w:rPr>
          <w:rFonts w:hint="eastAsia"/>
        </w:rPr>
        <w:t>　　图表 2019-2024年内河水运行业市场规模分析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2024-2030年内河水运行业市场规模预测</w:t>
      </w:r>
      <w:r>
        <w:rPr>
          <w:rFonts w:hint="eastAsia"/>
        </w:rPr>
        <w:br/>
      </w:r>
      <w:r>
        <w:rPr>
          <w:rFonts w:hint="eastAsia"/>
        </w:rPr>
        <w:t>　　图表 中国内河水运行业盈利能力分析</w:t>
      </w:r>
      <w:r>
        <w:rPr>
          <w:rFonts w:hint="eastAsia"/>
        </w:rPr>
        <w:br/>
      </w:r>
      <w:r>
        <w:rPr>
          <w:rFonts w:hint="eastAsia"/>
        </w:rPr>
        <w:t>　　图表 中国内河水运行业运营能力分析</w:t>
      </w:r>
      <w:r>
        <w:rPr>
          <w:rFonts w:hint="eastAsia"/>
        </w:rPr>
        <w:br/>
      </w:r>
      <w:r>
        <w:rPr>
          <w:rFonts w:hint="eastAsia"/>
        </w:rPr>
        <w:t>　　图表 中国内河水运行业偿债能力分析</w:t>
      </w:r>
      <w:r>
        <w:rPr>
          <w:rFonts w:hint="eastAsia"/>
        </w:rPr>
        <w:br/>
      </w:r>
      <w:r>
        <w:rPr>
          <w:rFonts w:hint="eastAsia"/>
        </w:rPr>
        <w:t>　　图表 中国内河水运行业发展能力分析</w:t>
      </w:r>
      <w:r>
        <w:rPr>
          <w:rFonts w:hint="eastAsia"/>
        </w:rPr>
        <w:br/>
      </w:r>
      <w:r>
        <w:rPr>
          <w:rFonts w:hint="eastAsia"/>
        </w:rPr>
        <w:t>　　图表 中国内河水运行业经营效益分析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2019-2024年内河水运重要数据指标比较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2024-2030年中国内河水运市场价格走势预测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2024-2030年中国内河水运发展前景预测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7fa0d84294576" w:history="1">
        <w:r>
          <w:rPr>
            <w:rStyle w:val="Hyperlink"/>
          </w:rPr>
          <w:t>2024年中国内河水运行业现状调研及发展趋势预测报告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7fa0d84294576" w:history="1">
        <w:r>
          <w:rPr>
            <w:rStyle w:val="Hyperlink"/>
          </w:rPr>
          <w:t>https://www.20087.com/3/70/NeiHeShuiYunHangYeXianZhuangYuFa.html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c5b9070844742" w:history="1">
      <w:r>
        <w:rPr>
          <w:rStyle w:val="Hyperlink"/>
        </w:rPr>
        <w:t>2024年中国内河水运行业现状调研及发展趋势预测报告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eiHeShuiYunHangYeXianZhuangYuFa.html" TargetMode="External" Id="Rd7c7fa0d8429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eiHeShuiYunHangYeXianZhuangYuFa.html" TargetMode="External" Id="Rcdbc5b90708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2024-03-03T04:17:00Z</dcterms:created>
  <dcterms:modified xsi:type="dcterms:W3CDTF">2024-03-03T05:17:00Z</dcterms:modified>
  <dc:subject>2024年中国内河水运行业现状调研及发展趋势预测报告</dc:subject>
  <dc:title>2024年中国内河水运行业现状调研及发展趋势预测报告</dc:title>
  <cp:keywords>2024年中国内河水运行业现状调研及发展趋势预测报告</cp:keywords>
  <dc:description>2024年中国内河水运行业现状调研及发展趋势预测报告</dc:description>
</cp:coreProperties>
</file>