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16a40a68498b" w:history="1">
              <w:r>
                <w:rPr>
                  <w:rStyle w:val="Hyperlink"/>
                </w:rPr>
                <w:t>2024-2030年中国智慧路网市场现状调研与发展前景预测报告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16a40a68498b" w:history="1">
              <w:r>
                <w:rPr>
                  <w:rStyle w:val="Hyperlink"/>
                </w:rPr>
                <w:t>2024-2030年中国智慧路网市场现状调研与发展前景预测报告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216a40a68498b" w:history="1">
                <w:r>
                  <w:rPr>
                    <w:rStyle w:val="Hyperlink"/>
                  </w:rPr>
                  <w:t>https://www.20087.com/3/50/ZhiHuiLuWangFaZhanQianJing.html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网是一种结合了物联网、大数据等先进技术的道路交通管理系统，近年来随着信息技术和智能交通技术的进步，其设计和性能都得到了显著改进。目前，智慧路网不仅在交通管理效率、交通安全方面表现出色，而且在节能减排、优化交通流量方面也有了明显改进。此外，随着新技术的应用，智慧路网的功能更加丰富，能够满足不同城市交通管理的需求。</w:t>
      </w:r>
      <w:r>
        <w:rPr>
          <w:rFonts w:hint="eastAsia"/>
        </w:rPr>
        <w:br/>
      </w:r>
      <w:r>
        <w:rPr>
          <w:rFonts w:hint="eastAsia"/>
        </w:rPr>
        <w:t>　　未来，智慧路网市场的发展将受到多方面因素的影响。一方面，随着城市化进程的加快和智能交通系统的推广，对高效、智能的智慧路网需求将持续增长，这将推动智慧路网技术的持续进步。另一方面，随着可持续发展理念的普及，采用环保材料和生产工艺的智慧路网将成为市场新宠。此外，随着人工智能和大数据技术的发展，新型智慧路网将不断涌现，能够更好地适应不同城市的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216a40a68498b" w:history="1">
        <w:r>
          <w:rPr>
            <w:rStyle w:val="Hyperlink"/>
          </w:rPr>
          <w:t>2024-2030年中国智慧路网市场现状调研与发展前景预测报告</w:t>
        </w:r>
      </w:hyperlink>
      <w:r>
        <w:rPr>
          <w:rFonts w:hint="eastAsia"/>
        </w:rPr>
        <w:t>》在多年智慧路网行业研究的基础上，结合中国智慧路网行业市场的发展现状，通过资深研究团队对智慧路网市场资料进行整理，并依托国家权威数据资源和长期市场监测的数据库，对智慧路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216a40a68498b" w:history="1">
        <w:r>
          <w:rPr>
            <w:rStyle w:val="Hyperlink"/>
          </w:rPr>
          <w:t>2024-2030年中国智慧路网市场现状调研与发展前景预测报告</w:t>
        </w:r>
      </w:hyperlink>
      <w:r>
        <w:rPr>
          <w:rFonts w:hint="eastAsia"/>
        </w:rPr>
        <w:t>》可以帮助投资者准确把握智慧路网行业的市场现状，为投资者进行投资作出智慧路网行业前景预判，挖掘智慧路网行业投资价值，同时提出智慧路网行业投资策略、营销策略等方面的建议。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智慧路网产业概述</w:t>
      </w:r>
      <w:r>
        <w:rPr>
          <w:rFonts w:hint="eastAsia"/>
        </w:rPr>
        <w:br/>
      </w:r>
      <w:r>
        <w:rPr>
          <w:rFonts w:hint="eastAsia"/>
        </w:rPr>
        <w:t>　　第一节 智慧路网定义</w:t>
      </w:r>
      <w:r>
        <w:rPr>
          <w:rFonts w:hint="eastAsia"/>
        </w:rPr>
        <w:br/>
      </w:r>
      <w:r>
        <w:rPr>
          <w:rFonts w:hint="eastAsia"/>
        </w:rPr>
        <w:t>　　第二节 智慧路网行业特点</w:t>
      </w:r>
      <w:r>
        <w:rPr>
          <w:rFonts w:hint="eastAsia"/>
        </w:rPr>
        <w:br/>
      </w:r>
      <w:r>
        <w:rPr>
          <w:rFonts w:hint="eastAsia"/>
        </w:rPr>
        <w:t>　　第三节 智慧路网产业链分析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2023-2024年中国智慧路网行业运行环境分析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中国智慧路网运行经济环境分析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中国智慧路网产业政策环境分析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一、智慧路网行业监管体制</w:t>
      </w:r>
      <w:r>
        <w:rPr>
          <w:rFonts w:hint="eastAsia"/>
        </w:rPr>
        <w:br/>
      </w:r>
      <w:r>
        <w:rPr>
          <w:rFonts w:hint="eastAsia"/>
        </w:rPr>
        <w:t>　　　　二、智慧路网行业主要法规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三、主要智慧路网产业政策</w:t>
      </w:r>
      <w:r>
        <w:rPr>
          <w:rFonts w:hint="eastAsia"/>
        </w:rPr>
        <w:br/>
      </w:r>
      <w:r>
        <w:rPr>
          <w:rFonts w:hint="eastAsia"/>
        </w:rPr>
        <w:t>　　第三节 中国智慧路网产业社会环境分析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国外智慧路网行业发展态势分析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国外智慧路网市场发展现状分析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国外主要国家智慧路网市场现状</w:t>
      </w:r>
      <w:r>
        <w:rPr>
          <w:rFonts w:hint="eastAsia"/>
        </w:rPr>
        <w:br/>
      </w:r>
      <w:r>
        <w:rPr>
          <w:rFonts w:hint="eastAsia"/>
        </w:rPr>
        <w:t>　　第三节 国外智慧路网行业发展趋势预测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中国智慧路网行业市场分析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2019-2024年中国智慧路网行业规模情况</w:t>
      </w:r>
      <w:r>
        <w:rPr>
          <w:rFonts w:hint="eastAsia"/>
        </w:rPr>
        <w:br/>
      </w:r>
      <w:r>
        <w:rPr>
          <w:rFonts w:hint="eastAsia"/>
        </w:rPr>
        <w:t>　　　　一、智慧路网行业市场规模情况分析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二、智慧路网行业单位规模情况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三、智慧路网行业人员规模情况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2019-2024年中国智慧路网行业财务能力分析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一、智慧路网行业盈利能力分析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二、智慧路网行业偿债能力分析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三、智慧路网行业营运能力分析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四、智慧路网行业发展能力分析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2023-2024年中国智慧路网行业热点动态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2024年中国智慧路网行业面临的挑战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中国重点地区智慧路网行业市场调研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重点地区（五）智慧路网市场调研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中国智慧路网行业价格走势及影响因素分析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国内智慧路网行业价格回顾</w:t>
      </w:r>
      <w:r>
        <w:rPr>
          <w:rFonts w:hint="eastAsia"/>
        </w:rPr>
        <w:br/>
      </w:r>
      <w:r>
        <w:rPr>
          <w:rFonts w:hint="eastAsia"/>
        </w:rPr>
        <w:t>　　第二节 国内智慧路网行业价格走势预测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国内智慧路网行业价格影响因素分析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中国智慧路网行业客户调研</w:t>
      </w:r>
      <w:r>
        <w:rPr>
          <w:rFonts w:hint="eastAsia"/>
        </w:rPr>
        <w:br/>
      </w:r>
      <w:r>
        <w:rPr>
          <w:rFonts w:hint="eastAsia"/>
        </w:rPr>
        <w:t>　　　　一、智慧路网行业客户偏好调查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二、客户对智慧路网品牌的首要认知渠道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三、智慧路网品牌忠诚度调查</w:t>
      </w:r>
      <w:r>
        <w:rPr>
          <w:rFonts w:hint="eastAsia"/>
        </w:rPr>
        <w:br/>
      </w:r>
      <w:r>
        <w:rPr>
          <w:rFonts w:hint="eastAsia"/>
        </w:rPr>
        <w:t>　　　　四、智慧路网行业客户消费理念调研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中国智慧路网行业竞争格局分析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2024年智慧路网行业集中度分析</w:t>
      </w:r>
      <w:r>
        <w:rPr>
          <w:rFonts w:hint="eastAsia"/>
        </w:rPr>
        <w:br/>
      </w:r>
      <w:r>
        <w:rPr>
          <w:rFonts w:hint="eastAsia"/>
        </w:rPr>
        <w:t>　　　　一、智慧路网市场集中度分析</w:t>
      </w:r>
      <w:r>
        <w:rPr>
          <w:rFonts w:hint="eastAsia"/>
        </w:rPr>
        <w:br/>
      </w:r>
      <w:r>
        <w:rPr>
          <w:rFonts w:hint="eastAsia"/>
        </w:rPr>
        <w:t>　　　　二、智慧路网企业集中度分析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2023-2024年智慧路网行业竞争格局分析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一、智慧路网行业竞争策略分析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二、智慧路网行业竞争格局展望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三、我国智慧路网市场竞争趋势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智慧路网行业重点企业发展调研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智慧路网企业发展策略分析</w:t>
      </w:r>
      <w:r>
        <w:rPr>
          <w:rFonts w:hint="eastAsia"/>
        </w:rPr>
        <w:br/>
      </w:r>
      <w:r>
        <w:rPr>
          <w:rFonts w:hint="eastAsia"/>
        </w:rPr>
        <w:t>　　第一节 智慧路网市场策略分析</w:t>
      </w:r>
      <w:r>
        <w:rPr>
          <w:rFonts w:hint="eastAsia"/>
        </w:rPr>
        <w:br/>
      </w:r>
      <w:r>
        <w:rPr>
          <w:rFonts w:hint="eastAsia"/>
        </w:rPr>
        <w:t>　　　　一、智慧路网价格策略分析</w:t>
      </w:r>
      <w:r>
        <w:rPr>
          <w:rFonts w:hint="eastAsia"/>
        </w:rPr>
        <w:br/>
      </w:r>
      <w:r>
        <w:rPr>
          <w:rFonts w:hint="eastAsia"/>
        </w:rPr>
        <w:t>　　　　二、智慧路网渠道策略分析</w:t>
      </w:r>
      <w:r>
        <w:rPr>
          <w:rFonts w:hint="eastAsia"/>
        </w:rPr>
        <w:br/>
      </w:r>
      <w:r>
        <w:rPr>
          <w:rFonts w:hint="eastAsia"/>
        </w:rPr>
        <w:t>　　第二节 智慧路网销售策略分析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提高智慧路网企业竞争力的策略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一、提高中国智慧路网企业核心竞争力的对策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二、智慧路网企业提升竞争力的主要方向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三、影响智慧路网企业核心竞争力的因素及提升途径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四、提高智慧路网企业竞争力的策略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智慧路网行业SWOT模型分析</w:t>
      </w:r>
      <w:r>
        <w:rPr>
          <w:rFonts w:hint="eastAsia"/>
        </w:rPr>
        <w:br/>
      </w:r>
      <w:r>
        <w:rPr>
          <w:rFonts w:hint="eastAsia"/>
        </w:rPr>
        <w:t>　　　　一、智慧路网行业优势分析</w:t>
      </w:r>
      <w:r>
        <w:rPr>
          <w:rFonts w:hint="eastAsia"/>
        </w:rPr>
        <w:br/>
      </w:r>
      <w:r>
        <w:rPr>
          <w:rFonts w:hint="eastAsia"/>
        </w:rPr>
        <w:t>　　　　二、智慧路网行业劣势分析</w:t>
      </w:r>
      <w:r>
        <w:rPr>
          <w:rFonts w:hint="eastAsia"/>
        </w:rPr>
        <w:br/>
      </w:r>
      <w:r>
        <w:rPr>
          <w:rFonts w:hint="eastAsia"/>
        </w:rPr>
        <w:t>　　　　三、智慧路网行业机会分析</w:t>
      </w:r>
      <w:r>
        <w:rPr>
          <w:rFonts w:hint="eastAsia"/>
        </w:rPr>
        <w:br/>
      </w:r>
      <w:r>
        <w:rPr>
          <w:rFonts w:hint="eastAsia"/>
        </w:rPr>
        <w:t>　　　　四、智慧路网行业风险分析</w:t>
      </w:r>
      <w:r>
        <w:rPr>
          <w:rFonts w:hint="eastAsia"/>
        </w:rPr>
        <w:br/>
      </w:r>
      <w:r>
        <w:rPr>
          <w:rFonts w:hint="eastAsia"/>
        </w:rPr>
        <w:t>　　第二节 智慧路网行业投资风险及控制策略分析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一、智慧路网市场风险及控制策略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二、智慧路网行业政策风险及控制策略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三、智慧路网行业经营风险及控制策略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四、智慧路网同业竞争风险及控制策略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五、智慧路网行业其他风险及控制策略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2024-2030年中国智慧路网行业投资潜力及发展趋势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2024-2030年智慧路网行业投资潜力分析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一、智慧路网行业重点可投资领域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二、智慧路网行业目标市场需求潜力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三、智慧路网行业投资潜力综合评判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中^智^林^－2024-2030年中国智慧路网行业发展趋势分析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一、2024年智慧路网市场前景分析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二、2024年智慧路网发展趋势预测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三、2024-2030年我国智慧路网行业发展剖析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五、未来智慧路网行业发展变局剖析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智慧路网行业历程</w:t>
      </w:r>
      <w:r>
        <w:rPr>
          <w:rFonts w:hint="eastAsia"/>
        </w:rPr>
        <w:br/>
      </w:r>
      <w:r>
        <w:rPr>
          <w:rFonts w:hint="eastAsia"/>
        </w:rPr>
        <w:t>　　图表 智慧路网行业生命周期</w:t>
      </w:r>
      <w:r>
        <w:rPr>
          <w:rFonts w:hint="eastAsia"/>
        </w:rPr>
        <w:br/>
      </w:r>
      <w:r>
        <w:rPr>
          <w:rFonts w:hint="eastAsia"/>
        </w:rPr>
        <w:t>　　图表 智慧路网行业产业链分析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2019-2024年智慧路网行业市场容量统计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2019-2024年中国智慧路网行业经营效益分析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**地区智慧路网市场规模及增长情况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**地区智慧路网行业市场需求情况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**地区智慧路网市场规模及增长情况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**地区智慧路网行业市场需求情况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**地区智慧路网市场规模及增长情况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**地区智慧路网行业市场需求情况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智慧路网重点企业（一）经营情况分析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智慧路网重点企业（二）经营情况分析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2024-2030年中国智慧路网行业市场容量预测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2024-2030年中国智慧路网行业市场规模预测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2024-2030年中国智慧路网市场前景分析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2024-2030年中国智慧路网行业发展趋势预测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16a40a68498b" w:history="1">
        <w:r>
          <w:rPr>
            <w:rStyle w:val="Hyperlink"/>
          </w:rPr>
          <w:t>2024-2030年中国智慧路网市场现状调研与发展前景预测报告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216a40a68498b" w:history="1">
        <w:r>
          <w:rPr>
            <w:rStyle w:val="Hyperlink"/>
          </w:rPr>
          <w:t>https://www.20087.com/3/50/ZhiHuiLuWangFaZhanQianJing.html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a6a943944d97" w:history="1">
      <w:r>
        <w:rPr>
          <w:rStyle w:val="Hyperlink"/>
        </w:rPr>
        <w:t>2024-2030年中国智慧路网市场现状调研与发展前景预测报告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HuiLuWangFaZhanQianJing.html" TargetMode="External" Id="R823216a40a68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HuiLuWangFaZhanQianJing.html" TargetMode="External" Id="R40fca6a94394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2024-01-06T01:24:00Z</dcterms:created>
  <dcterms:modified xsi:type="dcterms:W3CDTF">2024-01-06T02:24:00Z</dcterms:modified>
  <dc:subject>2024-2030年中国智慧路网市场现状调研与发展前景预测报告</dc:subject>
  <dc:title>2024-2030年中国智慧路网市场现状调研与发展前景预测报告</dc:title>
  <cp:keywords>2024-2030年中国智慧路网市场现状调研与发展前景预测报告</cp:keywords>
  <dc:description>2024-2030年中国智慧路网市场现状调研与发展前景预测报告</dc:description>
</cp:coreProperties>
</file>