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0b9556cc143ba" w:history="1">
              <w:r>
                <w:rPr>
                  <w:rStyle w:val="Hyperlink"/>
                </w:rPr>
                <w:t>2025-2031年中国汽车结构钢板行业现状调研与前景趋势报告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0b9556cc143ba" w:history="1">
              <w:r>
                <w:rPr>
                  <w:rStyle w:val="Hyperlink"/>
                </w:rPr>
                <w:t>2025-2031年中国汽车结构钢板行业现状调研与前景趋势报告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0b9556cc143ba" w:history="1">
                <w:r>
                  <w:rPr>
                    <w:rStyle w:val="Hyperlink"/>
                  </w:rPr>
                  <w:t>https://www.20087.com/5/10/QiCheJieGouGangBanHangYeQianJingQuShi.html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结构钢板是汽车制造业的基础材料之一，对车辆的结构强度、安全性和燃油效率有着直接影响。随着汽车轻量化趋势的推进，高强度钢和先进高强度钢（AHSS）的使用日益普遍，以在保证安全的同时减轻车身重量。近年来，钢铁企业通过不断的技术创新，如热成型技术和激光拼焊板，提高了汽车结构钢板的性能和加工效率。</w:t>
      </w:r>
      <w:r>
        <w:rPr>
          <w:rFonts w:hint="eastAsia"/>
        </w:rPr>
        <w:br/>
      </w:r>
      <w:r>
        <w:rPr>
          <w:rFonts w:hint="eastAsia"/>
        </w:rPr>
        <w:t>　　未来，汽车结构钢板行业将更加关注可持续性和智能化生产。随着环保法规的日益严格，对汽车尾气排放的要求更加苛刻，这促使汽车制造商和钢材供应商共同探索更轻、更强的材料解决方案。同时，智能工厂和工业4.0概念的推广，将提升汽车结构钢板的生产效率和质量控制水平，实现定制化生产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0b9556cc143ba" w:history="1">
        <w:r>
          <w:rPr>
            <w:rStyle w:val="Hyperlink"/>
          </w:rPr>
          <w:t>2025-2031年中国汽车结构钢板行业现状调研与前景趋势报告</w:t>
        </w:r>
      </w:hyperlink>
      <w:r>
        <w:rPr>
          <w:rFonts w:hint="eastAsia"/>
        </w:rPr>
        <w:t>》从市场规模、需求变化及价格动态等维度，系统解析了汽车结构钢板行业的现状与发展趋势。报告深入分析了汽车结构钢板产业链各环节，科学预测了市场前景与技术发展方向，同时聚焦汽车结构钢板细分市场特点及重点企业的经营表现，揭示了汽车结构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汽车结构钢板行业界定</w:t>
      </w:r>
      <w:r>
        <w:rPr>
          <w:rFonts w:hint="eastAsia"/>
        </w:rPr>
        <w:br/>
      </w:r>
      <w:r>
        <w:rPr>
          <w:rFonts w:hint="eastAsia"/>
        </w:rPr>
        <w:t>　　第一节 汽车结构钢板行业定义</w:t>
      </w:r>
      <w:r>
        <w:rPr>
          <w:rFonts w:hint="eastAsia"/>
        </w:rPr>
        <w:br/>
      </w:r>
      <w:r>
        <w:rPr>
          <w:rFonts w:hint="eastAsia"/>
        </w:rPr>
        <w:t>　　第二节 汽车结构钢板行业特点分析</w:t>
      </w:r>
      <w:r>
        <w:rPr>
          <w:rFonts w:hint="eastAsia"/>
        </w:rPr>
        <w:br/>
      </w:r>
      <w:r>
        <w:rPr>
          <w:rFonts w:hint="eastAsia"/>
        </w:rPr>
        <w:t>　　第三节 汽车结构钢板产业链分析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2024-2025年全球汽车结构钢板行业市场运行形势分析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2024-2025年全球汽车结构钢板行业发展概况</w:t>
      </w:r>
      <w:r>
        <w:rPr>
          <w:rFonts w:hint="eastAsia"/>
        </w:rPr>
        <w:br/>
      </w:r>
      <w:r>
        <w:rPr>
          <w:rFonts w:hint="eastAsia"/>
        </w:rPr>
        <w:t>　　第二节 全球汽车结构钢板行业发展走势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二、全球汽车结构钢板行业市场分布情况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三、全球汽车结构钢板行业发展趋势分析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全球汽车结构钢板行业重点国家和区域分析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2024-2025年中国汽车结构钢板行业发展环境分析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汽车结构钢板行业经济环境分析</w:t>
      </w:r>
      <w:r>
        <w:rPr>
          <w:rFonts w:hint="eastAsia"/>
        </w:rPr>
        <w:br/>
      </w:r>
      <w:r>
        <w:rPr>
          <w:rFonts w:hint="eastAsia"/>
        </w:rPr>
        <w:t>　　第二节 汽车结构钢板行业政策环境分析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一、汽车结构钢板行业政策影响分析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二、相关汽车结构钢板行业标准分析</w:t>
      </w:r>
      <w:r>
        <w:rPr>
          <w:rFonts w:hint="eastAsia"/>
        </w:rPr>
        <w:br/>
      </w:r>
      <w:r>
        <w:rPr>
          <w:rFonts w:hint="eastAsia"/>
        </w:rPr>
        <w:t>　　第三节 汽车结构钢板行业社会环境分析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2024-2025年汽车结构钢板行业技术发展现状及趋势分析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汽车结构钢板行业技术发展现状分析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国内外汽车结构钢板行业技术差异与原因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汽车结构钢板行业技术发展方向、趋势预测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提升汽车结构钢板行业技术能力策略建议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2024-2025年中国汽车结构钢板发展现状调研</w:t>
      </w:r>
      <w:r>
        <w:rPr>
          <w:rFonts w:hint="eastAsia"/>
        </w:rPr>
        <w:br/>
      </w:r>
      <w:r>
        <w:rPr>
          <w:rFonts w:hint="eastAsia"/>
        </w:rPr>
        <w:t>　　第一节 中国汽车结构钢板市场现状分析</w:t>
      </w:r>
      <w:r>
        <w:rPr>
          <w:rFonts w:hint="eastAsia"/>
        </w:rPr>
        <w:br/>
      </w:r>
      <w:r>
        <w:rPr>
          <w:rFonts w:hint="eastAsia"/>
        </w:rPr>
        <w:t>　　第二节 中国汽车结构钢板行业产量情况分析及预测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一、汽车结构钢板总体产能规模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三、2019-2024年中国汽车结构钢板产量统计</w:t>
      </w:r>
      <w:r>
        <w:rPr>
          <w:rFonts w:hint="eastAsia"/>
        </w:rPr>
        <w:br/>
      </w:r>
      <w:r>
        <w:rPr>
          <w:rFonts w:hint="eastAsia"/>
        </w:rPr>
        <w:t>　　　　二、汽车结构钢板生产区域分布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三、2025-2031年中国汽车结构钢板产量预测分析</w:t>
      </w:r>
      <w:r>
        <w:rPr>
          <w:rFonts w:hint="eastAsia"/>
        </w:rPr>
        <w:br/>
      </w:r>
      <w:r>
        <w:rPr>
          <w:rFonts w:hint="eastAsia"/>
        </w:rPr>
        <w:t>　　第三节 中国汽车结构钢板市场需求分析及预测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一、中国汽车结构钢板市场需求特点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二、2019-2024年中国汽车结构钢板市场需求量统计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三、2025-2031年中国汽车结构钢板市场需求量预测分析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汽车结构钢板细分市场深度分析</w:t>
      </w:r>
      <w:r>
        <w:rPr>
          <w:rFonts w:hint="eastAsia"/>
        </w:rPr>
        <w:br/>
      </w:r>
      <w:r>
        <w:rPr>
          <w:rFonts w:hint="eastAsia"/>
        </w:rPr>
        <w:t>　　第一节 汽车结构钢板细分市场（一）发展研究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汽车结构钢板细分市场（二）发展研究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中国汽车结构钢板行业进出口情况分析预测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2019-2024年中国汽车结构钢板行业进出口情况分析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一、2019-2024年中国汽车结构钢板行业进口分析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二、2019-2024年中国汽车结构钢板行业出口分析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2025-2031年中国汽车结构钢板行业进出口情况预测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一、2025-2031年中国汽车结构钢板行业进口预测分析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二、2025-2031年中国汽车结构钢板行业出口预测分析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影响汽车结构钢板行业进出口变化的主要原因分析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2019-2024年中国汽车结构钢板行业区域市场分析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中国汽车结构钢板行业区域市场结构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重点地区汽车结构钢板行业调研分析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一、重点地区（一）汽车结构钢板市场分析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二、重点地区（二）汽车结构钢板市场分析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三、重点地区（三）汽车结构钢板市场分析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四、重点地区（四）汽车结构钢板市场分析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五、重点地区（五）汽车结构钢板市场分析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汽车结构钢板行业竞争格局分析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汽车结构钢板行业集中度分析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一、汽车结构钢板市场集中度分析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二、汽车结构钢板企业集中度分析</w:t>
      </w:r>
      <w:r>
        <w:rPr>
          <w:rFonts w:hint="eastAsia"/>
        </w:rPr>
        <w:br/>
      </w:r>
      <w:r>
        <w:rPr>
          <w:rFonts w:hint="eastAsia"/>
        </w:rPr>
        <w:t>　　　　三、汽车结构钢板区域集中度分析</w:t>
      </w:r>
      <w:r>
        <w:rPr>
          <w:rFonts w:hint="eastAsia"/>
        </w:rPr>
        <w:br/>
      </w:r>
      <w:r>
        <w:rPr>
          <w:rFonts w:hint="eastAsia"/>
        </w:rPr>
        <w:t>　　第二节 汽车结构钢板行业主要企业竞争力分析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汽车结构钢板行业竞争格局分析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一、2024-2025年汽车结构钢板行业竞争分析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二、2024-2025年中外汽车结构钢板产品竞争分析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三、2019-2024年我国汽车结构钢板市场竞争分析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四、2025-2031年国内主要汽车结构钢板企业动向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汽车结构钢板行业上、下游市场分析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汽车结构钢板行业上游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汽车结构钢板行业下游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汽车结构钢板行业重点企业发展调研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汽车结构钢板重点企业（一）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汽车结构钢板重点企业（二）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汽车结构钢板重点企业（三）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汽车结构钢板重点企业（四）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汽车结构钢板重点企业（五）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汽车结构钢板重点企业（六）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2025年汽车结构钢板企业管理策略建议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提高汽车结构钢板企业竞争力的策略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一、提高中国汽车结构钢板企业核心竞争力的对策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二、汽车结构钢板企业提升竞争力的主要方向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三、影响汽车结构钢板企业核心竞争力的因素及提升途径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四、提高汽车结构钢板企业竞争力的策略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对我国汽车结构钢板品牌的战略思考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一、汽车结构钢板实施品牌战略的意义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二、汽车结构钢板企业品牌的现状分析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三、我国汽车结构钢板企业的品牌战略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四、汽车结构钢板品牌战略管理的策略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2025-2031年中国汽车结构钢板行业前景与风险预测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2025年中国汽车结构钢板市场前景分析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2025-2031年中国汽车结构钢板发展趋势预测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2025-2031年中国汽车结构钢板行业投资特性分析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一、2025-2031年中国汽车结构钢板行业进入壁垒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二、2025-2031年中国汽车结构钢板行业盈利模式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三、2025-2031年中国汽车结构钢板行业盈利因素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2025-2031年中国汽车结构钢板行业投资机会分析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一、2025-2031年中国汽车结构钢板细分市场投资机会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二、2025-2031年中国汽车结构钢板行业区域市场投资潜力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2025-2031年中国汽车结构钢板行业投资风险分析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一、2025-2031年中国汽车结构钢板行业市场竞争风险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二、2025-2031年中国汽车结构钢板行业技术风险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三、2025-2031年中国汽车结构钢板行业政策风险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四、2025-2031年中国汽车结构钢板行业进入退出风险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汽车结构钢板行业研究结论</w:t>
      </w:r>
      <w:r>
        <w:rPr>
          <w:rFonts w:hint="eastAsia"/>
        </w:rPr>
        <w:br/>
      </w:r>
      <w:r>
        <w:rPr>
          <w:rFonts w:hint="eastAsia"/>
        </w:rPr>
        <w:t>　　第二节 汽车结构钢板行业投资价值评估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中.智.林：汽车结构钢板行业投资建议</w:t>
      </w:r>
      <w:r>
        <w:rPr>
          <w:rFonts w:hint="eastAsia"/>
        </w:rPr>
        <w:br/>
      </w:r>
      <w:r>
        <w:rPr>
          <w:rFonts w:hint="eastAsia"/>
        </w:rPr>
        <w:t>　　　　一、汽车结构钢板行业投资策略建议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二、汽车结构钢板行业投资方向建议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三、汽车结构钢板行业投资方式建议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汽车结构钢板行业类别</w:t>
      </w:r>
      <w:r>
        <w:rPr>
          <w:rFonts w:hint="eastAsia"/>
        </w:rPr>
        <w:br/>
      </w:r>
      <w:r>
        <w:rPr>
          <w:rFonts w:hint="eastAsia"/>
        </w:rPr>
        <w:t>　　图表 汽车结构钢板行业产业链调研</w:t>
      </w:r>
      <w:r>
        <w:rPr>
          <w:rFonts w:hint="eastAsia"/>
        </w:rPr>
        <w:br/>
      </w:r>
      <w:r>
        <w:rPr>
          <w:rFonts w:hint="eastAsia"/>
        </w:rPr>
        <w:t>　　图表 汽车结构钢板行业现状</w:t>
      </w:r>
      <w:r>
        <w:rPr>
          <w:rFonts w:hint="eastAsia"/>
        </w:rPr>
        <w:br/>
      </w:r>
      <w:r>
        <w:rPr>
          <w:rFonts w:hint="eastAsia"/>
        </w:rPr>
        <w:t>　　图表 汽车结构钢板行业标准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2024年中国汽车结构钢板行业产能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2019-2024年中国汽车结构钢板行业产量统计</w:t>
      </w:r>
      <w:r>
        <w:rPr>
          <w:rFonts w:hint="eastAsia"/>
        </w:rPr>
        <w:br/>
      </w:r>
      <w:r>
        <w:rPr>
          <w:rFonts w:hint="eastAsia"/>
        </w:rPr>
        <w:t>　　图表 汽车结构钢板行业动态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2024年中国汽车结构钢板行业需求区域调研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2019-2024年中国汽车结构钢板行情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**地区汽车结构钢板市场规模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**地区汽车结构钢板市场调研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**地区汽车结构钢板市场规模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**地区汽车结构钢板市场调研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汽车结构钢板行业竞争对手分析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2025-2031年中国汽车结构钢板行业市场规模预测</w:t>
      </w:r>
      <w:r>
        <w:rPr>
          <w:rFonts w:hint="eastAsia"/>
        </w:rPr>
        <w:br/>
      </w:r>
      <w:r>
        <w:rPr>
          <w:rFonts w:hint="eastAsia"/>
        </w:rPr>
        <w:t>　　图表 汽车结构钢板行业准入条件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0b9556cc143ba" w:history="1">
        <w:r>
          <w:rPr>
            <w:rStyle w:val="Hyperlink"/>
          </w:rPr>
          <w:t>2025-2031年中国汽车结构钢板行业现状调研与前景趋势报告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0b9556cc143ba" w:history="1">
        <w:r>
          <w:rPr>
            <w:rStyle w:val="Hyperlink"/>
          </w:rPr>
          <w:t>https://www.20087.com/5/10/QiCheJieGouGangBanHangYeQianJingQuShi.html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热点：压型钢板混凝土组合楼板、汽车结构钢板出口退税吗、普通钢板材质、汽车结构钢板生产厂家、钢板仓内部结构图、汽车钢板结构图解剖图、钢板剪力墙、汽车钢板工艺、钢板分类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334d60fa4bbe" w:history="1">
      <w:r>
        <w:rPr>
          <w:rStyle w:val="Hyperlink"/>
        </w:rPr>
        <w:t>2025-2031年中国汽车结构钢板行业现状调研与前景趋势报告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JieGouGangBanHangYeQianJingQuShi.html" TargetMode="External" Id="R3580b9556cc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JieGouGangBanHangYeQianJingQuShi.html" TargetMode="External" Id="R766a334d60fa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2025-02-10T05:05:00Z</dcterms:created>
  <dcterms:modified xsi:type="dcterms:W3CDTF">2025-02-10T06:05:00Z</dcterms:modified>
  <dc:subject>2025-2031年中国汽车结构钢板行业现状调研与前景趋势报告</dc:subject>
  <dc:title>2025-2031年中国汽车结构钢板行业现状调研与前景趋势报告</dc:title>
  <cp:keywords>2025-2031年中国汽车结构钢板行业现状调研与前景趋势报告</cp:keywords>
  <dc:description>2025-2031年中国汽车结构钢板行业现状调研与前景趋势报告</dc:description>
</cp:coreProperties>
</file>