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8aa77ad54490d" w:history="1">
              <w:r>
                <w:rPr>
                  <w:rStyle w:val="Hyperlink"/>
                </w:rPr>
                <w:t>2026-2032年全球与中国铁路器件行业现状及前景趋势报告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8aa77ad54490d" w:history="1">
              <w:r>
                <w:rPr>
                  <w:rStyle w:val="Hyperlink"/>
                </w:rPr>
                <w:t>2026-2032年全球与中国铁路器件行业现状及前景趋势报告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8aa77ad54490d" w:history="1">
                <w:r>
                  <w:rPr>
                    <w:rStyle w:val="Hyperlink"/>
                  </w:rPr>
                  <w:t>https://www.20087.com/5/50/TieLuQiJianDeQianJingQuShi.html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器件是保障轨道交通网络安全、高效运行的核心基础装备，涵盖了连接器、功率模块、传感器及扣件系统等关键零部件。随着轨道交通网络从“规模扩张”向“质效双升”转型，铁路器件行业迎来了新车配套与维保升级的双轮驱动期。在技术层面，铁路器件的自主化与国产化水平不断提升，例如功率半导体模块与高速列车核心牵引系统已实现技术突破，打破了长期的外部依赖。同时，为适应高铁提速与重载运输需求，新型器件在轻量化、高功率密度及耐极端环境方面取得了长足进步。此外，随着早期投入运营的高铁线路逐步进入密集维保期，针对易损耗零部件的精准替换与状态监测需求大幅增加，维保市场已成为支撑行业稳健增长的重要基石。</w:t>
      </w:r>
      <w:r>
        <w:rPr>
          <w:rFonts w:hint="eastAsia"/>
        </w:rPr>
        <w:br/>
      </w:r>
      <w:r>
        <w:rPr>
          <w:rFonts w:hint="eastAsia"/>
        </w:rPr>
        <w:t>　　未来，铁路器件将深度融入绿色化与智能化的发展浪潮，向全生命周期管理与高附加值方向演进。市场调研网指出，一方面，在“双碳”目标驱动下，永磁牵引技术与新型节能器件将加速普及，大幅降低轨道交通系统的整体能耗；同时，氢能机车与电池机车等新能源装备的推广，也将催生对新型动力器件的庞大需求。另一方面，物联网与人工智能技术的引入，将赋予铁路器件“自检测、自诊断”的智能属性。通过多维数据传感与在线监测，器件的维护模式将从传统的“定期检修”向“状态修”与“预测性维护”转变。这种智能化升级不仅能有效延长器件使用寿命，更能大幅提升轨道交通系统的运行安全性与调度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8aa77ad54490d" w:history="1">
        <w:r>
          <w:rPr>
            <w:rStyle w:val="Hyperlink"/>
          </w:rPr>
          <w:t>2026-2032年全球与中国铁路器件行业现状及前景趋势报告</w:t>
        </w:r>
      </w:hyperlink>
      <w:r>
        <w:rPr>
          <w:rFonts w:hint="eastAsia"/>
        </w:rPr>
        <w:t>》，2025年铁路器件行业市场规模达 亿元，预计2032年市场规模将达 亿元，期间年均复合增长率（CAGR）达 %。报告基于对铁路器件行业的长期监测研究，结合铁路器件行业供需关系变化规律、产品消费结构、应用领域拓展、市场发展环境及政策支持等多维度分析，采用定量与定性相结合的科学方法，对行业内重点企业进行了系统研究。报告全面呈现了铁路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中国铁路器件概述</w:t>
      </w:r>
      <w:r>
        <w:rPr>
          <w:rFonts w:hint="eastAsia"/>
        </w:rPr>
        <w:br/>
      </w:r>
      <w:r>
        <w:rPr>
          <w:rFonts w:hint="eastAsia"/>
        </w:rPr>
        <w:t>　　第一节 铁路器件行业定义</w:t>
      </w:r>
      <w:r>
        <w:rPr>
          <w:rFonts w:hint="eastAsia"/>
        </w:rPr>
        <w:br/>
      </w:r>
      <w:r>
        <w:rPr>
          <w:rFonts w:hint="eastAsia"/>
        </w:rPr>
        <w:t>　　第二节 铁路器件行业发展特性</w:t>
      </w:r>
      <w:r>
        <w:rPr>
          <w:rFonts w:hint="eastAsia"/>
        </w:rPr>
        <w:br/>
      </w:r>
      <w:r>
        <w:rPr>
          <w:rFonts w:hint="eastAsia"/>
        </w:rPr>
        <w:t>　　第三节 铁路器件产业链分析</w:t>
      </w:r>
      <w:r>
        <w:rPr>
          <w:rFonts w:hint="eastAsia"/>
        </w:rPr>
        <w:br/>
      </w:r>
      <w:r>
        <w:rPr>
          <w:rFonts w:hint="eastAsia"/>
        </w:rPr>
        <w:t>　　第四节 铁路器件行业生命周期分析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中国铁路器件行业发展环境分析</w:t>
      </w:r>
      <w:r>
        <w:rPr>
          <w:rFonts w:hint="eastAsia"/>
        </w:rPr>
        <w:br/>
      </w:r>
      <w:r>
        <w:rPr>
          <w:rFonts w:hint="eastAsia"/>
        </w:rPr>
        <w:t>　　第一节 铁路器件行业经济环境分析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全球主要铁路器件市场发展概况</w:t>
      </w:r>
      <w:r>
        <w:rPr>
          <w:rFonts w:hint="eastAsia"/>
        </w:rPr>
        <w:br/>
      </w:r>
      <w:r>
        <w:rPr>
          <w:rFonts w:hint="eastAsia"/>
        </w:rPr>
        <w:t>　　第一节 全球铁路器件市场发展分析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欧洲地区主要国家铁路器件市场概况</w:t>
      </w:r>
      <w:r>
        <w:rPr>
          <w:rFonts w:hint="eastAsia"/>
        </w:rPr>
        <w:br/>
      </w:r>
      <w:r>
        <w:rPr>
          <w:rFonts w:hint="eastAsia"/>
        </w:rPr>
        <w:t>　　第三节 北美地区铁路器件市场概况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亚洲地区主要国家铁路器件市场概况</w:t>
      </w:r>
      <w:r>
        <w:rPr>
          <w:rFonts w:hint="eastAsia"/>
        </w:rPr>
        <w:br/>
      </w:r>
      <w:r>
        <w:rPr>
          <w:rFonts w:hint="eastAsia"/>
        </w:rPr>
        <w:t>　　第五节 全球铁路器件市场发展预测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中国铁路器件发展现状</w:t>
      </w:r>
      <w:r>
        <w:rPr>
          <w:rFonts w:hint="eastAsia"/>
        </w:rPr>
        <w:br/>
      </w:r>
      <w:r>
        <w:rPr>
          <w:rFonts w:hint="eastAsia"/>
        </w:rPr>
        <w:t>　　第一节 中国铁路器件市场现状分析</w:t>
      </w:r>
      <w:r>
        <w:rPr>
          <w:rFonts w:hint="eastAsia"/>
        </w:rPr>
        <w:br/>
      </w:r>
      <w:r>
        <w:rPr>
          <w:rFonts w:hint="eastAsia"/>
        </w:rPr>
        <w:t>　　第二节 中国铁路器件行业产量情况分析及预测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一、铁路器件总体产能规模</w:t>
      </w:r>
      <w:r>
        <w:rPr>
          <w:rFonts w:hint="eastAsia"/>
        </w:rPr>
        <w:br/>
      </w:r>
      <w:r>
        <w:rPr>
          <w:rFonts w:hint="eastAsia"/>
        </w:rPr>
        <w:t>　　　　二、铁路器件生产区域分布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三、2020-2025年中国铁路器件行业产量统计分析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四、2026-2032年中国铁路器件行业产量预测分析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铁路器件市场特性分析</w:t>
      </w:r>
      <w:r>
        <w:rPr>
          <w:rFonts w:hint="eastAsia"/>
        </w:rPr>
        <w:br/>
      </w:r>
      <w:r>
        <w:rPr>
          <w:rFonts w:hint="eastAsia"/>
        </w:rPr>
        <w:t>　　第一节 铁路器件行业集中度分析</w:t>
      </w:r>
      <w:r>
        <w:rPr>
          <w:rFonts w:hint="eastAsia"/>
        </w:rPr>
        <w:br/>
      </w:r>
      <w:r>
        <w:rPr>
          <w:rFonts w:hint="eastAsia"/>
        </w:rPr>
        <w:t>　　第二节 铁路器件行业SWOT分析</w:t>
      </w:r>
      <w:r>
        <w:rPr>
          <w:rFonts w:hint="eastAsia"/>
        </w:rPr>
        <w:br/>
      </w:r>
      <w:r>
        <w:rPr>
          <w:rFonts w:hint="eastAsia"/>
        </w:rPr>
        <w:t>　　　　一、铁路器件行业优势</w:t>
      </w:r>
      <w:r>
        <w:rPr>
          <w:rFonts w:hint="eastAsia"/>
        </w:rPr>
        <w:br/>
      </w:r>
      <w:r>
        <w:rPr>
          <w:rFonts w:hint="eastAsia"/>
        </w:rPr>
        <w:t>　　　　二、铁路器件行业劣势</w:t>
      </w:r>
      <w:r>
        <w:rPr>
          <w:rFonts w:hint="eastAsia"/>
        </w:rPr>
        <w:br/>
      </w:r>
      <w:r>
        <w:rPr>
          <w:rFonts w:hint="eastAsia"/>
        </w:rPr>
        <w:t>　　　　三、铁路器件行业机会</w:t>
      </w:r>
      <w:r>
        <w:rPr>
          <w:rFonts w:hint="eastAsia"/>
        </w:rPr>
        <w:br/>
      </w:r>
      <w:r>
        <w:rPr>
          <w:rFonts w:hint="eastAsia"/>
        </w:rPr>
        <w:t>　　　　四、铁路器件行业风险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2020-2025年中国铁路器件行业盈利能力分析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2020-2025年中国铁路器件行业发展能力分析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2020-2025年铁路器件行业偿债能力分析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2020-2025年铁路器件制造企业数量分析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2020-2025年中国铁路器件进出口分析</w:t>
      </w:r>
      <w:r>
        <w:rPr>
          <w:rFonts w:hint="eastAsia"/>
        </w:rPr>
        <w:br/>
      </w:r>
      <w:r>
        <w:rPr>
          <w:rFonts w:hint="eastAsia"/>
        </w:rPr>
        <w:t>　　第一节 铁路器件进口情况分析</w:t>
      </w:r>
      <w:r>
        <w:rPr>
          <w:rFonts w:hint="eastAsia"/>
        </w:rPr>
        <w:br/>
      </w:r>
      <w:r>
        <w:rPr>
          <w:rFonts w:hint="eastAsia"/>
        </w:rPr>
        <w:t>　　第二节 铁路器件出口情况分析</w:t>
      </w:r>
      <w:r>
        <w:rPr>
          <w:rFonts w:hint="eastAsia"/>
        </w:rPr>
        <w:br/>
      </w:r>
      <w:r>
        <w:rPr>
          <w:rFonts w:hint="eastAsia"/>
        </w:rPr>
        <w:t>　　第三节 影响铁路器件进出口因素分析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一、2026影响铁路器件行业运行的有利因素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二、2026影响铁路器件行业运行的稳定因素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三、2026影响铁路器件行业运行的不利因素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四、2026我国铁路器件行业发展面临的挑战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五、2026我国铁路器件行业发展面临的机遇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铁路器件投资建议</w:t>
      </w:r>
      <w:r>
        <w:rPr>
          <w:rFonts w:hint="eastAsia"/>
        </w:rPr>
        <w:br/>
      </w:r>
      <w:r>
        <w:rPr>
          <w:rFonts w:hint="eastAsia"/>
        </w:rPr>
        <w:t>　　第一节 2026年铁路器件市场前景分析</w:t>
      </w:r>
      <w:r>
        <w:rPr>
          <w:rFonts w:hint="eastAsia"/>
        </w:rPr>
        <w:br/>
      </w:r>
      <w:r>
        <w:rPr>
          <w:rFonts w:hint="eastAsia"/>
        </w:rPr>
        <w:t>　　第二节 2026年铁路器件发展趋势预测</w:t>
      </w:r>
      <w:r>
        <w:rPr>
          <w:rFonts w:hint="eastAsia"/>
        </w:rPr>
        <w:br/>
      </w:r>
      <w:r>
        <w:rPr>
          <w:rFonts w:hint="eastAsia"/>
        </w:rPr>
        <w:t>　　第三节 铁路器件行业投资进入壁垒分析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铁路器件行业类别</w:t>
      </w:r>
      <w:r>
        <w:rPr>
          <w:rFonts w:hint="eastAsia"/>
        </w:rPr>
        <w:br/>
      </w:r>
      <w:r>
        <w:rPr>
          <w:rFonts w:hint="eastAsia"/>
        </w:rPr>
        <w:t>　　图表 铁路器件行业产业链调研</w:t>
      </w:r>
      <w:r>
        <w:rPr>
          <w:rFonts w:hint="eastAsia"/>
        </w:rPr>
        <w:br/>
      </w:r>
      <w:r>
        <w:rPr>
          <w:rFonts w:hint="eastAsia"/>
        </w:rPr>
        <w:t>　　图表 铁路器件行业现状</w:t>
      </w:r>
      <w:r>
        <w:rPr>
          <w:rFonts w:hint="eastAsia"/>
        </w:rPr>
        <w:br/>
      </w:r>
      <w:r>
        <w:rPr>
          <w:rFonts w:hint="eastAsia"/>
        </w:rPr>
        <w:t>　　图表 铁路器件行业标准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2020-2025年中国铁路器件行业产量统计</w:t>
      </w:r>
      <w:r>
        <w:rPr>
          <w:rFonts w:hint="eastAsia"/>
        </w:rPr>
        <w:br/>
      </w:r>
      <w:r>
        <w:rPr>
          <w:rFonts w:hint="eastAsia"/>
        </w:rPr>
        <w:t>　　图表 铁路器件行业动态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2020-2025年中国铁路器件市场需求量</w:t>
      </w:r>
      <w:r>
        <w:rPr>
          <w:rFonts w:hint="eastAsia"/>
        </w:rPr>
        <w:br/>
      </w:r>
      <w:r>
        <w:rPr>
          <w:rFonts w:hint="eastAsia"/>
        </w:rPr>
        <w:t>　　图表 2025年中国铁路器件行业需求区域调研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2020-2025年中国铁路器件行情</w:t>
      </w:r>
      <w:r>
        <w:rPr>
          <w:rFonts w:hint="eastAsia"/>
        </w:rPr>
        <w:br/>
      </w:r>
      <w:r>
        <w:rPr>
          <w:rFonts w:hint="eastAsia"/>
        </w:rPr>
        <w:t>　　图表 2020-2025年中国铁路器件价格走势图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2020-2025年中国铁路器件行业销售收入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2020-2025年中国铁路器件行业利润总额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2020-2025年中国铁路器件出口统计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**地区铁路器件市场规模</w:t>
      </w:r>
      <w:r>
        <w:rPr>
          <w:rFonts w:hint="eastAsia"/>
        </w:rPr>
        <w:br/>
      </w:r>
      <w:r>
        <w:rPr>
          <w:rFonts w:hint="eastAsia"/>
        </w:rPr>
        <w:t>　　图表 **地区铁路器件行业市场需求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**地区铁路器件市场调研</w:t>
      </w:r>
      <w:r>
        <w:rPr>
          <w:rFonts w:hint="eastAsia"/>
        </w:rPr>
        <w:br/>
      </w:r>
      <w:r>
        <w:rPr>
          <w:rFonts w:hint="eastAsia"/>
        </w:rPr>
        <w:t>　　图表 **地区铁路器件行业市场需求分析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**地区铁路器件市场规模</w:t>
      </w:r>
      <w:r>
        <w:rPr>
          <w:rFonts w:hint="eastAsia"/>
        </w:rPr>
        <w:br/>
      </w:r>
      <w:r>
        <w:rPr>
          <w:rFonts w:hint="eastAsia"/>
        </w:rPr>
        <w:t>　　图表 **地区铁路器件行业市场需求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**地区铁路器件市场调研</w:t>
      </w:r>
      <w:r>
        <w:rPr>
          <w:rFonts w:hint="eastAsia"/>
        </w:rPr>
        <w:br/>
      </w:r>
      <w:r>
        <w:rPr>
          <w:rFonts w:hint="eastAsia"/>
        </w:rPr>
        <w:t>　　图表 **地区铁路器件行业市场需求分析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铁路器件行业竞争对手分析</w:t>
      </w:r>
      <w:r>
        <w:rPr>
          <w:rFonts w:hint="eastAsia"/>
        </w:rPr>
        <w:br/>
      </w:r>
      <w:r>
        <w:rPr>
          <w:rFonts w:hint="eastAsia"/>
        </w:rPr>
        <w:t>　　图表 铁路器件重点企业（一）基本信息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2026-2032年中国铁路器件行业市场规模预测</w:t>
      </w:r>
      <w:r>
        <w:rPr>
          <w:rFonts w:hint="eastAsia"/>
        </w:rPr>
        <w:br/>
      </w:r>
      <w:r>
        <w:rPr>
          <w:rFonts w:hint="eastAsia"/>
        </w:rPr>
        <w:t>　　图表 铁路器件行业准入条件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2026-2032年中国铁路器件行业信息化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2026-2032年中国铁路器件行业风险分析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8aa77ad54490d" w:history="1">
        <w:r>
          <w:rPr>
            <w:rStyle w:val="Hyperlink"/>
          </w:rPr>
          <w:t>2026-2032年全球与中国铁路器件行业现状及前景趋势报告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8aa77ad54490d" w:history="1">
        <w:r>
          <w:rPr>
            <w:rStyle w:val="Hyperlink"/>
          </w:rPr>
          <w:t>https://www.20087.com/5/50/TieLuQiJianDeQianJingQuShi.html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热点：铁路装备公司是干什么的、铁路器件式分相、铁路配件生产厂家代号、铁路器材、铁路器材有限公司、铁路器材配件厂家、铁路配件图片大全、铁路器材属于什么行业、铁路配件有限公司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571630db848d8" w:history="1">
      <w:r>
        <w:rPr>
          <w:rStyle w:val="Hyperlink"/>
        </w:rPr>
        <w:t>2026-2032年全球与中国铁路器件行业现状及前景趋势报告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ieLuQiJianDeQianJingQuShi.html" TargetMode="External" Id="R7438aa77ad5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ieLuQiJianDeQianJingQuShi.html" TargetMode="External" Id="Raa1571630db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2026-06-06T23:58:33Z</dcterms:created>
  <dcterms:modified xsi:type="dcterms:W3CDTF">2026-06-07T00:58:33Z</dcterms:modified>
  <dc:subject>2026-2032年全球与中国铁路器件行业现状及前景趋势报告</dc:subject>
  <dc:title>2026-2032年全球与中国铁路器件行业现状及前景趋势报告</dc:title>
  <cp:keywords>2026-2032年全球与中国铁路器件行业现状及前景趋势报告</cp:keywords>
  <dc:description>2026-2032年全球与中国铁路器件行业现状及前景趋势报告</dc:description>
</cp:coreProperties>
</file>