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ce36219be4fa7" w:history="1">
              <w:r>
                <w:rPr>
                  <w:rStyle w:val="Hyperlink"/>
                </w:rPr>
                <w:t>中国汽车热交换器行业发展调研与市场前景预测报告（2024-2030年）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ce36219be4fa7" w:history="1">
              <w:r>
                <w:rPr>
                  <w:rStyle w:val="Hyperlink"/>
                </w:rPr>
                <w:t>中国汽车热交换器行业发展调研与市场前景预测报告（2024-2030年）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ce36219be4fa7" w:history="1">
                <w:r>
                  <w:rPr>
                    <w:rStyle w:val="Hyperlink"/>
                  </w:rPr>
                  <w:t>https://www.20087.com/M_JiaoTongYunShu/05/QiCheReJiaoHuanQiDeXianZhuangHeFaZhanQuShi.html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作为汽车冷却系统的核心部件，对发动机性能和车辆安全性至关重要。近年来，随着新能源汽车的兴起和节能减排政策的推动，热交换器的设计和性能正面临新的挑战和机遇。目前，行业正致力于开发高效、轻量化且适应电动化趋势的热交换器，以满足不同动力系统的需求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智能化和集成化。智能化体现在热交换器将集成传感器和控制单元，实现对冷却系统的实时监控和智能调节，提高系统的整体效率。集成化则意味着热交换器将与汽车的其他系统更紧密地结合，如热泵空调系统，以优化能源利用，提升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ce36219be4fa7" w:history="1">
        <w:r>
          <w:rPr>
            <w:rStyle w:val="Hyperlink"/>
          </w:rPr>
          <w:t>中国汽车热交换器行业发展调研与市场前景预测报告（2024-2030年）</w:t>
        </w:r>
      </w:hyperlink>
      <w:r>
        <w:rPr>
          <w:rFonts w:hint="eastAsia"/>
        </w:rPr>
        <w:t>》基于权威机构及汽车热交换器相关协会等渠道的资料数据，全方位分析了汽车热交换器行业的现状、市场需求及市场规模。汽车热交换器报告详细探讨了产业链结构、价格趋势，并对汽车热交换器各细分市场进行了研究。同时，预测了汽车热交换器市场前景与发展趋势，剖析了品牌竞争状态、市场集中度，以及汽车热交换器重点企业的表现。此外，汽车热交换器报告还揭示了行业发展的潜在风险与机遇，为汽车热交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中国汽车热交换器行业发展综述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行业市场模式</w:t>
      </w:r>
      <w:r>
        <w:rPr>
          <w:rFonts w:hint="eastAsia"/>
        </w:rPr>
        <w:br/>
      </w:r>
      <w:r>
        <w:rPr>
          <w:rFonts w:hint="eastAsia"/>
        </w:rPr>
        <w:t>　　　　一、OEM市场</w:t>
      </w:r>
      <w:r>
        <w:rPr>
          <w:rFonts w:hint="eastAsia"/>
        </w:rPr>
        <w:br/>
      </w:r>
      <w:r>
        <w:rPr>
          <w:rFonts w:hint="eastAsia"/>
        </w:rPr>
        <w:t>　　　　二、AM市场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1、不锈钢市场现状与价格走势</w:t>
      </w:r>
      <w:r>
        <w:rPr>
          <w:rFonts w:hint="eastAsia"/>
        </w:rPr>
        <w:br/>
      </w:r>
      <w:r>
        <w:rPr>
          <w:rFonts w:hint="eastAsia"/>
        </w:rPr>
        <w:t>　　　　　　2、铜市场现状与价格走势</w:t>
      </w:r>
      <w:r>
        <w:rPr>
          <w:rFonts w:hint="eastAsia"/>
        </w:rPr>
        <w:br/>
      </w:r>
      <w:r>
        <w:rPr>
          <w:rFonts w:hint="eastAsia"/>
        </w:rPr>
        <w:t>　　　　　　3、铝市场现状与价格走势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中国汽车热交换器行业市场环境分析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汽车热交换器行业发展现状及竞争格局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国际市场现状及趋势分析</w:t>
      </w:r>
      <w:r>
        <w:rPr>
          <w:rFonts w:hint="eastAsia"/>
        </w:rPr>
        <w:br/>
      </w:r>
      <w:r>
        <w:rPr>
          <w:rFonts w:hint="eastAsia"/>
        </w:rPr>
        <w:t>　　　　一、国际市场发展驱动因素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三、行业地区分布情况</w:t>
      </w:r>
      <w:r>
        <w:rPr>
          <w:rFonts w:hint="eastAsia"/>
        </w:rPr>
        <w:br/>
      </w:r>
      <w:r>
        <w:rPr>
          <w:rFonts w:hint="eastAsia"/>
        </w:rPr>
        <w:t>　　　　四、行业进出口分析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五、影响行业发展的因素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一、行业内部竞争分析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第四节 跨国公司在华投资布局情况</w:t>
      </w:r>
      <w:r>
        <w:rPr>
          <w:rFonts w:hint="eastAsia"/>
        </w:rPr>
        <w:br/>
      </w:r>
      <w:r>
        <w:rPr>
          <w:rFonts w:hint="eastAsia"/>
        </w:rPr>
        <w:t>　　　　一、德国贝洱（Behr）</w:t>
      </w:r>
      <w:r>
        <w:rPr>
          <w:rFonts w:hint="eastAsia"/>
        </w:rPr>
        <w:br/>
      </w:r>
      <w:r>
        <w:rPr>
          <w:rFonts w:hint="eastAsia"/>
        </w:rPr>
        <w:t>　　　　二、美国摩汀（Modine）</w:t>
      </w:r>
      <w:r>
        <w:rPr>
          <w:rFonts w:hint="eastAsia"/>
        </w:rPr>
        <w:br/>
      </w:r>
      <w:r>
        <w:rPr>
          <w:rFonts w:hint="eastAsia"/>
        </w:rPr>
        <w:t>　　　　三、日本东洋（Toyo）</w:t>
      </w:r>
      <w:r>
        <w:rPr>
          <w:rFonts w:hint="eastAsia"/>
        </w:rPr>
        <w:br/>
      </w:r>
      <w:r>
        <w:rPr>
          <w:rFonts w:hint="eastAsia"/>
        </w:rPr>
        <w:t>　　　　四、日本电装（DENSO）</w:t>
      </w:r>
      <w:r>
        <w:rPr>
          <w:rFonts w:hint="eastAsia"/>
        </w:rPr>
        <w:br/>
      </w:r>
      <w:r>
        <w:rPr>
          <w:rFonts w:hint="eastAsia"/>
        </w:rPr>
        <w:t>　　　　五、美国伟世通（Visteon）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中国汽车热交换器行业细分产品市场分析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散热器市场分析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二、按材质分类市场分析</w:t>
      </w:r>
      <w:r>
        <w:rPr>
          <w:rFonts w:hint="eastAsia"/>
        </w:rPr>
        <w:br/>
      </w:r>
      <w:r>
        <w:rPr>
          <w:rFonts w:hint="eastAsia"/>
        </w:rPr>
        <w:t>　　　　　　1、铝制散热器</w:t>
      </w:r>
      <w:r>
        <w:rPr>
          <w:rFonts w:hint="eastAsia"/>
        </w:rPr>
        <w:br/>
      </w:r>
      <w:r>
        <w:rPr>
          <w:rFonts w:hint="eastAsia"/>
        </w:rPr>
        <w:t>　　　　　　2、铜制散热器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四、产品技术情况</w:t>
      </w:r>
      <w:r>
        <w:rPr>
          <w:rFonts w:hint="eastAsia"/>
        </w:rPr>
        <w:br/>
      </w:r>
      <w:r>
        <w:rPr>
          <w:rFonts w:hint="eastAsia"/>
        </w:rPr>
        <w:t>　　　　五、目前存在的主要问题</w:t>
      </w:r>
      <w:r>
        <w:rPr>
          <w:rFonts w:hint="eastAsia"/>
        </w:rPr>
        <w:br/>
      </w:r>
      <w:r>
        <w:rPr>
          <w:rFonts w:hint="eastAsia"/>
        </w:rPr>
        <w:t>　　　　六、产品市场前景预测</w:t>
      </w:r>
      <w:r>
        <w:rPr>
          <w:rFonts w:hint="eastAsia"/>
        </w:rPr>
        <w:br/>
      </w:r>
      <w:r>
        <w:rPr>
          <w:rFonts w:hint="eastAsia"/>
        </w:rPr>
        <w:t>　　第三节 中冷器市场分析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第四节 EGR冷却器市场分析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暖风机市场分析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机油冷却器市场分析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中国汽车热交换器行业主要企业生产经营分析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二、企业创新能力分析</w:t>
      </w:r>
      <w:r>
        <w:rPr>
          <w:rFonts w:hint="eastAsia"/>
        </w:rPr>
        <w:br/>
      </w:r>
      <w:r>
        <w:rPr>
          <w:rFonts w:hint="eastAsia"/>
        </w:rPr>
        <w:t>　　第二节 行业领先个案分析</w:t>
      </w:r>
      <w:r>
        <w:rPr>
          <w:rFonts w:hint="eastAsia"/>
        </w:rPr>
        <w:br/>
      </w:r>
      <w:r>
        <w:rPr>
          <w:rFonts w:hint="eastAsia"/>
        </w:rPr>
        <w:t>　　　　一、浙江银轮机械股份有限公司经营情况分析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四、扬州水箱有限公司经营情况分析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2、企业主要控股参股公司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4、主要汽车热交换器子公司经营情况分析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（1）扬州三叶散热器有限公司</w:t>
      </w:r>
      <w:r>
        <w:rPr>
          <w:rFonts w:hint="eastAsia"/>
        </w:rPr>
        <w:br/>
      </w:r>
      <w:r>
        <w:rPr>
          <w:rFonts w:hint="eastAsia"/>
        </w:rPr>
        <w:t>　　　　五、山东厚丰汽车散热器有限公司经营情况分析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六、重庆长江电工工业集团有限公司经营情况分析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八、南宁八菱科技股份有限公司经营情况分析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十、青岛东洋汽车散热器有限公司经营情况分析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中国汽车热交换器行业需求分析与预测</w:t>
      </w:r>
      <w:r>
        <w:rPr>
          <w:rFonts w:hint="eastAsia"/>
        </w:rPr>
        <w:br/>
      </w:r>
      <w:r>
        <w:rPr>
          <w:rFonts w:hint="eastAsia"/>
        </w:rPr>
        <w:t>　　第一节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1、全球汽车保有量情况</w:t>
      </w:r>
      <w:r>
        <w:rPr>
          <w:rFonts w:hint="eastAsia"/>
        </w:rPr>
        <w:br/>
      </w:r>
      <w:r>
        <w:rPr>
          <w:rFonts w:hint="eastAsia"/>
        </w:rPr>
        <w:t>　　　　　　2、全球汽车行业产销规模分析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3、全球汽车行业竞争格局分析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4、全球汽车市场发展前景预测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1、中国汽车保有量情况</w:t>
      </w:r>
      <w:r>
        <w:rPr>
          <w:rFonts w:hint="eastAsia"/>
        </w:rPr>
        <w:br/>
      </w:r>
      <w:r>
        <w:rPr>
          <w:rFonts w:hint="eastAsia"/>
        </w:rPr>
        <w:t>　　　　　　2、中国汽车行业产销规模分析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3、中国汽车行业经营效益分析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4、中国汽车行业进出口情况分析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6、中国汽车行业发展瓶颈</w:t>
      </w:r>
      <w:r>
        <w:rPr>
          <w:rFonts w:hint="eastAsia"/>
        </w:rPr>
        <w:br/>
      </w:r>
      <w:r>
        <w:rPr>
          <w:rFonts w:hint="eastAsia"/>
        </w:rPr>
        <w:t>　　　　　　7、中国汽车行业发展趋势分析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8、中国汽车行业前景预测</w:t>
      </w:r>
      <w:r>
        <w:rPr>
          <w:rFonts w:hint="eastAsia"/>
        </w:rPr>
        <w:br/>
      </w:r>
      <w:r>
        <w:rPr>
          <w:rFonts w:hint="eastAsia"/>
        </w:rPr>
        <w:t>　　第二节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1、国际汽车零部件行业发展现状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2、国际汽车零部件行业主要发展特征</w:t>
      </w:r>
      <w:r>
        <w:rPr>
          <w:rFonts w:hint="eastAsia"/>
        </w:rPr>
        <w:br/>
      </w:r>
      <w:r>
        <w:rPr>
          <w:rFonts w:hint="eastAsia"/>
        </w:rPr>
        <w:t>　　　　　　3、国际汽车零部件行业竞争格局</w:t>
      </w:r>
      <w:r>
        <w:rPr>
          <w:rFonts w:hint="eastAsia"/>
        </w:rPr>
        <w:br/>
      </w:r>
      <w:r>
        <w:rPr>
          <w:rFonts w:hint="eastAsia"/>
        </w:rPr>
        <w:t>　　　　　　4、国际汽车零部件行业发展前景分析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　　2、中国汽车零部件行业经济效益分析</w:t>
      </w:r>
      <w:r>
        <w:rPr>
          <w:rFonts w:hint="eastAsia"/>
        </w:rPr>
        <w:br/>
      </w:r>
      <w:r>
        <w:rPr>
          <w:rFonts w:hint="eastAsia"/>
        </w:rPr>
        <w:t>　　　　　　3、中国汽车零部件行业竞争格局分析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4、中国汽车零部件行业发展前景分析</w:t>
      </w:r>
      <w:r>
        <w:rPr>
          <w:rFonts w:hint="eastAsia"/>
        </w:rPr>
        <w:br/>
      </w:r>
      <w:r>
        <w:rPr>
          <w:rFonts w:hint="eastAsia"/>
        </w:rPr>
        <w:t>　　第三节 中国汽车热交换器行业前景预测</w:t>
      </w:r>
      <w:r>
        <w:rPr>
          <w:rFonts w:hint="eastAsia"/>
        </w:rPr>
        <w:br/>
      </w:r>
      <w:r>
        <w:rPr>
          <w:rFonts w:hint="eastAsia"/>
        </w:rPr>
        <w:t>　　　　一、政策支持将促进热交换器企业进一步发展</w:t>
      </w:r>
      <w:r>
        <w:rPr>
          <w:rFonts w:hint="eastAsia"/>
        </w:rPr>
        <w:br/>
      </w:r>
      <w:r>
        <w:rPr>
          <w:rFonts w:hint="eastAsia"/>
        </w:rPr>
        <w:t>　　　　　　1、鼓励发展柴油车的政策</w:t>
      </w:r>
      <w:r>
        <w:rPr>
          <w:rFonts w:hint="eastAsia"/>
        </w:rPr>
        <w:br/>
      </w:r>
      <w:r>
        <w:rPr>
          <w:rFonts w:hint="eastAsia"/>
        </w:rPr>
        <w:t>　　　　　　2、节能减排的政策</w:t>
      </w:r>
      <w:r>
        <w:rPr>
          <w:rFonts w:hint="eastAsia"/>
        </w:rPr>
        <w:br/>
      </w:r>
      <w:r>
        <w:rPr>
          <w:rFonts w:hint="eastAsia"/>
        </w:rPr>
        <w:t>　　　　二、下游需求旺盛促进热交换器企业做大做强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中国汽车热交换器行业投资与建议</w:t>
      </w:r>
      <w:r>
        <w:rPr>
          <w:rFonts w:hint="eastAsia"/>
        </w:rPr>
        <w:br/>
      </w:r>
      <w:r>
        <w:rPr>
          <w:rFonts w:hint="eastAsia"/>
        </w:rPr>
        <w:t>　　第一节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　　　　1、原材料风险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4、市场分割风险</w:t>
      </w:r>
      <w:r>
        <w:rPr>
          <w:rFonts w:hint="eastAsia"/>
        </w:rPr>
        <w:br/>
      </w:r>
      <w:r>
        <w:rPr>
          <w:rFonts w:hint="eastAsia"/>
        </w:rPr>
        <w:t>　　　　　　5、产品生命周期风险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第四节 中.智林－行业投资现状及建议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ce36219be4fa7" w:history="1">
        <w:r>
          <w:rPr>
            <w:rStyle w:val="Hyperlink"/>
          </w:rPr>
          <w:t>中国汽车热交换器行业发展调研与市场前景预测报告（2024-2030年）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ce36219be4fa7" w:history="1">
        <w:r>
          <w:rPr>
            <w:rStyle w:val="Hyperlink"/>
          </w:rPr>
          <w:t>https://www.20087.com/M_JiaoTongYunShu/05/QiCheReJiaoHuanQiDeXianZhuangHeFaZhanQuShi.html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df888ba9e4c10" w:history="1">
      <w:r>
        <w:rPr>
          <w:rStyle w:val="Hyperlink"/>
        </w:rPr>
        <w:t>中国汽车热交换器行业发展调研与市场前景预测报告（2024-2030年）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ReJiaoHuanQiDeXianZhuangHeFaZhanQuShi.html" TargetMode="External" Id="Rba8ce36219b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ReJiaoHuanQiDeXianZhuangHeFaZhanQuShi.html" TargetMode="External" Id="R0a7df888ba9e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2023-08-23T03:00:00Z</dcterms:created>
  <dcterms:modified xsi:type="dcterms:W3CDTF">2023-08-23T04:00:00Z</dcterms:modified>
  <dc:subject>中国汽车热交换器行业发展调研与市场前景预测报告（2024-2030年）</dc:subject>
  <dc:title>中国汽车热交换器行业发展调研与市场前景预测报告（2024-2030年）</dc:title>
  <cp:keywords>中国汽车热交换器行业发展调研与市场前景预测报告（2024-2030年）</cp:keywords>
  <dc:description>中国汽车热交换器行业发展调研与市场前景预测报告（2024-2030年）</dc:description>
</cp:coreProperties>
</file>