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2de735f64022" w:history="1">
              <w:r>
                <w:rPr>
                  <w:rStyle w:val="Hyperlink"/>
                </w:rPr>
                <w:t>2022-2028年全球与中国汽车电缆行业发展研究分析与市场前景预测报告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2de735f64022" w:history="1">
              <w:r>
                <w:rPr>
                  <w:rStyle w:val="Hyperlink"/>
                </w:rPr>
                <w:t>2022-2028年全球与中国汽车电缆行业发展研究分析与市场前景预测报告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92de735f64022" w:history="1">
                <w:r>
                  <w:rPr>
                    <w:rStyle w:val="Hyperlink"/>
                  </w:rPr>
                  <w:t>https://www.20087.com/5/80/QiCheDianLanHangYeXianZhuangYuFa.html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缆是汽车制造中不可或缺的一部分，随着新能源汽车的快速发展，其市场需求和技术要求也在不断提高。在传统燃油汽车向电动汽车转型的过程中，汽车电缆面临着从材料到设计的全面革新。由于电动车的电气化程度更高，对于电缆的耐热性、耐油性、抗电磁干扰能力等提出了更高的要求。此外，为了满足轻量化的需求，新型材料的应用也成为汽车电缆发展的关键因素之一。例如，采用更轻质且强度更高的合金材料替代传统的铜线芯，可以有效减轻车辆重量，从而提高电动车的续航里程。</w:t>
      </w:r>
      <w:r>
        <w:rPr>
          <w:rFonts w:hint="eastAsia"/>
        </w:rPr>
        <w:br/>
      </w:r>
      <w:r>
        <w:rPr>
          <w:rFonts w:hint="eastAsia"/>
        </w:rPr>
        <w:t>　　未来，随着全球汽车产业向着电动化、智能化的方向发展，汽车电缆也将迎来新的技术升级与市场需求。一方面，为了适应更加复杂的电气架构，电缆需要具备更高的数据传输速率以及更好的信号完整性；另一方面，环保法规的日益严格也促使电缆制造商开发出无卤素、可回收的环保型电缆。此外，随着自动驾驶技术的进步，对车载网络的要求越来越高，汽车电缆将不仅仅承担电力输送的功能，还将成为实现车辆信息通信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2de735f64022" w:history="1">
        <w:r>
          <w:rPr>
            <w:rStyle w:val="Hyperlink"/>
          </w:rPr>
          <w:t>2022-2028年全球与中国汽车电缆行业发展研究分析与市场前景预测报告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汽车电缆产业链。汽车电缆报告详细分析了市场竞争格局，聚焦了重点企业及品牌影响力，并对价格机制和汽车电缆细分市场特征进行了探讨。此外，报告还对市场前景进行了展望，预测了行业发展趋势，并就潜在的风险与机遇提供了专业的见解。汽车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，分析汽车电缆行业特点、分类及应用，重点分析中国与全球市场发展现状对比、发展趋势对比，同时分析中国与全球市场的供需现在及未来趋势。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，分析全球市场及中国生产汽车电缆主要生产商的竞争态势，包括2021和2022年的产量、产值、市场份额及各厂商产品价格。同时分析行业集中度、竞争程度，以及国外先进企业与中国本土企业的SWOT分析。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，从生产的角度，分析全球主要地区汽车电缆产量、产值、增长率、市场份额及未来发展趋势，主要包括美国、欧洲、日本、中国、东南亚及印度地区。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，从消费的角度，分析全球主要地区汽车电缆的消费量、市场份额及增长率，分析全球主要市场的消费潜力。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，分析全球汽车电缆主要厂商，包括这些厂商的基本概况、生产基地分布、销售区域、竞争对手、市场地位，重点分析这些厂商的汽车电缆产能、产量、产值、价格、毛利率及市场占有率。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，分析不同类型汽车电缆的产量、价格、产值、份额及未来产品或技术的发展趋势。同时分析全球市场的主要产品类型、中国市场的产品类型，以及不同类型产品的价格走势。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，本章重点分析汽车电缆上下游市场情况，上游市场分析汽车电缆主要原料供应现状及主要供应商，下游市场主要分析汽车电缆的主要应用领域，每个领域的消费量，未来增长潜力。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，本章分析中国市场汽车电缆的进出口贸易现状及趋势，重点分析中国汽车电缆产量、进口量、出口量及表观消费量关系，以及未来国内市场发展的有利因素、不利因素等。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，重点分析汽车电缆在国内市场的地域分布情况，国内市场的集中度与竞争等。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汽车电缆行业简介</w:t>
      </w:r>
      <w:r>
        <w:rPr>
          <w:rFonts w:hint="eastAsia"/>
        </w:rPr>
        <w:br/>
      </w:r>
      <w:r>
        <w:rPr>
          <w:rFonts w:hint="eastAsia"/>
        </w:rPr>
        <w:t>　　　　1.1.1 汽车电缆行业界定及分类</w:t>
      </w:r>
      <w:r>
        <w:rPr>
          <w:rFonts w:hint="eastAsia"/>
        </w:rPr>
        <w:br/>
      </w:r>
      <w:r>
        <w:rPr>
          <w:rFonts w:hint="eastAsia"/>
        </w:rPr>
        <w:t>　　　　1.1.2 汽车电缆行业特征</w:t>
      </w:r>
      <w:r>
        <w:rPr>
          <w:rFonts w:hint="eastAsia"/>
        </w:rPr>
        <w:br/>
      </w:r>
      <w:r>
        <w:rPr>
          <w:rFonts w:hint="eastAsia"/>
        </w:rPr>
        <w:t>　　1.2 汽车电缆产品主要分类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汽车电缆行业集中度分析</w:t>
      </w:r>
      <w:r>
        <w:rPr>
          <w:rFonts w:hint="eastAsia"/>
        </w:rPr>
        <w:br/>
      </w:r>
      <w:r>
        <w:rPr>
          <w:rFonts w:hint="eastAsia"/>
        </w:rPr>
        <w:t>　　　　2.4.2 汽车电缆行业竞争程度分析</w:t>
      </w:r>
      <w:r>
        <w:rPr>
          <w:rFonts w:hint="eastAsia"/>
        </w:rPr>
        <w:br/>
      </w:r>
      <w:r>
        <w:rPr>
          <w:rFonts w:hint="eastAsia"/>
        </w:rPr>
        <w:t>　　2.5 汽车电缆全球领先企业SWOT分析</w:t>
      </w:r>
      <w:r>
        <w:rPr>
          <w:rFonts w:hint="eastAsia"/>
        </w:rPr>
        <w:br/>
      </w:r>
      <w:r>
        <w:rPr>
          <w:rFonts w:hint="eastAsia"/>
        </w:rPr>
        <w:t>　　2.6 汽车电缆中国企业SWOT分析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全球市场汽车电缆不同类型汽车电缆产量及市场份额（2017-2021年）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汽车电缆产业链分析</w:t>
      </w:r>
      <w:r>
        <w:rPr>
          <w:rFonts w:hint="eastAsia"/>
        </w:rPr>
        <w:br/>
      </w:r>
      <w:r>
        <w:rPr>
          <w:rFonts w:hint="eastAsia"/>
        </w:rPr>
        <w:t>　　7.2 汽车电缆产业上游供应分析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中国市场汽车电缆主要进口来源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中国市场汽车电缆主要地区分布</w:t>
      </w:r>
      <w:r>
        <w:rPr>
          <w:rFonts w:hint="eastAsia"/>
        </w:rPr>
        <w:br/>
      </w:r>
      <w:r>
        <w:rPr>
          <w:rFonts w:hint="eastAsia"/>
        </w:rPr>
        <w:t>　　9.1 中国汽车电缆生产地区分布</w:t>
      </w:r>
      <w:r>
        <w:rPr>
          <w:rFonts w:hint="eastAsia"/>
        </w:rPr>
        <w:br/>
      </w:r>
      <w:r>
        <w:rPr>
          <w:rFonts w:hint="eastAsia"/>
        </w:rPr>
        <w:t>　　9.2 中国汽车电缆消费地区分布</w:t>
      </w:r>
      <w:r>
        <w:rPr>
          <w:rFonts w:hint="eastAsia"/>
        </w:rPr>
        <w:br/>
      </w:r>
      <w:r>
        <w:rPr>
          <w:rFonts w:hint="eastAsia"/>
        </w:rPr>
        <w:t>　　9.3 中国汽车电缆市场集中度及发展趋势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汽车电缆产品图片</w:t>
      </w:r>
      <w:r>
        <w:rPr>
          <w:rFonts w:hint="eastAsia"/>
        </w:rPr>
        <w:br/>
      </w:r>
      <w:r>
        <w:rPr>
          <w:rFonts w:hint="eastAsia"/>
        </w:rPr>
        <w:t>　　表 汽车电缆产品分类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2022年全球不同种类汽车电缆产量市场份额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全球市场汽车电缆产量及增长率（2017-2021年）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中国市场汽车电缆产量、增长率及发展趋势（2017-2021年）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中国市场汽车电缆产值、增长率及未来发展趋势（2017-2021年）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中国汽车电缆产量、表观消费量及发展趋势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汽车电缆全球领先企业SWOT分析</w:t>
      </w:r>
      <w:r>
        <w:rPr>
          <w:rFonts w:hint="eastAsia"/>
        </w:rPr>
        <w:br/>
      </w:r>
      <w:r>
        <w:rPr>
          <w:rFonts w:hint="eastAsia"/>
        </w:rPr>
        <w:t>　　表 汽车电缆中国企业SWOT分析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全球主要地区汽车电缆2017-2021年产量列表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全球主要地区汽车电缆2017-2021年产值列表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美国市场汽车电缆2017-2021年产值及增长率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全球主要地区汽车电缆2017-2021年消费量列表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全球市场不同类型汽车电缆产量（2017-2021年）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汽车电缆产业链图</w:t>
      </w:r>
      <w:r>
        <w:rPr>
          <w:rFonts w:hint="eastAsia"/>
        </w:rPr>
        <w:br/>
      </w:r>
      <w:r>
        <w:rPr>
          <w:rFonts w:hint="eastAsia"/>
        </w:rPr>
        <w:t>　　表 汽车电缆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2de735f64022" w:history="1">
        <w:r>
          <w:rPr>
            <w:rStyle w:val="Hyperlink"/>
          </w:rPr>
          <w:t>2022-2028年全球与中国汽车电缆行业发展研究分析与市场前景预测报告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92de735f64022" w:history="1">
        <w:r>
          <w:rPr>
            <w:rStyle w:val="Hyperlink"/>
          </w:rPr>
          <w:t>https://www.20087.com/5/80/QiCheDianLanHangYeXianZhuangYuFa.html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75c8ded94ea3" w:history="1">
      <w:r>
        <w:rPr>
          <w:rStyle w:val="Hyperlink"/>
        </w:rPr>
        <w:t>2022-2028年全球与中国汽车电缆行业发展研究分析与市场前景预测报告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CheDianLanHangYeXianZhuangYuFa.html" TargetMode="External" Id="Red892de735f6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CheDianLanHangYeXianZhuangYuFa.html" TargetMode="External" Id="R821f75c8ded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2021-11-15T00:31:00Z</dcterms:created>
  <dcterms:modified xsi:type="dcterms:W3CDTF">2021-11-15T01:31:00Z</dcterms:modified>
  <dc:subject>2022-2028年全球与中国汽车电缆行业发展研究分析与市场前景预测报告</dc:subject>
  <dc:title>2022-2028年全球与中国汽车电缆行业发展研究分析与市场前景预测报告</dc:title>
  <cp:keywords>2022-2028年全球与中国汽车电缆行业发展研究分析与市场前景预测报告</cp:keywords>
  <dc:description>2022-2028年全球与中国汽车电缆行业发展研究分析与市场前景预测报告</dc:description>
</cp:coreProperties>
</file>