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a9c6296f4e5c" w:history="1">
              <w:r>
                <w:rPr>
                  <w:rStyle w:val="Hyperlink"/>
                </w:rPr>
                <w:t>中国交通市场调研及发展前景预测报告（2025-2031年）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a9c6296f4e5c" w:history="1">
              <w:r>
                <w:rPr>
                  <w:rStyle w:val="Hyperlink"/>
                </w:rPr>
                <w:t>中国交通市场调研及发展前景预测报告（2025-2031年）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ca9c6296f4e5c" w:history="1">
                <w:r>
                  <w:rPr>
                    <w:rStyle w:val="Hyperlink"/>
                  </w:rPr>
                  <w:t>https://www.20087.com/0/13/JiaoTongHangYeYanJiu.html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是社会经济活动的命脉，近年来随着城市化进程的加快和人口流动的增加，面临前所未有的挑战和机遇。城市交通拥堵、环境污染和交通安全问题日益凸显，促使交通行业向智能化、绿色化方向转型。公共交通系统升级、共享单车和网约车服务的普及，以及无人驾驶技术的测试和应用，正在重构人们的出行方式。同时，新能源汽车的推广和充电基础设施的建设，为交通行业注入了新的活力。</w:t>
      </w:r>
      <w:r>
        <w:rPr>
          <w:rFonts w:hint="eastAsia"/>
        </w:rPr>
        <w:br/>
      </w:r>
      <w:r>
        <w:rPr>
          <w:rFonts w:hint="eastAsia"/>
        </w:rPr>
        <w:t>　　未来，交通行业将更加注重可持续性和智能化。一方面，通过建设智慧城市交通系统，实现交通信息的实时共享和智能调度，提高道路使用效率，减少交通拥堵和碳排放。另一方面，自动驾驶技术的成熟将推动出行服务模式的创新，如共享出行和按需出行，改变私家车为主的出行结构。此外，随着电池技术的进步和充电设施的完善，新能源汽车将成为主流交通工具，促进交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ca9c6296f4e5c" w:history="1">
        <w:r>
          <w:rPr>
            <w:rStyle w:val="Hyperlink"/>
          </w:rPr>
          <w:t>中国交通市场调研及发展前景预测报告（2025-2031年）</w:t>
        </w:r>
      </w:hyperlink>
      <w:r>
        <w:rPr>
          <w:rFonts w:hint="eastAsia"/>
        </w:rPr>
        <w:t>》基于多年交通行业研究积累，结合当前市场发展现状，依托国家权威数据资源和长期市场监测数据库，对交通行业进行了全面调研与分析。报告详细阐述了交通市场规模、市场前景、发展趋势、技术现状及未来方向，重点分析了行业内主要企业的竞争格局，并通过SWOT分析揭示了交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ca9c6296f4e5c" w:history="1">
        <w:r>
          <w:rPr>
            <w:rStyle w:val="Hyperlink"/>
          </w:rPr>
          <w:t>中国交通市场调研及发展前景预测报告（2025-2031年）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》为投资者提供了准确的市场现状解读，帮助预判行业前景，挖掘投资价值，同时从投资策略和营销策略等角度提出实用建议，助力投资者在交通行业中把握机遇、规避风险。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交通产业概述</w:t>
      </w:r>
      <w:r>
        <w:rPr>
          <w:rFonts w:hint="eastAsia"/>
        </w:rPr>
        <w:br/>
      </w:r>
      <w:r>
        <w:rPr>
          <w:rFonts w:hint="eastAsia"/>
        </w:rPr>
        <w:t>　　第一节 交通产业定义</w:t>
      </w:r>
      <w:r>
        <w:rPr>
          <w:rFonts w:hint="eastAsia"/>
        </w:rPr>
        <w:br/>
      </w:r>
      <w:r>
        <w:rPr>
          <w:rFonts w:hint="eastAsia"/>
        </w:rPr>
        <w:t>　　第二节 交通产业发展历程</w:t>
      </w:r>
      <w:r>
        <w:rPr>
          <w:rFonts w:hint="eastAsia"/>
        </w:rPr>
        <w:br/>
      </w:r>
      <w:r>
        <w:rPr>
          <w:rFonts w:hint="eastAsia"/>
        </w:rPr>
        <w:t>　　第三节 交通分类情况</w:t>
      </w:r>
      <w:r>
        <w:rPr>
          <w:rFonts w:hint="eastAsia"/>
        </w:rPr>
        <w:br/>
      </w:r>
      <w:r>
        <w:rPr>
          <w:rFonts w:hint="eastAsia"/>
        </w:rPr>
        <w:t>　　第四节 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中国交通行业发展环境分析</w:t>
      </w:r>
      <w:r>
        <w:rPr>
          <w:rFonts w:hint="eastAsia"/>
        </w:rPr>
        <w:br/>
      </w:r>
      <w:r>
        <w:rPr>
          <w:rFonts w:hint="eastAsia"/>
        </w:rPr>
        <w:t>　　第一节 交通行业经济环境分析</w:t>
      </w:r>
      <w:r>
        <w:rPr>
          <w:rFonts w:hint="eastAsia"/>
        </w:rPr>
        <w:br/>
      </w:r>
      <w:r>
        <w:rPr>
          <w:rFonts w:hint="eastAsia"/>
        </w:rPr>
        <w:t>　　第二节 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二、相关交通行业标准分析</w:t>
      </w:r>
      <w:r>
        <w:rPr>
          <w:rFonts w:hint="eastAsia"/>
        </w:rPr>
        <w:br/>
      </w:r>
      <w:r>
        <w:rPr>
          <w:rFonts w:hint="eastAsia"/>
        </w:rPr>
        <w:t>　　第三节 交通行业社会环境分析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2019-2024年中国交通行业总体规模</w:t>
      </w:r>
      <w:r>
        <w:rPr>
          <w:rFonts w:hint="eastAsia"/>
        </w:rPr>
        <w:br/>
      </w:r>
      <w:r>
        <w:rPr>
          <w:rFonts w:hint="eastAsia"/>
        </w:rPr>
        <w:t>　　第二节 中国交通行业盈利情况分析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一、2019-2024年交通行业产量统计分析</w:t>
      </w:r>
      <w:r>
        <w:rPr>
          <w:rFonts w:hint="eastAsia"/>
        </w:rPr>
        <w:br/>
      </w:r>
      <w:r>
        <w:rPr>
          <w:rFonts w:hint="eastAsia"/>
        </w:rPr>
        <w:t>　　　　二、交通行业区域产量分析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中国交通行业需求概况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一、2019-2024年中国交通行业需求情况分析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二、2025年中国交通行业市场需求特点分析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三、2025-2031年中国交通市场需求预测分析</w:t>
      </w:r>
      <w:r>
        <w:rPr>
          <w:rFonts w:hint="eastAsia"/>
        </w:rPr>
        <w:br/>
      </w:r>
      <w:r>
        <w:rPr>
          <w:rFonts w:hint="eastAsia"/>
        </w:rPr>
        <w:t>　　第五节 交通产业供需平衡状况分析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中国交通行业规模情况分析</w:t>
      </w:r>
      <w:r>
        <w:rPr>
          <w:rFonts w:hint="eastAsia"/>
        </w:rPr>
        <w:br/>
      </w:r>
      <w:r>
        <w:rPr>
          <w:rFonts w:hint="eastAsia"/>
        </w:rPr>
        <w:t>　　　　一、交通行业单位规模情况分析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五、交通行业敏感性分析</w:t>
      </w:r>
      <w:r>
        <w:rPr>
          <w:rFonts w:hint="eastAsia"/>
        </w:rPr>
        <w:br/>
      </w:r>
      <w:r>
        <w:rPr>
          <w:rFonts w:hint="eastAsia"/>
        </w:rPr>
        <w:t>　　第二节 中国交通行业财务能力分析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国内交通产品价格走势及影响因素分析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2019-2024年国内交通市场价格回顾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当前国内交通市场价格及评述</w:t>
      </w:r>
      <w:r>
        <w:rPr>
          <w:rFonts w:hint="eastAsia"/>
        </w:rPr>
        <w:br/>
      </w:r>
      <w:r>
        <w:rPr>
          <w:rFonts w:hint="eastAsia"/>
        </w:rPr>
        <w:t>　　第三节 国内交通价格影响因素分析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2025-2031年国内交通市场价格走势预测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交通行业竞争格局分析</w:t>
      </w:r>
      <w:r>
        <w:rPr>
          <w:rFonts w:hint="eastAsia"/>
        </w:rPr>
        <w:br/>
      </w:r>
      <w:r>
        <w:rPr>
          <w:rFonts w:hint="eastAsia"/>
        </w:rPr>
        <w:t>　　第一节 交通行业集中度分析</w:t>
      </w:r>
      <w:r>
        <w:rPr>
          <w:rFonts w:hint="eastAsia"/>
        </w:rPr>
        <w:br/>
      </w:r>
      <w:r>
        <w:rPr>
          <w:rFonts w:hint="eastAsia"/>
        </w:rPr>
        <w:t>　　　　一、交通市场集中度分析</w:t>
      </w:r>
      <w:r>
        <w:rPr>
          <w:rFonts w:hint="eastAsia"/>
        </w:rPr>
        <w:br/>
      </w:r>
      <w:r>
        <w:rPr>
          <w:rFonts w:hint="eastAsia"/>
        </w:rPr>
        <w:t>　　　　二、交通企业集中度分析</w:t>
      </w:r>
      <w:r>
        <w:rPr>
          <w:rFonts w:hint="eastAsia"/>
        </w:rPr>
        <w:br/>
      </w:r>
      <w:r>
        <w:rPr>
          <w:rFonts w:hint="eastAsia"/>
        </w:rPr>
        <w:t>　　　　三、交通区域集中度分析</w:t>
      </w:r>
      <w:r>
        <w:rPr>
          <w:rFonts w:hint="eastAsia"/>
        </w:rPr>
        <w:br/>
      </w:r>
      <w:r>
        <w:rPr>
          <w:rFonts w:hint="eastAsia"/>
        </w:rPr>
        <w:t>　　第二节 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一、2024-2025年交通行业竞争分析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二、2024-2025年中外交通产品竞争分析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交通市场营销策略分析</w:t>
      </w:r>
      <w:r>
        <w:rPr>
          <w:rFonts w:hint="eastAsia"/>
        </w:rPr>
        <w:br/>
      </w:r>
      <w:r>
        <w:rPr>
          <w:rFonts w:hint="eastAsia"/>
        </w:rPr>
        <w:t>　　　　一、交通定价策略与市场定位</w:t>
      </w:r>
      <w:r>
        <w:rPr>
          <w:rFonts w:hint="eastAsia"/>
        </w:rPr>
        <w:br/>
      </w:r>
      <w:r>
        <w:rPr>
          <w:rFonts w:hint="eastAsia"/>
        </w:rPr>
        <w:t>　　　　二、交通渠道布局与分销策略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交通品牌建设与推广策略</w:t>
      </w:r>
      <w:r>
        <w:rPr>
          <w:rFonts w:hint="eastAsia"/>
        </w:rPr>
        <w:br/>
      </w:r>
      <w:r>
        <w:rPr>
          <w:rFonts w:hint="eastAsia"/>
        </w:rPr>
        <w:t>　　　　一、交通品牌定位与价值主张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交通企业竞争力提升路径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二、交通技术创新与研发投入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交通企业战略规划与实施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二、交通行业品牌竞争格局分析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2025-2031年中国交通行业发展前景预测分析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一、未来全球交通行业发展预测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二、未来我国交通市场前景广阔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三、今后两年交通产业上市前景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四、2025-2031年中国交通产业市场规模预测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一、交通行业消费趋势</w:t>
      </w:r>
      <w:r>
        <w:rPr>
          <w:rFonts w:hint="eastAsia"/>
        </w:rPr>
        <w:br/>
      </w:r>
      <w:r>
        <w:rPr>
          <w:rFonts w:hint="eastAsia"/>
        </w:rPr>
        <w:t>　　　　二、未来交通产业创新的发展趋势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交通行业发展机会分析</w:t>
      </w:r>
      <w:r>
        <w:rPr>
          <w:rFonts w:hint="eastAsia"/>
        </w:rPr>
        <w:br/>
      </w:r>
      <w:r>
        <w:rPr>
          <w:rFonts w:hint="eastAsia"/>
        </w:rPr>
        <w:t>　　　　一、交通行业总体发展机会及趋势预测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二、交通行业细分市场发展机会分析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三、交通行业技术创新带来的发展机遇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四、交通行业产业链延伸机会分析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交通行业风险预警及应对策略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二、交通产业政策变动风险分析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三、交通市场竞争风险预警</w:t>
      </w:r>
      <w:r>
        <w:rPr>
          <w:rFonts w:hint="eastAsia"/>
        </w:rPr>
        <w:br/>
      </w:r>
      <w:r>
        <w:rPr>
          <w:rFonts w:hint="eastAsia"/>
        </w:rPr>
        <w:t>　　　　四、交通行业技术风险防范</w:t>
      </w:r>
      <w:r>
        <w:rPr>
          <w:rFonts w:hint="eastAsia"/>
        </w:rPr>
        <w:br/>
      </w:r>
      <w:r>
        <w:rPr>
          <w:rFonts w:hint="eastAsia"/>
        </w:rPr>
        <w:t>　　　　五、交通行业供应链风险管控</w:t>
      </w:r>
      <w:r>
        <w:rPr>
          <w:rFonts w:hint="eastAsia"/>
        </w:rPr>
        <w:br/>
      </w:r>
      <w:r>
        <w:rPr>
          <w:rFonts w:hint="eastAsia"/>
        </w:rPr>
        <w:t>　　第三节 交通行业发展建议</w:t>
      </w:r>
      <w:r>
        <w:rPr>
          <w:rFonts w:hint="eastAsia"/>
        </w:rPr>
        <w:br/>
      </w:r>
      <w:r>
        <w:rPr>
          <w:rFonts w:hint="eastAsia"/>
        </w:rPr>
        <w:t>　　　　一、交通企业战略转型升级建议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二、交通行业并购重组策略分析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三、交通市场拓展与营销策略建议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四、交通企业核心竞争力培育建议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2025-2031年交通行业投资分析</w:t>
      </w:r>
      <w:r>
        <w:rPr>
          <w:rFonts w:hint="eastAsia"/>
        </w:rPr>
        <w:br/>
      </w:r>
      <w:r>
        <w:rPr>
          <w:rFonts w:hint="eastAsia"/>
        </w:rPr>
        <w:t>　　　　一、交通行业投资规模预测</w:t>
      </w:r>
      <w:r>
        <w:rPr>
          <w:rFonts w:hint="eastAsia"/>
        </w:rPr>
        <w:br/>
      </w:r>
      <w:r>
        <w:rPr>
          <w:rFonts w:hint="eastAsia"/>
        </w:rPr>
        <w:t>　　　　二、交通行业投资结构分析</w:t>
      </w:r>
      <w:r>
        <w:rPr>
          <w:rFonts w:hint="eastAsia"/>
        </w:rPr>
        <w:br/>
      </w:r>
      <w:r>
        <w:rPr>
          <w:rFonts w:hint="eastAsia"/>
        </w:rPr>
        <w:t>　　　　三、交通行业区域投资热点分析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四、交通行业投资回报率预测</w:t>
      </w:r>
      <w:r>
        <w:rPr>
          <w:rFonts w:hint="eastAsia"/>
        </w:rPr>
        <w:br/>
      </w:r>
      <w:r>
        <w:rPr>
          <w:rFonts w:hint="eastAsia"/>
        </w:rPr>
        <w:t>　　第二节 交通行业投资机会评估</w:t>
      </w:r>
      <w:r>
        <w:rPr>
          <w:rFonts w:hint="eastAsia"/>
        </w:rPr>
        <w:br/>
      </w:r>
      <w:r>
        <w:rPr>
          <w:rFonts w:hint="eastAsia"/>
        </w:rPr>
        <w:t>　　　　一、交通行业重点投资领域分析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二、交通行业创新投资模式研究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三、交通行业投资风险评估</w:t>
      </w:r>
      <w:r>
        <w:rPr>
          <w:rFonts w:hint="eastAsia"/>
        </w:rPr>
        <w:br/>
      </w:r>
      <w:r>
        <w:rPr>
          <w:rFonts w:hint="eastAsia"/>
        </w:rPr>
        <w:t>　　　　四、交通行业投资策略建议</w:t>
      </w:r>
      <w:r>
        <w:rPr>
          <w:rFonts w:hint="eastAsia"/>
        </w:rPr>
        <w:br/>
      </w:r>
      <w:r>
        <w:rPr>
          <w:rFonts w:hint="eastAsia"/>
        </w:rPr>
        <w:t>　　第三节 (中智林)交通行业发展前景展望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一、2025-2031年交通市场规模预测</w:t>
      </w:r>
      <w:r>
        <w:rPr>
          <w:rFonts w:hint="eastAsia"/>
        </w:rPr>
        <w:br/>
      </w:r>
      <w:r>
        <w:rPr>
          <w:rFonts w:hint="eastAsia"/>
        </w:rPr>
        <w:t>　　　　二、交通行业技术发展趋势分析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三、交通行业竞争格局演变预测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四、交通行业未来发展方向研判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2025-2031年中国交通市场需求预测</w:t>
      </w:r>
      <w:r>
        <w:rPr>
          <w:rFonts w:hint="eastAsia"/>
        </w:rPr>
        <w:br/>
      </w:r>
      <w:r>
        <w:rPr>
          <w:rFonts w:hint="eastAsia"/>
        </w:rPr>
        <w:t>　　图表 2025年交通发展趋势预测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a9c6296f4e5c" w:history="1">
        <w:r>
          <w:rPr>
            <w:rStyle w:val="Hyperlink"/>
          </w:rPr>
          <w:t>中国交通市场调研及发展前景预测报告（2025-2031年）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ca9c6296f4e5c" w:history="1">
        <w:r>
          <w:rPr>
            <w:rStyle w:val="Hyperlink"/>
          </w:rPr>
          <w:t>https://www.20087.com/0/13/JiaoTongHangYeYanJiu.html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热点：交通今义和古义、交通银行信用卡95558、人民交通、交通银行、交通大学交通含义、交通费、56个民族语言翻译器、交通银行客服95559、大众交通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818bb80ae4129" w:history="1">
      <w:r>
        <w:rPr>
          <w:rStyle w:val="Hyperlink"/>
        </w:rPr>
        <w:t>中国交通市场调研及发展前景预测报告（2025-2031年）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JiaoTongHangYeYanJiu.html" TargetMode="External" Id="Refcca9c6296f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JiaoTongHangYeYanJiu.html" TargetMode="External" Id="R28c818bb80a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2024-12-21T06:56:00Z</dcterms:created>
  <dcterms:modified xsi:type="dcterms:W3CDTF">2024-12-21T07:56:00Z</dcterms:modified>
  <dc:subject>中国交通市场调研及发展前景预测报告（2025-2031年）</dc:subject>
  <dc:title>中国交通市场调研及发展前景预测报告（2025-2031年）</dc:title>
  <cp:keywords>中国交通市场调研及发展前景预测报告（2025-2031年）</cp:keywords>
  <dc:description>中国交通市场调研及发展前景预测报告（2025-2031年）</dc:description>
</cp:coreProperties>
</file>