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42e24b1a44702" w:history="1">
              <w:r>
                <w:rPr>
                  <w:rStyle w:val="Hyperlink"/>
                </w:rPr>
                <w:t>中国智能船舶行业发展调研与市场前景预测报告（2024-2030年）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42e24b1a44702" w:history="1">
              <w:r>
                <w:rPr>
                  <w:rStyle w:val="Hyperlink"/>
                </w:rPr>
                <w:t>中国智能船舶行业发展调研与市场前景预测报告（2024-2030年）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42e24b1a44702" w:history="1">
                <w:r>
                  <w:rPr>
                    <w:rStyle w:val="Hyperlink"/>
                  </w:rPr>
                  <w:t>https://www.20087.com/6/10/ZhiNengChuanBoFaZhanQianJing.html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船舶技术正在逐步改变海洋运输业，通过集成大数据分析、物联网、人工智能等先进技术，实现了航行优化、远程监控、预防性维护等功能。智能船舶能够自主航行，减少人为错误，提高航行安全和效率，同时通过实时数据分析优化能源使用，减少环境污染。</w:t>
      </w:r>
      <w:r>
        <w:rPr>
          <w:rFonts w:hint="eastAsia"/>
        </w:rPr>
        <w:br/>
      </w:r>
      <w:r>
        <w:rPr>
          <w:rFonts w:hint="eastAsia"/>
        </w:rPr>
        <w:t>　　未来智能船舶将向完全无人驾驶的方向发展，通过更高级别的人工智能和自主决策系统，实现全自动化操作。网络安全和数据保护将成为智能船舶发展的重要议题，以确保海上通信和控制系统不受外部威胁。此外，随着绿色航运的推进，智能船舶将更加注重能效管理，采用清洁能源和零排放技术，推动航运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e42e24b1a44702" w:history="1">
        <w:r>
          <w:rPr>
            <w:rStyle w:val="Hyperlink"/>
          </w:rPr>
          <w:t>中国智能船舶行业发展调研与市场前景预测报告（2024-2030年）</w:t>
        </w:r>
      </w:hyperlink>
      <w:r>
        <w:rPr>
          <w:rFonts w:hint="eastAsia"/>
        </w:rPr>
        <w:t>深入调研分析了我国智能船舶行业的现状、市场规模、竞争格局以及所面临的风险与机遇。该报告结合智能船舶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智能船舶市场概述</w:t>
      </w:r>
      <w:r>
        <w:rPr>
          <w:rFonts w:hint="eastAsia"/>
        </w:rPr>
        <w:br/>
      </w:r>
      <w:r>
        <w:rPr>
          <w:rFonts w:hint="eastAsia"/>
        </w:rPr>
        <w:t>　　1.1 智能船舶市场概述</w:t>
      </w:r>
      <w:r>
        <w:rPr>
          <w:rFonts w:hint="eastAsia"/>
        </w:rPr>
        <w:br/>
      </w:r>
      <w:r>
        <w:rPr>
          <w:rFonts w:hint="eastAsia"/>
        </w:rPr>
        <w:t>　　1.2 不同产品类型智能船舶分析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中国市场不同产品类型智能船舶市场规模对比（2019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从不同应用，智能船舶主要包括如下几个方面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中国市场不同应用智能船舶规模对比（2019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中国智能船舶市场规模现状及未来趋势（2019-2030）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中国市场智能船舶主要企业分析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中国市场主要企业智能船舶规模及市场份额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中国市场主要厂商进入智能船舶行业时间点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中国市场主要厂商智能船舶产品类型及应用</w:t>
      </w:r>
      <w:r>
        <w:rPr>
          <w:rFonts w:hint="eastAsia"/>
        </w:rPr>
        <w:br/>
      </w:r>
      <w:r>
        <w:rPr>
          <w:rFonts w:hint="eastAsia"/>
        </w:rPr>
        <w:t>　　2.5 智能船舶行业集中度、竞争程度分析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智能船舶行业集中度分析：2023年中国市场Top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中国市场智能船舶第一梯队、第二梯队和第三梯队厂商及市场份额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智能船舶企业（一）</w:t>
      </w:r>
      <w:r>
        <w:rPr>
          <w:rFonts w:hint="eastAsia"/>
        </w:rPr>
        <w:br/>
      </w:r>
      <w:r>
        <w:rPr>
          <w:rFonts w:hint="eastAsia"/>
        </w:rPr>
        <w:t>　　　　3.1.1 智能船舶企业（一）公司信息、总部、智能船舶市场地位以及主要的竞争对手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智能船舶企业（一） 智能船舶产品及服务介绍</w:t>
      </w:r>
      <w:r>
        <w:rPr>
          <w:rFonts w:hint="eastAsia"/>
        </w:rPr>
        <w:br/>
      </w:r>
      <w:r>
        <w:rPr>
          <w:rFonts w:hint="eastAsia"/>
        </w:rPr>
        <w:t>　　　　3.1.3 智能船舶企业（一）在中国市场智能船舶收入及毛利率（2019-2023）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智能船舶企业（一）简介及主要业务</w:t>
      </w:r>
      <w:r>
        <w:rPr>
          <w:rFonts w:hint="eastAsia"/>
        </w:rPr>
        <w:br/>
      </w:r>
      <w:r>
        <w:rPr>
          <w:rFonts w:hint="eastAsia"/>
        </w:rPr>
        <w:t>　　3.2 智能船舶企业（二）</w:t>
      </w:r>
      <w:r>
        <w:rPr>
          <w:rFonts w:hint="eastAsia"/>
        </w:rPr>
        <w:br/>
      </w:r>
      <w:r>
        <w:rPr>
          <w:rFonts w:hint="eastAsia"/>
        </w:rPr>
        <w:t>　　　　3.2.1 智能船舶企业（二）公司信息、总部、智能船舶市场地位以及主要的竞争对手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智能船舶企业（二） 智能船舶产品及服务介绍</w:t>
      </w:r>
      <w:r>
        <w:rPr>
          <w:rFonts w:hint="eastAsia"/>
        </w:rPr>
        <w:br/>
      </w:r>
      <w:r>
        <w:rPr>
          <w:rFonts w:hint="eastAsia"/>
        </w:rPr>
        <w:t>　　　　3.2.3 智能船舶企业（二）在中国市场智能船舶收入及毛利率（2019-2023）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智能船舶企业（二）简介及主要业务</w:t>
      </w:r>
      <w:r>
        <w:rPr>
          <w:rFonts w:hint="eastAsia"/>
        </w:rPr>
        <w:br/>
      </w:r>
      <w:r>
        <w:rPr>
          <w:rFonts w:hint="eastAsia"/>
        </w:rPr>
        <w:t>　　3.3 智能船舶企业（三）</w:t>
      </w:r>
      <w:r>
        <w:rPr>
          <w:rFonts w:hint="eastAsia"/>
        </w:rPr>
        <w:br/>
      </w:r>
      <w:r>
        <w:rPr>
          <w:rFonts w:hint="eastAsia"/>
        </w:rPr>
        <w:t>　　　　3.3.1 智能船舶企业（三）公司信息、总部、智能船舶市场地位以及主要的竞争对手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智能船舶企业（三） 智能船舶产品及服务介绍</w:t>
      </w:r>
      <w:r>
        <w:rPr>
          <w:rFonts w:hint="eastAsia"/>
        </w:rPr>
        <w:br/>
      </w:r>
      <w:r>
        <w:rPr>
          <w:rFonts w:hint="eastAsia"/>
        </w:rPr>
        <w:t>　　　　3.3.3 智能船舶企业（三）在中国市场智能船舶收入及毛利率（2019-2023）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智能船舶企业（三）简介及主要业务</w:t>
      </w:r>
      <w:r>
        <w:rPr>
          <w:rFonts w:hint="eastAsia"/>
        </w:rPr>
        <w:br/>
      </w:r>
      <w:r>
        <w:rPr>
          <w:rFonts w:hint="eastAsia"/>
        </w:rPr>
        <w:t>　　3.4 智能船舶企业（四）</w:t>
      </w:r>
      <w:r>
        <w:rPr>
          <w:rFonts w:hint="eastAsia"/>
        </w:rPr>
        <w:br/>
      </w:r>
      <w:r>
        <w:rPr>
          <w:rFonts w:hint="eastAsia"/>
        </w:rPr>
        <w:t>　　　　3.4.1 智能船舶企业（四）公司信息、总部、智能船舶市场地位以及主要的竞争对手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智能船舶企业（四） 智能船舶产品及服务介绍</w:t>
      </w:r>
      <w:r>
        <w:rPr>
          <w:rFonts w:hint="eastAsia"/>
        </w:rPr>
        <w:br/>
      </w:r>
      <w:r>
        <w:rPr>
          <w:rFonts w:hint="eastAsia"/>
        </w:rPr>
        <w:t>　　　　3.4.3 智能船舶企业（四）在中国市场智能船舶收入及毛利率（2019-2023）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智能船舶企业（四）简介及主要业务</w:t>
      </w:r>
      <w:r>
        <w:rPr>
          <w:rFonts w:hint="eastAsia"/>
        </w:rPr>
        <w:br/>
      </w:r>
      <w:r>
        <w:rPr>
          <w:rFonts w:hint="eastAsia"/>
        </w:rPr>
        <w:t>　　3.5 智能船舶企业（五）</w:t>
      </w:r>
      <w:r>
        <w:rPr>
          <w:rFonts w:hint="eastAsia"/>
        </w:rPr>
        <w:br/>
      </w:r>
      <w:r>
        <w:rPr>
          <w:rFonts w:hint="eastAsia"/>
        </w:rPr>
        <w:t>　　　　3.5.1 智能船舶企业（五）公司信息、总部、智能船舶市场地位以及主要的竞争对手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智能船舶企业（五） 智能船舶产品及服务介绍</w:t>
      </w:r>
      <w:r>
        <w:rPr>
          <w:rFonts w:hint="eastAsia"/>
        </w:rPr>
        <w:br/>
      </w:r>
      <w:r>
        <w:rPr>
          <w:rFonts w:hint="eastAsia"/>
        </w:rPr>
        <w:t>　　　　3.5.3 智能船舶企业（五）在中国市场智能船舶收入及毛利率（2019-2023）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智能船舶企业（五）简介及主要业务</w:t>
      </w:r>
      <w:r>
        <w:rPr>
          <w:rFonts w:hint="eastAsia"/>
        </w:rPr>
        <w:br/>
      </w:r>
      <w:r>
        <w:rPr>
          <w:rFonts w:hint="eastAsia"/>
        </w:rPr>
        <w:t>　　3.6 智能船舶企业（六）</w:t>
      </w:r>
      <w:r>
        <w:rPr>
          <w:rFonts w:hint="eastAsia"/>
        </w:rPr>
        <w:br/>
      </w:r>
      <w:r>
        <w:rPr>
          <w:rFonts w:hint="eastAsia"/>
        </w:rPr>
        <w:t>　　　　3.6.1 智能船舶企业（六）公司信息、总部、智能船舶市场地位以及主要的竞争对手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智能船舶企业（六） 智能船舶产品及服务介绍</w:t>
      </w:r>
      <w:r>
        <w:rPr>
          <w:rFonts w:hint="eastAsia"/>
        </w:rPr>
        <w:br/>
      </w:r>
      <w:r>
        <w:rPr>
          <w:rFonts w:hint="eastAsia"/>
        </w:rPr>
        <w:t>　　　　3.6.3 智能船舶企业（六）在中国市场智能船舶收入及毛利率（2019-2023）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智能船舶企业（六）简介及主要业务</w:t>
      </w:r>
      <w:r>
        <w:rPr>
          <w:rFonts w:hint="eastAsia"/>
        </w:rPr>
        <w:br/>
      </w:r>
      <w:r>
        <w:rPr>
          <w:rFonts w:hint="eastAsia"/>
        </w:rPr>
        <w:t>　　3.7 智能船舶企业（七）</w:t>
      </w:r>
      <w:r>
        <w:rPr>
          <w:rFonts w:hint="eastAsia"/>
        </w:rPr>
        <w:br/>
      </w:r>
      <w:r>
        <w:rPr>
          <w:rFonts w:hint="eastAsia"/>
        </w:rPr>
        <w:t>　　　　3.7.1 智能船舶企业（七）公司信息、总部、智能船舶市场地位以及主要的竞争对手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智能船舶企业（七） 智能船舶产品及服务介绍</w:t>
      </w:r>
      <w:r>
        <w:rPr>
          <w:rFonts w:hint="eastAsia"/>
        </w:rPr>
        <w:br/>
      </w:r>
      <w:r>
        <w:rPr>
          <w:rFonts w:hint="eastAsia"/>
        </w:rPr>
        <w:t>　　　　3.7.3 智能船舶企业（七）在中国市场智能船舶收入及毛利率（2019-2023）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智能船舶企业（七）简介及主要业务</w:t>
      </w:r>
      <w:r>
        <w:rPr>
          <w:rFonts w:hint="eastAsia"/>
        </w:rPr>
        <w:br/>
      </w:r>
      <w:r>
        <w:rPr>
          <w:rFonts w:hint="eastAsia"/>
        </w:rPr>
        <w:t>　　3.8 智能船舶企业（八）</w:t>
      </w:r>
      <w:r>
        <w:rPr>
          <w:rFonts w:hint="eastAsia"/>
        </w:rPr>
        <w:br/>
      </w:r>
      <w:r>
        <w:rPr>
          <w:rFonts w:hint="eastAsia"/>
        </w:rPr>
        <w:t>　　　　3.8.1 智能船舶企业（八）公司信息、总部、智能船舶市场地位以及主要的竞争对手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智能船舶企业（八） 智能船舶产品及服务介绍</w:t>
      </w:r>
      <w:r>
        <w:rPr>
          <w:rFonts w:hint="eastAsia"/>
        </w:rPr>
        <w:br/>
      </w:r>
      <w:r>
        <w:rPr>
          <w:rFonts w:hint="eastAsia"/>
        </w:rPr>
        <w:t>　　　　3.8.3 智能船舶企业（八）在中国市场智能船舶收入及毛利率（2019-2023）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智能船舶企业（八）简介及主要业务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中国不同类型智能船舶规模及预测</w:t>
      </w:r>
      <w:r>
        <w:rPr>
          <w:rFonts w:hint="eastAsia"/>
        </w:rPr>
        <w:br/>
      </w:r>
      <w:r>
        <w:rPr>
          <w:rFonts w:hint="eastAsia"/>
        </w:rPr>
        <w:t>　　4.1 中国不同类型智能船舶规模及市场份额（2019-2023）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中国不同类型智能船舶规模预测（2024-2030）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中国不同应用智能船舶分析</w:t>
      </w:r>
      <w:r>
        <w:rPr>
          <w:rFonts w:hint="eastAsia"/>
        </w:rPr>
        <w:br/>
      </w:r>
      <w:r>
        <w:rPr>
          <w:rFonts w:hint="eastAsia"/>
        </w:rPr>
        <w:t>　　5.1 中国不同应用智能船舶规模及市场份额（2019-2023）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中国不同应用智能船舶规模预测（2024-2030）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智能船舶行业发展机遇及主要驱动因素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智能船舶行业发展面临的风险</w:t>
      </w:r>
      <w:r>
        <w:rPr>
          <w:rFonts w:hint="eastAsia"/>
        </w:rPr>
        <w:br/>
      </w:r>
      <w:r>
        <w:rPr>
          <w:rFonts w:hint="eastAsia"/>
        </w:rPr>
        <w:t>　　6.3 智能船舶行业政策分析</w:t>
      </w:r>
      <w:r>
        <w:rPr>
          <w:rFonts w:hint="eastAsia"/>
        </w:rPr>
        <w:br/>
      </w:r>
      <w:r>
        <w:rPr>
          <w:rFonts w:hint="eastAsia"/>
        </w:rPr>
        <w:t>　　6.4 智能船舶中国企业SWOT分析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智能船舶行业产业链简介</w:t>
      </w:r>
      <w:r>
        <w:rPr>
          <w:rFonts w:hint="eastAsia"/>
        </w:rPr>
        <w:br/>
      </w:r>
      <w:r>
        <w:rPr>
          <w:rFonts w:hint="eastAsia"/>
        </w:rPr>
        <w:t>　　　　7.1.1 智能船舶行业供应链分析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智能船舶行业主要下游客户</w:t>
      </w:r>
      <w:r>
        <w:rPr>
          <w:rFonts w:hint="eastAsia"/>
        </w:rPr>
        <w:br/>
      </w:r>
      <w:r>
        <w:rPr>
          <w:rFonts w:hint="eastAsia"/>
        </w:rPr>
        <w:t>　　7.2 智能船舶行业采购模式</w:t>
      </w:r>
      <w:r>
        <w:rPr>
          <w:rFonts w:hint="eastAsia"/>
        </w:rPr>
        <w:br/>
      </w:r>
      <w:r>
        <w:rPr>
          <w:rFonts w:hint="eastAsia"/>
        </w:rPr>
        <w:t>　　7.3 智能船舶行业开发/生产模式</w:t>
      </w:r>
      <w:r>
        <w:rPr>
          <w:rFonts w:hint="eastAsia"/>
        </w:rPr>
        <w:br/>
      </w:r>
      <w:r>
        <w:rPr>
          <w:rFonts w:hint="eastAsia"/>
        </w:rPr>
        <w:t>　　7.4 智能船舶行业销售模式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中国市场不同分类智能船舶产品图片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中国市场不同分类智能船舶规模及增长率（2019-2030）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中国智能船舶市场规模增速预测:（2019-2030）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中国市场智能船舶市场规模,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中国市场智能船舶第一梯队、第二梯队和第三梯队企业及市场份额（2019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2023年中国市场智能船舶Top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中国主要地区智能船舶规模市场份额（2019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华东地区智能船舶市场规模及预测(2019-2030)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华南地区智能船舶市场规模及预测(2019-2030)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华北地区智能船舶市场规模及预测(2019-2030)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华中地区智能船舶市场规模及预测(2019-2030)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西南地区智能船舶市场规模及预测(2019-2030)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西北及东北地区智能船舶市场规模及预测(2019-2030)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中国不同分类智能船舶市场份额2019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中国不同分类智能船舶市场份额预测2024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中国不同应用智能船舶市场份额2019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中国不同应用智能船舶市场份额预测2024 &amp; 2030</w:t>
      </w:r>
      <w:r>
        <w:rPr>
          <w:rFonts w:hint="eastAsia"/>
        </w:rPr>
        <w:br/>
      </w:r>
      <w:r>
        <w:rPr>
          <w:rFonts w:hint="eastAsia"/>
        </w:rPr>
        <w:t>　　图： 智能船舶产业链</w:t>
      </w:r>
      <w:r>
        <w:rPr>
          <w:rFonts w:hint="eastAsia"/>
        </w:rPr>
        <w:br/>
      </w:r>
      <w:r>
        <w:rPr>
          <w:rFonts w:hint="eastAsia"/>
        </w:rPr>
        <w:t>　　图： 智能船舶行业采购模式</w:t>
      </w:r>
      <w:r>
        <w:rPr>
          <w:rFonts w:hint="eastAsia"/>
        </w:rPr>
        <w:br/>
      </w:r>
      <w:r>
        <w:rPr>
          <w:rFonts w:hint="eastAsia"/>
        </w:rPr>
        <w:t>　　图： 智能船舶行业开发/生产模式分析</w:t>
      </w:r>
      <w:r>
        <w:rPr>
          <w:rFonts w:hint="eastAsia"/>
        </w:rPr>
        <w:br/>
      </w:r>
      <w:r>
        <w:rPr>
          <w:rFonts w:hint="eastAsia"/>
        </w:rPr>
        <w:t>　　图： 智能船舶行业销售模式分析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中国市场不同分类智能船舶规模及增长率对比（2019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中国市场不同分类智能船舶主要企业列表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中国市场不同应用智能船舶规模及增长率对比（2019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中国市场主要企业智能船舶规模（2019-2023）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中国市场主要企业智能船舶规模份额对比(2019-2023)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中国市场主要企业进入智能船舶市场日期，及提供的产品和服务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中国市场智能船舶市场投资、并购等现状分析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中国主要地区智能船舶规模：2019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中国主要地区智能船舶规模列表（2019-2023年）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中国主要地区智能船舶规模及份额列表（2019-2023年）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中国主要地区智能船舶规模列表预测（2024-2030）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中国主要地区智能船舶规模及份额列表预测（2024-2030）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重点企业（一）公司信息、总部、智能船舶市场地位以及主要的竞争对手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重点企业（一）智能船舶产品及服务介绍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重点企业（一）在中国市场智能船舶收入及毛利率(2019-2023)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重点企业（二）公司信息、总部、智能船舶市场地位以及主要的竞争对手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重点企业（二）智能船舶产品及服务介绍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重点企业（二）在中国市场智能船舶收入及毛利率(2019-2023)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重点企业（三）公司信息、总部、智能船舶市场地位以及主要的竞争对手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重点企业（三）智能船舶产品及服务介绍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重点企业（三）在中国市场智能船舶收入及毛利率(2019-2023)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重点企业（四）公司信息、总部、智能船舶市场地位以及主要的竞争对手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重点企业（四）智能船舶产品及服务介绍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重点企业（四）在中国市场智能船舶收入及毛利率(2019-2023)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重点企业（五）公司信息、总部、智能船舶市场地位以及主要的竞争对手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重点企业（五）智能船舶产品及服务介绍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重点企业（五）在中国市场智能船舶收入及毛利率(2019-2023)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重点企业（六）公司信息、总部、智能船舶市场地位以及主要的竞争对手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重点企业（六）智能船舶产品及服务介绍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重点企业（六）在中国市场智能船舶收入及毛利率(2019-2023)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重点企业（七）公司信息、总部、智能船舶市场地位以及主要的竞争对手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重点企业（七）智能船舶产品及服务介绍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重点企业（七）在中国市场智能船舶收入及毛利率(2019-2023)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重点企业（八）公司信息、总部、智能船舶市场地位以及主要的竞争对手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重点企业（八）智能船舶产品及服务介绍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重点企业（八）在中国市场智能船舶收入及毛利率(2019-2023)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重点企业（九）公司信息、总部、智能船舶市场地位以及主要的竞争对手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重点企业（九）智能船舶产品及服务介绍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重点企业（九）在中国市场智能船舶收入及毛利率(2019-2023)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重点企业（十）公司信息、总部、智能船舶市场地位以及主要的竞争对手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重点企业（十）智能船舶产品及服务介绍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重点企业（十）在中国市场智能船舶收入及毛利率(2019-2023)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中国不同分类智能船舶规模列表&amp;（2019-2023）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中国不同分类智能船舶规模市场份额列表（2019-2023）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中国不同分类智能船舶规模预测（2024-2030）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中国不同分类智能船舶规模市场份额预测（2024-2030）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中国不同应用智能船舶规模列表（2019-2023）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中国不同应用智能船舶规模市场份额列表（2019-2023）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中国不同应用智能船舶规模预测（2024-2030）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中国不同应用智能船舶规模市场份额预测（2024-2030）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智能船舶行业技术发展趋势</w:t>
      </w:r>
      <w:r>
        <w:rPr>
          <w:rFonts w:hint="eastAsia"/>
        </w:rPr>
        <w:br/>
      </w:r>
      <w:r>
        <w:rPr>
          <w:rFonts w:hint="eastAsia"/>
        </w:rPr>
        <w:t>　　表： 智能船舶行业主要的增长驱动因素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智能船舶行业发展机会</w:t>
      </w:r>
      <w:r>
        <w:rPr>
          <w:rFonts w:hint="eastAsia"/>
        </w:rPr>
        <w:br/>
      </w:r>
      <w:r>
        <w:rPr>
          <w:rFonts w:hint="eastAsia"/>
        </w:rPr>
        <w:t>　　表： 智能船舶行业发展阻碍/风险因素</w:t>
      </w:r>
      <w:r>
        <w:rPr>
          <w:rFonts w:hint="eastAsia"/>
        </w:rPr>
        <w:br/>
      </w:r>
      <w:r>
        <w:rPr>
          <w:rFonts w:hint="eastAsia"/>
        </w:rPr>
        <w:t>　　表： 智能船舶行业供应链分析</w:t>
      </w:r>
      <w:r>
        <w:rPr>
          <w:rFonts w:hint="eastAsia"/>
        </w:rPr>
        <w:br/>
      </w:r>
      <w:r>
        <w:rPr>
          <w:rFonts w:hint="eastAsia"/>
        </w:rPr>
        <w:t>　　表： 智能船舶上游原材料和主要供应商情况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智能船舶与上下游的关联关系</w:t>
      </w:r>
      <w:r>
        <w:rPr>
          <w:rFonts w:hint="eastAsia"/>
        </w:rPr>
        <w:br/>
      </w:r>
      <w:r>
        <w:rPr>
          <w:rFonts w:hint="eastAsia"/>
        </w:rPr>
        <w:t>　　表： 智能船舶行业主要下游客户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上下游行业对智能船舶行业的影响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42e24b1a44702" w:history="1">
        <w:r>
          <w:rPr>
            <w:rStyle w:val="Hyperlink"/>
          </w:rPr>
          <w:t>中国智能船舶行业发展调研与市场前景预测报告（2024-2030年）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42e24b1a44702" w:history="1">
        <w:r>
          <w:rPr>
            <w:rStyle w:val="Hyperlink"/>
          </w:rPr>
          <w:t>https://www.20087.com/6/10/ZhiNengChuanBoFaZhanQianJing.html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63017c9064053" w:history="1">
      <w:r>
        <w:rPr>
          <w:rStyle w:val="Hyperlink"/>
        </w:rPr>
        <w:t>中国智能船舶行业发展调研与市场前景预测报告（2024-2030年）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iNengChuanBoFaZhanQianJing.html" TargetMode="External" Id="Rfee42e24b1a4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iNengChuanBoFaZhanQianJing.html" TargetMode="External" Id="Rc6d63017c906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2024-07-04T00:10:50Z</dcterms:created>
  <dcterms:modified xsi:type="dcterms:W3CDTF">2024-07-04T01:10:50Z</dcterms:modified>
  <dc:subject>中国智能船舶行业发展调研与市场前景预测报告（2024-2030年）</dc:subject>
  <dc:title>中国智能船舶行业发展调研与市场前景预测报告（2024-2030年）</dc:title>
  <cp:keywords>中国智能船舶行业发展调研与市场前景预测报告（2024-2030年）</cp:keywords>
  <dc:description>中国智能船舶行业发展调研与市场前景预测报告（2024-2030年）</dc:description>
</cp:coreProperties>
</file>