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d499fffb3458f" w:history="1">
              <w:r>
                <w:rPr>
                  <w:rStyle w:val="Hyperlink"/>
                </w:rPr>
                <w:t>2025-2031年全球与中国电动客车发展现状分析及市场前景预测报告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d499fffb3458f" w:history="1">
              <w:r>
                <w:rPr>
                  <w:rStyle w:val="Hyperlink"/>
                </w:rPr>
                <w:t>2025-2031年全球与中国电动客车发展现状分析及市场前景预测报告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d499fffb3458f" w:history="1">
                <w:r>
                  <w:rPr>
                    <w:rStyle w:val="Hyperlink"/>
                  </w:rPr>
                  <w:t>https://www.20087.com/6/80/DianDongKeCheShiChangQianJingYuCe.html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公共交通工具的重要组成部分，以其零排放和低噪音特性受到广泛关注。近年来，随着电池技术的进步和充电基础设施的完善，电动客车在续航里程、充电速度及智能化管理方面取得了长足进步。现代电动客车不仅提高了电池能量密度和充电效率，减少了运营成本，还通过集成智能驾驶辅助系统，提升了行车安全性和乘客舒适度。</w:t>
      </w:r>
      <w:r>
        <w:rPr>
          <w:rFonts w:hint="eastAsia"/>
        </w:rPr>
        <w:br/>
      </w:r>
      <w:r>
        <w:rPr>
          <w:rFonts w:hint="eastAsia"/>
        </w:rPr>
        <w:t>　　未来，电动客车的发展将更加注重高效能与智能互联。一方面，借助新材料科学研究和制造工艺的进步，进一步提高电池性能和车身轻量化设计，满足长距离运行需求；另一方面，结合物联网(IoT)技术，实现与其他交通设施的数据共享和远程控制，形成全面的智能交通生态系统。此外，随着新能源汽车市场的快速增长，研发适用于极端气候条件的高效能解决方案将成为重要的发展方向，推动汽车行业向更清洁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d499fffb3458f" w:history="1">
        <w:r>
          <w:rPr>
            <w:rStyle w:val="Hyperlink"/>
          </w:rPr>
          <w:t>2025-2031年全球与中国电动客车发展现状分析及市场前景预测报告</w:t>
        </w:r>
      </w:hyperlink>
      <w:r>
        <w:rPr>
          <w:rFonts w:hint="eastAsia"/>
        </w:rPr>
        <w:t>》基于深入调研和权威数据，全面系统地展现了全球及中国电动客车行业的现状与未来趋势。报告依托国家权威机构和相关协会的资料，严谨分析了电动客车市场规模、竞争格局、技术创新及消费需求等核心要素。通过翔实数据和直观图表，为电动客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全球不同产品类型电动客车销售额增长趋势2019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全球不同应用电动客车销售额增长趋势2019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电动客车行业背景、发展历史、现状及趋势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电动客车行业目前现状分析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全球电动客车总体规模分析</w:t>
      </w:r>
      <w:r>
        <w:rPr>
          <w:rFonts w:hint="eastAsia"/>
        </w:rPr>
        <w:br/>
      </w:r>
      <w:r>
        <w:rPr>
          <w:rFonts w:hint="eastAsia"/>
        </w:rPr>
        <w:t>　　2.1 全球电动客车供需现状及预测（2019-2031）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全球电动客车产能、产量、产能利用率及发展趋势（2019-2031）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全球电动客车产量、需求量及发展趋势（2019-2031）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全球主要地区电动客车产量及发展趋势（2019-2031）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全球主要地区电动客车产量（2019-2024）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全球主要地区电动客车产量（2025-2031）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全球主要地区电动客车产量市场份额（2019-2031）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中国电动客车供需现状及预测（2019-2031）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中国电动客车产能、产量、产能利用率及发展趋势（2019-2031）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中国电动客车产量、市场需求量及发展趋势（2019-2031）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全球电动客车销量及销售额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全球市场电动客车销售额（2019-2031）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全球市场电动客车销量（2019-2031）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全球市场电动客车价格趋势（2019-2031）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全球市场主要厂家电动客车产能市场份额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全球市场主要厂家电动客车销量（2019-2024）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全球市场主要厂家电动客车销量（2019-2024）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全球市场主要厂家电动客车销售收入（2019-2024）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全球市场主要厂家电动客车销售价格（2019-2024）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2024年全球主要厂家电动客车收入排名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中国市场主要厂家电动客车销量（2019-2024）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中国市场主要厂家电动客车销量（2019-2024）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中国市场主要厂家电动客车销售收入（2019-2024）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2024年中国主要厂家电动客车收入排名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中国市场主要厂家电动客车销售价格（2019-2024）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全球主要厂家电动客车总部及产地分布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全球主要厂家成立时间及电动客车商业化日期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全球主要厂家电动客车产品类型及应用</w:t>
      </w:r>
      <w:r>
        <w:rPr>
          <w:rFonts w:hint="eastAsia"/>
        </w:rPr>
        <w:br/>
      </w:r>
      <w:r>
        <w:rPr>
          <w:rFonts w:hint="eastAsia"/>
        </w:rPr>
        <w:t>　　3.7 电动客车行业集中度、竞争程度分析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电动客车行业集中度分析：2024年全球Top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全球电动客车第一梯队、第二梯队和第三梯队厂家（品牌）及市场份额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全球主要地区电动客车市场规模分析：2019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全球主要地区电动客车销售收入及市场份额（2019-2024年）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全球主要地区电动客车销售收入预测（2025-2031年）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全球主要地区电动客车销量分析：2019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全球主要地区电动客车销量及市场份额（2019-2024年）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北美市场电动客车销量、收入及增长率（2019-2031）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欧洲市场电动客车销量、收入及增长率（2019-2031）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中国市场电动客车销量、收入及增长率（2019-2031）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日本市场电动客车销量、收入及增长率（2019-2031）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韩国市场电动客车销量、收入及增长率（2019-2031）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全球电动客车主要厂家分析</w:t>
      </w:r>
      <w:r>
        <w:rPr>
          <w:rFonts w:hint="eastAsia"/>
        </w:rPr>
        <w:br/>
      </w:r>
      <w:r>
        <w:rPr>
          <w:rFonts w:hint="eastAsia"/>
        </w:rPr>
        <w:t>　　5.1 电动客车厂家（一）</w:t>
      </w:r>
      <w:r>
        <w:rPr>
          <w:rFonts w:hint="eastAsia"/>
        </w:rPr>
        <w:br/>
      </w:r>
      <w:r>
        <w:rPr>
          <w:rFonts w:hint="eastAsia"/>
        </w:rPr>
        <w:t>　　　　5.1.1 电动客车厂家（一）基本信息、电动客车生产基地、销售区域、竞争对手及市场地位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电动客车厂家（一）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电动客车厂家（一）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电动客车厂家（一）公司简介及主要业务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电动客车厂家（一）企业最新动态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电动客车厂家（二）</w:t>
      </w:r>
      <w:r>
        <w:rPr>
          <w:rFonts w:hint="eastAsia"/>
        </w:rPr>
        <w:br/>
      </w:r>
      <w:r>
        <w:rPr>
          <w:rFonts w:hint="eastAsia"/>
        </w:rPr>
        <w:t>　　　　5.2.1 电动客车厂家（二）基本信息、电动客车生产基地、销售区域、竞争对手及市场地位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电动客车厂家（二）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电动客车厂家（二）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电动客车厂家（二）公司简介及主要业务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电动客车厂家（二）企业最新动态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电动客车厂家（三）</w:t>
      </w:r>
      <w:r>
        <w:rPr>
          <w:rFonts w:hint="eastAsia"/>
        </w:rPr>
        <w:br/>
      </w:r>
      <w:r>
        <w:rPr>
          <w:rFonts w:hint="eastAsia"/>
        </w:rPr>
        <w:t>　　　　5.3.1 电动客车厂家（三）基本信息、电动客车生产基地、销售区域、竞争对手及市场地位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电动客车厂家（三）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电动客车厂家（三）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电动客车厂家（三）公司简介及主要业务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电动客车厂家（三）企业最新动态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电动客车厂家（四）</w:t>
      </w:r>
      <w:r>
        <w:rPr>
          <w:rFonts w:hint="eastAsia"/>
        </w:rPr>
        <w:br/>
      </w:r>
      <w:r>
        <w:rPr>
          <w:rFonts w:hint="eastAsia"/>
        </w:rPr>
        <w:t>　　　　5.4.1 电动客车厂家（四）基本信息、电动客车生产基地、销售区域、竞争对手及市场地位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电动客车厂家（四）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电动客车厂家（四）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电动客车厂家（四）公司简介及主要业务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电动客车厂家（四）企业最新动态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电动客车厂家（五）</w:t>
      </w:r>
      <w:r>
        <w:rPr>
          <w:rFonts w:hint="eastAsia"/>
        </w:rPr>
        <w:br/>
      </w:r>
      <w:r>
        <w:rPr>
          <w:rFonts w:hint="eastAsia"/>
        </w:rPr>
        <w:t>　　　　5.5.1 电动客车厂家（五）基本信息、电动客车生产基地、销售区域、竞争对手及市场地位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电动客车厂家（五）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电动客车厂家（五）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电动客车厂家（五）公司简介及主要业务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电动客车厂家（五）企业最新动态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电动客车厂家（六）</w:t>
      </w:r>
      <w:r>
        <w:rPr>
          <w:rFonts w:hint="eastAsia"/>
        </w:rPr>
        <w:br/>
      </w:r>
      <w:r>
        <w:rPr>
          <w:rFonts w:hint="eastAsia"/>
        </w:rPr>
        <w:t>　　　　5.6.1 电动客车厂家（六）基本信息、电动客车生产基地、销售区域、竞争对手及市场地位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电动客车厂家（六）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电动客车厂家（六）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电动客车厂家（六）公司简介及主要业务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电动客车厂家（六）企业最新动态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电动客车厂家（七）</w:t>
      </w:r>
      <w:r>
        <w:rPr>
          <w:rFonts w:hint="eastAsia"/>
        </w:rPr>
        <w:br/>
      </w:r>
      <w:r>
        <w:rPr>
          <w:rFonts w:hint="eastAsia"/>
        </w:rPr>
        <w:t>　　　　5.7.1 电动客车厂家（七）基本信息、电动客车生产基地、销售区域、竞争对手及市场地位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电动客车厂家（七）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电动客车厂家（七）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电动客车厂家（七）公司简介及主要业务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电动客车厂家（七）企业最新动态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电动客车厂家（八）</w:t>
      </w:r>
      <w:r>
        <w:rPr>
          <w:rFonts w:hint="eastAsia"/>
        </w:rPr>
        <w:br/>
      </w:r>
      <w:r>
        <w:rPr>
          <w:rFonts w:hint="eastAsia"/>
        </w:rPr>
        <w:t>　　　　5.8.1 电动客车厂家（八）基本信息、电动客车生产基地、销售区域、竞争对手及市场地位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电动客车厂家（八）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电动客车厂家（八） 电动客车销量、收入、价格及毛利率（2019-2024）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电动客车厂家（八）公司简介及主要业务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电动客车厂家（八）企业最新动态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不同产品类型电动客车分析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全球不同产品类型电动客车销量（2019-2031）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全球不同产品类型电动客车销量及市场份额（2019-2024）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全球不同产品类型电动客车销量预测（2025-2031）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全球不同产品类型电动客车收入（2019-2031）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全球不同产品类型电动客车收入及市场份额（2019-2024）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全球不同产品类型电动客车收入预测（2025-2031）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全球不同产品类型电动客车价格走势（2019-2031）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不同应用电动客车分析</w:t>
      </w:r>
      <w:r>
        <w:rPr>
          <w:rFonts w:hint="eastAsia"/>
        </w:rPr>
        <w:br/>
      </w:r>
      <w:r>
        <w:rPr>
          <w:rFonts w:hint="eastAsia"/>
        </w:rPr>
        <w:t>　　7.1 全球不同应用电动客车销量（2019-2031）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全球不同应用电动客车销量及市场份额（2019-2024）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全球不同应用电动客车销量预测（2025-2031）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全球不同应用电动客车收入（2019-2031）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全球不同应用电动客车收入及市场份额（2019-2024）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全球不同应用电动客车收入预测（2025-2031）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全球不同应用电动客车价格走势（2019-2031）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电动客车产业链分析</w:t>
      </w:r>
      <w:r>
        <w:rPr>
          <w:rFonts w:hint="eastAsia"/>
        </w:rPr>
        <w:br/>
      </w:r>
      <w:r>
        <w:rPr>
          <w:rFonts w:hint="eastAsia"/>
        </w:rPr>
        <w:t>　　8.2 电动客车产业上游供应分析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电动客车下游典型客户</w:t>
      </w:r>
      <w:r>
        <w:rPr>
          <w:rFonts w:hint="eastAsia"/>
        </w:rPr>
        <w:br/>
      </w:r>
      <w:r>
        <w:rPr>
          <w:rFonts w:hint="eastAsia"/>
        </w:rPr>
        <w:t>　　8.4 电动客车销售渠道分析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电动客车行业发展面临的风险</w:t>
      </w:r>
      <w:r>
        <w:rPr>
          <w:rFonts w:hint="eastAsia"/>
        </w:rPr>
        <w:br/>
      </w:r>
      <w:r>
        <w:rPr>
          <w:rFonts w:hint="eastAsia"/>
        </w:rPr>
        <w:t>　　9.3 电动客车行业政策分析</w:t>
      </w:r>
      <w:r>
        <w:rPr>
          <w:rFonts w:hint="eastAsia"/>
        </w:rPr>
        <w:br/>
      </w:r>
      <w:r>
        <w:rPr>
          <w:rFonts w:hint="eastAsia"/>
        </w:rPr>
        <w:t>　　9.4 电动客车中国企业SWOT分析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电动客车产品图片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全球不同产品类型电动客车销售额2019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全球不同产品类型电动客车市场份额2024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全球不同应用电动客车销售额2019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全球不同应用电动客车市场份额2024 &amp; 2031</w:t>
      </w:r>
      <w:r>
        <w:rPr>
          <w:rFonts w:hint="eastAsia"/>
        </w:rPr>
        <w:br/>
      </w:r>
      <w:r>
        <w:rPr>
          <w:rFonts w:hint="eastAsia"/>
        </w:rPr>
        <w:t>　　图 全球电动客车产能、产量、产能利用率及发展趋势（2019-2031）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全球电动客车产量、需求量及发展趋势（2019-2031）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全球主要地区电动客车产量市场份额（2019-2031）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中国电动客车产能、产量、产能利用率及发展趋势（2019-2031）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中国电动客车产量、市场需求量及发展趋势（2019-2031）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全球电动客车市场销售额及增长率:（2019-2031）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全球市场电动客车市场规模：2019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全球市场电动客车销量及增长率（2019-2031）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全球市场电动客车价格趋势（2019-2031）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2024年全球市场主要厂家电动客车销量市场份额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2024年全球市场主要厂家电动客车收入市场份额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2024年中国市场主要厂家电动客车销量市场份额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2024年中国市场主要厂家电动客车收入市场份额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2024年全球前五大厂家电动客车市场份额</w:t>
      </w:r>
      <w:r>
        <w:rPr>
          <w:rFonts w:hint="eastAsia"/>
        </w:rPr>
        <w:br/>
      </w:r>
      <w:r>
        <w:rPr>
          <w:rFonts w:hint="eastAsia"/>
        </w:rPr>
        <w:t>　　图 2024年全球电动客车第一梯队、第二梯队和第三梯队厂家（品牌）及市场份额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全球主要地区电动客车销售收入（2019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全球主要地区电动客车销售收入市场份额（2019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北美市场电动客车销量及增长率（2019-2031）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北美市场电动客车收入及增长率（2019-2031）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欧洲市场电动客车销量及增长率（2019-2031）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欧洲市场电动客车收入及增长率（2019-2031）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中国市场电动客车销量及增长率（2019-2031）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中国市场电动客车收入及增长率（2019-2031）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日本市场电动客车销量及增长率（2019-2031）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日本市场电动客车收入及增长率（2019-2031）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韩国市场电动客车销量及增长率（2019-2031）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韩国市场电动客车收入及增长率（2019-2031）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全球不同产品类型电动客车价格走势（2019-2031）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全球不同应用电动客车价格走势（2019-2031）</w:t>
      </w:r>
      <w:r>
        <w:rPr>
          <w:rFonts w:hint="eastAsia"/>
        </w:rPr>
        <w:br/>
      </w:r>
      <w:r>
        <w:rPr>
          <w:rFonts w:hint="eastAsia"/>
        </w:rPr>
        <w:t>　　图 电动客车产业链</w:t>
      </w:r>
      <w:r>
        <w:rPr>
          <w:rFonts w:hint="eastAsia"/>
        </w:rPr>
        <w:br/>
      </w:r>
      <w:r>
        <w:rPr>
          <w:rFonts w:hint="eastAsia"/>
        </w:rPr>
        <w:t>　　图 电动客车中国企业SWOT分析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全球不同产品类型电动客车销售额增长（CAGR）趋势2019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电动客车行业目前发展现状</w:t>
      </w:r>
      <w:r>
        <w:rPr>
          <w:rFonts w:hint="eastAsia"/>
        </w:rPr>
        <w:br/>
      </w:r>
      <w:r>
        <w:rPr>
          <w:rFonts w:hint="eastAsia"/>
        </w:rPr>
        <w:t>　　表 电动客车发展趋势</w:t>
      </w:r>
      <w:r>
        <w:rPr>
          <w:rFonts w:hint="eastAsia"/>
        </w:rPr>
        <w:br/>
      </w:r>
      <w:r>
        <w:rPr>
          <w:rFonts w:hint="eastAsia"/>
        </w:rPr>
        <w:t>　　表 全球主要地区电动客车产量增速（CAGR）：2019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全球主要地区电动客车产量（2019-2024）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全球主要地区电动客车产量（2025-2031）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全球主要地区电动客车产量市场份额（2019-2024）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全球主要地区电动客车产量市场份额（2025-2031）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全球市场主要厂家电动客车产能（2021-2022）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全球市场主要厂家电动客车销量（2019-2024）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全球市场主要厂家电动客车销量市场份额（2019-2024）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全球市场主要厂家电动客车销售收入（2019-2024）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全球市场主要厂家电动客车销售收入市场份额（2019-2024）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全球市场主要厂家电动客车销售价格（2019-2024）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2024年全球主要厂家电动客车收入排名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中国市场主要厂家电动客车销量（2019-2024）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中国市场主要厂家电动客车销量市场份额（2019-2024）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中国市场主要厂家电动客车销售收入（2019-2024）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中国市场主要厂家电动客车销售收入市场份额（2019-2024）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2024年中国主要厂家电动客车收入排名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中国市场主要厂家电动客车销售价格（2019-2024）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全球主要厂家电动客车总部及产地分布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全球主要厂家成立时间及电动客车商业化日期</w:t>
      </w:r>
      <w:r>
        <w:rPr>
          <w:rFonts w:hint="eastAsia"/>
        </w:rPr>
        <w:br/>
      </w:r>
      <w:r>
        <w:rPr>
          <w:rFonts w:hint="eastAsia"/>
        </w:rPr>
        <w:t>　　表 全球主要厂家电动客车产品类型及应用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2024年全球电动客车主要厂家市场地位（第一梯队、第二梯队和第三梯队）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全球主要地区电动客车销售收入增速：（2019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全球主要地区电动客车销售收入（2019-2024）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全球主要地区电动客车销售收入市场份额（2019-2024）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全球主要地区电动客车收入（2025-2031）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全球主要地区电动客车收入市场份额（2025-2031）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全球主要地区电动客车销量：2019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全球主要地区电动客车销量（2019-2024）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全球主要地区电动客车销量市场份额（2019-2024）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全球主要地区电动客车销量（2025-2031）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全球主要地区电动客车销量份额（2025-2031）</w:t>
      </w:r>
      <w:r>
        <w:rPr>
          <w:rFonts w:hint="eastAsia"/>
        </w:rPr>
        <w:br/>
      </w:r>
      <w:r>
        <w:rPr>
          <w:rFonts w:hint="eastAsia"/>
        </w:rPr>
        <w:t>　　表 电动客车厂家（一）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电动客车厂家（一）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电动客车厂家（一）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电动客车厂家（一）企业最新动态</w:t>
      </w:r>
      <w:r>
        <w:rPr>
          <w:rFonts w:hint="eastAsia"/>
        </w:rPr>
        <w:br/>
      </w:r>
      <w:r>
        <w:rPr>
          <w:rFonts w:hint="eastAsia"/>
        </w:rPr>
        <w:t>　　表 电动客车厂家（二）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电动客车厂家（二）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电动客车厂家（二）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电动客车厂家（二）企业最新动态</w:t>
      </w:r>
      <w:r>
        <w:rPr>
          <w:rFonts w:hint="eastAsia"/>
        </w:rPr>
        <w:br/>
      </w:r>
      <w:r>
        <w:rPr>
          <w:rFonts w:hint="eastAsia"/>
        </w:rPr>
        <w:t>　　表 电动客车厂家（三）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电动客车厂家（三）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电动客车厂家（三）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电动客车厂家（三）公司最新动态</w:t>
      </w:r>
      <w:r>
        <w:rPr>
          <w:rFonts w:hint="eastAsia"/>
        </w:rPr>
        <w:br/>
      </w:r>
      <w:r>
        <w:rPr>
          <w:rFonts w:hint="eastAsia"/>
        </w:rPr>
        <w:t>　　表 电动客车厂家（四）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电动客车厂家（四）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电动客车厂家（四）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电动客车厂家（四）企业最新动态</w:t>
      </w:r>
      <w:r>
        <w:rPr>
          <w:rFonts w:hint="eastAsia"/>
        </w:rPr>
        <w:br/>
      </w:r>
      <w:r>
        <w:rPr>
          <w:rFonts w:hint="eastAsia"/>
        </w:rPr>
        <w:t>　　表 电动客车厂家（五）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电动客车厂家（五）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电动客车厂家（五）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电动客车厂家（五）企业最新动态</w:t>
      </w:r>
      <w:r>
        <w:rPr>
          <w:rFonts w:hint="eastAsia"/>
        </w:rPr>
        <w:br/>
      </w:r>
      <w:r>
        <w:rPr>
          <w:rFonts w:hint="eastAsia"/>
        </w:rPr>
        <w:t>　　表 电动客车厂家（六）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电动客车厂家（六）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电动客车厂家（六）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电动客车厂家（六）企业最新动态</w:t>
      </w:r>
      <w:r>
        <w:rPr>
          <w:rFonts w:hint="eastAsia"/>
        </w:rPr>
        <w:br/>
      </w:r>
      <w:r>
        <w:rPr>
          <w:rFonts w:hint="eastAsia"/>
        </w:rPr>
        <w:t>　　表 电动客车厂家（七）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电动客车厂家（七）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电动客车厂家（七）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电动客车厂家（七）企业最新动态</w:t>
      </w:r>
      <w:r>
        <w:rPr>
          <w:rFonts w:hint="eastAsia"/>
        </w:rPr>
        <w:br/>
      </w:r>
      <w:r>
        <w:rPr>
          <w:rFonts w:hint="eastAsia"/>
        </w:rPr>
        <w:t>　　表 电动客车厂家（八） 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电动客车厂家（八） 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电动客车厂家（八） 电动客车销量、收入、价格（美元/件）及毛利率（2019-2024）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电动客车厂家（八）公司简介及主要业务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电动客车厂家（八）企业最新动态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全球不同产品类型电动客车销量（2019-2024）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全球不同产品类型电动客车销量市场份额（2019-2024）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全球不同产品类型电动客车销量预测（2025-2031）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全球不同产品类型电动客车收入（2019-2024）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全球不同产品类型电动客车收入市场份额（2019-2024）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全球不同产品类型电动客车收入预测（2025-2031）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全球不同应用电动客车销量（2019-2024年）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全球不同应用电动客车销量市场份额（2019-2024）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全球不同应用电动客车销量预测（2025-2031）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全球不同应用电动客车收入（2019-2024年）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全球不同应用电动客车收入市场份额（2019-2024）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全球不同应用电动客车收入预测（2025-2031）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电动客车典型客户列表</w:t>
      </w:r>
      <w:r>
        <w:rPr>
          <w:rFonts w:hint="eastAsia"/>
        </w:rPr>
        <w:br/>
      </w:r>
      <w:r>
        <w:rPr>
          <w:rFonts w:hint="eastAsia"/>
        </w:rPr>
        <w:t>　　表 电动客车主要销售模式及销售渠道</w:t>
      </w:r>
      <w:r>
        <w:rPr>
          <w:rFonts w:hint="eastAsia"/>
        </w:rPr>
        <w:br/>
      </w:r>
      <w:r>
        <w:rPr>
          <w:rFonts w:hint="eastAsia"/>
        </w:rPr>
        <w:t>　　表 电动客车行业发展机遇及主要驱动因素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电动客车行业发展面临的风险</w:t>
      </w:r>
      <w:r>
        <w:rPr>
          <w:rFonts w:hint="eastAsia"/>
        </w:rPr>
        <w:br/>
      </w:r>
      <w:r>
        <w:rPr>
          <w:rFonts w:hint="eastAsia"/>
        </w:rPr>
        <w:t>　　表 电动客车行业政策分析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d499fffb3458f" w:history="1">
        <w:r>
          <w:rPr>
            <w:rStyle w:val="Hyperlink"/>
          </w:rPr>
          <w:t>2025-2031年全球与中国电动客车发展现状分析及市场前景预测报告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d499fffb3458f" w:history="1">
        <w:r>
          <w:rPr>
            <w:rStyle w:val="Hyperlink"/>
          </w:rPr>
          <w:t>https://www.20087.com/6/80/DianDongKeCheShiChangQianJingYuCe.html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6e79e27e4d37" w:history="1">
      <w:r>
        <w:rPr>
          <w:rStyle w:val="Hyperlink"/>
        </w:rPr>
        <w:t>2025-2031年全球与中国电动客车发展现状分析及市场前景预测报告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DongKeCheShiChangQianJingYuCe.html" TargetMode="External" Id="Rc1ad499fffb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DongKeCheShiChangQianJingYuCe.html" TargetMode="External" Id="R77546e79e27e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2025-01-14T02:21:08Z</dcterms:created>
  <dcterms:modified xsi:type="dcterms:W3CDTF">2025-01-14T03:21:08Z</dcterms:modified>
  <dc:subject>2025-2031年全球与中国电动客车发展现状分析及市场前景预测报告</dc:subject>
  <dc:title>2025-2031年全球与中国电动客车发展现状分析及市场前景预测报告</dc:title>
  <cp:keywords>2025-2031年全球与中国电动客车发展现状分析及市场前景预测报告</cp:keywords>
  <dc:description>2025-2031年全球与中国电动客车发展现状分析及市场前景预测报告</dc:description>
</cp:coreProperties>
</file>