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5a21f3b764ad0" w:history="1">
              <w:r>
                <w:rPr>
                  <w:rStyle w:val="Hyperlink"/>
                </w:rPr>
                <w:t>中国商用车空调行业发展深度调研与未来前景分析报告（2023-2029年）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5a21f3b764ad0" w:history="1">
              <w:r>
                <w:rPr>
                  <w:rStyle w:val="Hyperlink"/>
                </w:rPr>
                <w:t>中国商用车空调行业发展深度调研与未来前景分析报告（2023-2029年）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5a21f3b764ad0" w:history="1">
                <w:r>
                  <w:rPr>
                    <w:rStyle w:val="Hyperlink"/>
                  </w:rPr>
                  <w:t>https://www.20087.com/6/50/ShangYongCheKongTiaoFaZhanQianJingYuCe.html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空调系统作为提升驾驶员和乘客舒适度的关键组件，近年来经历了显著的技术升级。随着环保法规的趋严，新型制冷剂的应用和能效标准的提升成为行业关注的焦点。同时，智能温控、节能技术、以及车内空气质量控制系统的整合，显著提高了空调系统的性能和用户体验。电动化趋势也推动了商用车空调向更高效、低能耗方向发展，以适应电动商用车的动力系统。</w:t>
      </w:r>
      <w:r>
        <w:rPr>
          <w:rFonts w:hint="eastAsia"/>
        </w:rPr>
        <w:br/>
      </w:r>
      <w:r>
        <w:rPr>
          <w:rFonts w:hint="eastAsia"/>
        </w:rPr>
        <w:t>　　未来，商用车空调系统将更加注重智能化和环保性。智能空调系统将集成更多传感器和互联网技术，实现远程控制、自动调节以及个性化舒适设置。在环保方面，随着全球碳排放目标的设定，空调系统将采用更环保的制冷剂，同时通过优化设计和使用高效零部件，进一步减少能耗。此外，随着自动驾驶技术的成熟，空调系统还需考虑无人操作下的自我检测和维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5a21f3b764ad0" w:history="1">
        <w:r>
          <w:rPr>
            <w:rStyle w:val="Hyperlink"/>
          </w:rPr>
          <w:t>中国商用车空调行业发展深度调研与未来前景分析报告（2023-2029年）</w:t>
        </w:r>
      </w:hyperlink>
      <w:r>
        <w:rPr>
          <w:rFonts w:hint="eastAsia"/>
        </w:rPr>
        <w:t>》通过严谨的分析、翔实的数据及直观的图表，系统解析了商用车空调行业的市场规模、需求变化、价格波动及产业链结构。报告全面评估了当前商用车空调市场现状，科学预测了未来市场前景与发展趋势，重点剖析了商用车空调细分市场的机遇与挑战。同时，报告对商用车空调重点企业的竞争地位及市场集中度进行了评估，为商用车空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商用车空调行业界定及应用</w:t>
      </w:r>
      <w:r>
        <w:rPr>
          <w:rFonts w:hint="eastAsia"/>
        </w:rPr>
        <w:br/>
      </w:r>
      <w:r>
        <w:rPr>
          <w:rFonts w:hint="eastAsia"/>
        </w:rPr>
        <w:t>　　第一节 商用车空调行业定义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商用车空调主要应用领域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全球商用车空调行业发展状况分析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2018-2023年全球商用车空调行业运行概况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2018-2023年全球商用车空调行业市场规模分析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全球主要地区商用车空调行业运行情况分析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2023-2029年全球商用车空调行业发展趋势预测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2022-2023年中国商用车空调发展环境分析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商用车空调行业相关政策、标准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商用车空调行业相关发展规划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中国商用车空调行业现状调研分析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中国商用车空调行业发展现状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一、2022-2023年商用车空调行业品牌发展现状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二、2022-2023年商用车空调行业需求市场现状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三、2022-2023年商用车空调市场需求层次分析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四、2022-2023年中国商用车空调市场走向分析</w:t>
      </w:r>
      <w:r>
        <w:rPr>
          <w:rFonts w:hint="eastAsia"/>
        </w:rPr>
        <w:br/>
      </w:r>
      <w:r>
        <w:rPr>
          <w:rFonts w:hint="eastAsia"/>
        </w:rPr>
        <w:t>　　第二节 中国商用车空调产品技术分析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一、2022-2023年商用车空调产品技术变化特点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二、2022-2023年商用车空调产品市场的新技术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三、2022-2023年商用车空调产品市场现状分析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中国商用车空调行业存在的问题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一、2022-2023年商用车空调产品市场存在的主要问题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二、2022-2023年国内商用车空调产品市场的三大瓶颈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三、2022-2023年商用车空调产品市场遭遇的规模难题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对中国商用车空调市场的分析及思考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一、商用车空调市场特点</w:t>
      </w:r>
      <w:r>
        <w:rPr>
          <w:rFonts w:hint="eastAsia"/>
        </w:rPr>
        <w:br/>
      </w:r>
      <w:r>
        <w:rPr>
          <w:rFonts w:hint="eastAsia"/>
        </w:rPr>
        <w:t>　　　　二、商用车空调市场分析</w:t>
      </w:r>
      <w:r>
        <w:rPr>
          <w:rFonts w:hint="eastAsia"/>
        </w:rPr>
        <w:br/>
      </w:r>
      <w:r>
        <w:rPr>
          <w:rFonts w:hint="eastAsia"/>
        </w:rPr>
        <w:t>　　　　三、商用车空调市场变化的方向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四、中国商用车空调行业发展的新思路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五、对中国商用车空调行业发展的思考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中国商用车空调行业市场供需现状调研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中国商用车空调市场现状分析</w:t>
      </w:r>
      <w:r>
        <w:rPr>
          <w:rFonts w:hint="eastAsia"/>
        </w:rPr>
        <w:br/>
      </w:r>
      <w:r>
        <w:rPr>
          <w:rFonts w:hint="eastAsia"/>
        </w:rPr>
        <w:t>　　第二节 中国商用车空调行业产量情况分析及预测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一、商用车空调总体产能规模</w:t>
      </w:r>
      <w:r>
        <w:rPr>
          <w:rFonts w:hint="eastAsia"/>
        </w:rPr>
        <w:br/>
      </w:r>
      <w:r>
        <w:rPr>
          <w:rFonts w:hint="eastAsia"/>
        </w:rPr>
        <w:t>　　　　二、商用车空调生产区域分布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三、2018-2023年中国商用车空调产量统计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四、2023-2029年中国商用车空调产量预测</w:t>
      </w:r>
      <w:r>
        <w:rPr>
          <w:rFonts w:hint="eastAsia"/>
        </w:rPr>
        <w:br/>
      </w:r>
      <w:r>
        <w:rPr>
          <w:rFonts w:hint="eastAsia"/>
        </w:rPr>
        <w:t>　　第三节 中国商用车空调市场需求分析及预测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一、中国商用车空调市场需求特点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二、2018-2023年中国商用车空调市场需求量统计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三、2023-2029年中国商用车空调市场需求量预测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中国商用车空调价格趋势分析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一、2018-2023年中国商用车空调市场价格趋势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二、2023-2029年中国商用车空调市场价格走势预测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中国商用车空调进出口分析</w:t>
      </w:r>
      <w:r>
        <w:rPr>
          <w:rFonts w:hint="eastAsia"/>
        </w:rPr>
        <w:br/>
      </w:r>
      <w:r>
        <w:rPr>
          <w:rFonts w:hint="eastAsia"/>
        </w:rPr>
        <w:t>　　第一节 商用车空调进口情况分析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商用车空调出口情况分析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影响商用车空调进出口因素分析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中国商用车空调行业主要指标监测分析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2018-2023年中国商用车空调行业规模情况分析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2018-2023年中国商用车空调行业财务能力分析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商用车空调行业细分产品调研</w:t>
      </w:r>
      <w:r>
        <w:rPr>
          <w:rFonts w:hint="eastAsia"/>
        </w:rPr>
        <w:br/>
      </w:r>
      <w:r>
        <w:rPr>
          <w:rFonts w:hint="eastAsia"/>
        </w:rPr>
        <w:t>　　第一节 商用车空调细分产品结构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商用车空调行业上下游发展情况分析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商用车空调行业上游产业发展分析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商用车空调行业下游产业发展分析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中国商用车空调行业重点地区发展分析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商用车空调行业重点区域市场结构调研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**地区商用车空调市场容量分析</w:t>
      </w:r>
      <w:r>
        <w:rPr>
          <w:rFonts w:hint="eastAsia"/>
        </w:rPr>
        <w:br/>
      </w:r>
      <w:r>
        <w:rPr>
          <w:rFonts w:hint="eastAsia"/>
        </w:rPr>
        <w:t>　　第三节 **地区商用车空调市场容量分析</w:t>
      </w:r>
      <w:r>
        <w:rPr>
          <w:rFonts w:hint="eastAsia"/>
        </w:rPr>
        <w:br/>
      </w:r>
      <w:r>
        <w:rPr>
          <w:rFonts w:hint="eastAsia"/>
        </w:rPr>
        <w:t>　　第四节 **地区商用车空调市场容量分析</w:t>
      </w:r>
      <w:r>
        <w:rPr>
          <w:rFonts w:hint="eastAsia"/>
        </w:rPr>
        <w:br/>
      </w:r>
      <w:r>
        <w:rPr>
          <w:rFonts w:hint="eastAsia"/>
        </w:rPr>
        <w:t>　　第五节 **地区商用车空调市场容量分析</w:t>
      </w:r>
      <w:r>
        <w:rPr>
          <w:rFonts w:hint="eastAsia"/>
        </w:rPr>
        <w:br/>
      </w:r>
      <w:r>
        <w:rPr>
          <w:rFonts w:hint="eastAsia"/>
        </w:rPr>
        <w:t>　　第六节 **地区商用车空调市场容量分析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商用车空调企业多样化经营策略分析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一、商用车空调企业多样化经营情况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二、现行商用车空调行业多样化经营的方向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大型商用车空调企业集团未来发展策略分析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对中小商用车空调企业生产经营的建议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商用车空调行业投资风险预警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影响商用车空调行业发展的主要因素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一、2023年影响商用车空调行业运行的有利因素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二、2023年影响商用车空调行业运行的稳定因素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三、2023年影响商用车空调行业运行的不利因素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四、2023年中国商用车空调行业发展面临的挑战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五、2023年中国商用车空调行业发展面临的机遇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商用车空调行业投资风险预警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一、商用车空调行业市场风险预测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二、商用车空调行业政策风险预测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三、商用车空调行业经营风险预测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四、商用车空调行业技术风险预测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五、商用车空调行业竞争风险预测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六、商用车空调行业其他风险预测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商用车空调投资建议</w:t>
      </w:r>
      <w:r>
        <w:rPr>
          <w:rFonts w:hint="eastAsia"/>
        </w:rPr>
        <w:br/>
      </w:r>
      <w:r>
        <w:rPr>
          <w:rFonts w:hint="eastAsia"/>
        </w:rPr>
        <w:t>　　第一节 商用车空调行业投资环境分析</w:t>
      </w:r>
      <w:r>
        <w:rPr>
          <w:rFonts w:hint="eastAsia"/>
        </w:rPr>
        <w:br/>
      </w:r>
      <w:r>
        <w:rPr>
          <w:rFonts w:hint="eastAsia"/>
        </w:rPr>
        <w:t>　　第二节 商用车空调行业投资进入壁垒分析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商用车空调行业历程</w:t>
      </w:r>
      <w:r>
        <w:rPr>
          <w:rFonts w:hint="eastAsia"/>
        </w:rPr>
        <w:br/>
      </w:r>
      <w:r>
        <w:rPr>
          <w:rFonts w:hint="eastAsia"/>
        </w:rPr>
        <w:t>　　图表 商用车空调行业生命周期</w:t>
      </w:r>
      <w:r>
        <w:rPr>
          <w:rFonts w:hint="eastAsia"/>
        </w:rPr>
        <w:br/>
      </w:r>
      <w:r>
        <w:rPr>
          <w:rFonts w:hint="eastAsia"/>
        </w:rPr>
        <w:t>　　图表 商用车空调行业产业链分析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2018-2023年中国商用车空调行业市场规模及增长情况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2018-2023年商用车空调行业市场容量分析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2018-2023年中国商用车空调行业产能统计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2018-2023年中国商用车空调行业产量及增长趋势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2018-2023年中国商用车空调市场需求量及增速统计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2023年中国商用车空调行业需求领域分布格局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2018-2023年中国商用车空调行业销售收入分析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2018-2023年中国商用车空调行业盈利情况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2018-2023年中国商用车空调行业利润总额统计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2018-2023年中国商用车空调进口数量分析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2018-2023年中国商用车空调进口金额分析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2018-2023年中国商用车空调出口数量分析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2018-2023年中国商用车空调出口金额分析</w:t>
      </w:r>
      <w:r>
        <w:rPr>
          <w:rFonts w:hint="eastAsia"/>
        </w:rPr>
        <w:br/>
      </w:r>
      <w:r>
        <w:rPr>
          <w:rFonts w:hint="eastAsia"/>
        </w:rPr>
        <w:t>　　图表 2023年中国商用车空调进口国家及地区分析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2023年中国商用车空调出口国家及地区分析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2018-2023年中国商用车空调行业企业数量情况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2018-2023年中国商用车空调行业企业平均规模情况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商用车空调重点企业（三）经营情况分析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商用车空调重点企业（三）主要经济指标情况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2023-2029年中国商用车空调行业产能预测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2023-2029年中国商用车空调行业产量预测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2023-2029年中国商用车空调市场需求量预测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2023-2029年中国商用车空调行业供需平衡预测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2023-2029年中国商用车空调行业市场容量预测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2023-2029年中国商用车空调行业市场规模预测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2023-2029年中国商用车空调市场前景分析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2023-2029年中国商用车空调行业发展趋势预测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5a21f3b764ad0" w:history="1">
        <w:r>
          <w:rPr>
            <w:rStyle w:val="Hyperlink"/>
          </w:rPr>
          <w:t>中国商用车空调行业发展深度调研与未来前景分析报告（2023-2029年）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5a21f3b764ad0" w:history="1">
        <w:r>
          <w:rPr>
            <w:rStyle w:val="Hyperlink"/>
          </w:rPr>
          <w:t>https://www.20087.com/6/50/ShangYongCheKongTiaoFaZhanQianJingYuCe.html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热点：车用制冷机、商用车空调压缩机、汽车空调系统的组成、商用车空调故障排除标准、汽车空调制冷制热、商用车空调控制器设计、百灵空调、商用车空调蒸汽压缩制冷的四个基本过程、商用空调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855413a1c451b" w:history="1">
      <w:r>
        <w:rPr>
          <w:rStyle w:val="Hyperlink"/>
        </w:rPr>
        <w:t>中国商用车空调行业发展深度调研与未来前景分析报告（2023-2029年）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hangYongCheKongTiaoFaZhanQianJingYuCe.html" TargetMode="External" Id="Raf25a21f3b76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hangYongCheKongTiaoFaZhanQianJingYuCe.html" TargetMode="External" Id="R81f855413a1c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2023-01-18T08:22:00Z</dcterms:created>
  <dcterms:modified xsi:type="dcterms:W3CDTF">2023-01-18T09:22:00Z</dcterms:modified>
  <dc:subject>中国商用车空调行业发展深度调研与未来前景分析报告（2023-2029年）</dc:subject>
  <dc:title>中国商用车空调行业发展深度调研与未来前景分析报告（2023-2029年）</dc:title>
  <cp:keywords>中国商用车空调行业发展深度调研与未来前景分析报告（2023-2029年）</cp:keywords>
  <dc:description>中国商用车空调行业发展深度调研与未来前景分析报告（2023-2029年）</dc:description>
</cp:coreProperties>
</file>