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d7d5e9ae7447d" w:history="1">
              <w:r>
                <w:rPr>
                  <w:rStyle w:val="Hyperlink"/>
                </w:rPr>
                <w:t>2025-2031年中国电瓶车行业发展深度调研与未来趋势报告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d7d5e9ae7447d" w:history="1">
              <w:r>
                <w:rPr>
                  <w:rStyle w:val="Hyperlink"/>
                </w:rPr>
                <w:t>2025-2031年中国电瓶车行业发展深度调研与未来趋势报告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d7d5e9ae7447d" w:history="1">
                <w:r>
                  <w:rPr>
                    <w:rStyle w:val="Hyperlink"/>
                  </w:rPr>
                  <w:t>https://www.20087.com/6/30/DianPingCheDeFaZhanQuShi.html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车是绿色出行的代表，近年来在全球范围内得到了迅速推广。随着电池技术的进步和充电基础设施的完善，电瓶车的续航能力和充电便利性有了显著提升。同时，政府补贴和环保政策的推动，以及消费者对环保和健康生活方式的追求，共同促进了电瓶车市场的蓬勃发展。目前，电瓶车正从简单的代步工具向智能化、网联化方向发展，集成先进的驾驶辅助系统和车联网技术。</w:t>
      </w:r>
      <w:r>
        <w:rPr>
          <w:rFonts w:hint="eastAsia"/>
        </w:rPr>
        <w:br/>
      </w:r>
      <w:r>
        <w:rPr>
          <w:rFonts w:hint="eastAsia"/>
        </w:rPr>
        <w:t>　　未来，电瓶车行业将更加注重技术创新和可持续发展。一方面，固态电池、氢燃料电池等新型动力系统的研究将推动电瓶车的续航里程和安全性进一步提升，同时降低对环境的影响。另一方面，随着自动驾驶技术的成熟，电瓶车将实现更高级别的自动化驾驶，提升出行效率和安全性。此外，共享出行和电动化公共交通系统的普及，将促进电瓶车在城市交通中的广泛应用，构建绿色、智能的交通生态。</w:t>
      </w:r>
      <w:r>
        <w:rPr>
          <w:rFonts w:hint="eastAsia"/>
        </w:rPr>
        <w:br/>
      </w:r>
      <w:r>
        <w:rPr>
          <w:rFonts w:hint="eastAsia"/>
        </w:rPr>
        <w:t>　　《</w:t>
      </w:r>
      <w:hyperlink r:id="R13ad7d5e9ae7447d" w:history="1">
        <w:r>
          <w:rPr>
            <w:rStyle w:val="Hyperlink"/>
          </w:rPr>
          <w:t>2025-2031年中国电瓶车行业发展深度调研与未来趋势报告</w:t>
        </w:r>
      </w:hyperlink>
      <w:r>
        <w:rPr>
          <w:rFonts w:hint="eastAsia"/>
        </w:rPr>
        <w:t>》基于国家统计局及相关协会的权威数据，系统研究了电瓶车行业的市场需求、市场规模及产业链现状，分析了电瓶车价格波动、细分市场动态及重点企业的经营表现，科学预测了电瓶车市场前景与发展趋势，揭示了潜在需求与投资机会，同时指出了电瓶车行业可能面临的风险。通过对电瓶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电瓶车行业相关概述</w:t>
      </w:r>
      <w:r>
        <w:rPr>
          <w:rFonts w:hint="eastAsia"/>
        </w:rPr>
        <w:br/>
      </w:r>
      <w:r>
        <w:rPr>
          <w:rFonts w:hint="eastAsia"/>
        </w:rPr>
        <w:t>　　第一节 电瓶车行业相关概述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电瓶车行业经营模式分析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2025年电瓶车所属行业发展环境分析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中国电瓶车行业政策环境分析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中国电瓶车行业技术环境分析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2019-2024年中国电瓶车所属行业市场供需分析</w:t>
      </w:r>
      <w:r>
        <w:rPr>
          <w:rFonts w:hint="eastAsia"/>
        </w:rPr>
        <w:br/>
      </w:r>
      <w:r>
        <w:rPr>
          <w:rFonts w:hint="eastAsia"/>
        </w:rPr>
        <w:t>　　第一节 中国电瓶车市场供给状况</w:t>
      </w:r>
      <w:r>
        <w:rPr>
          <w:rFonts w:hint="eastAsia"/>
        </w:rPr>
        <w:br/>
      </w:r>
      <w:r>
        <w:rPr>
          <w:rFonts w:hint="eastAsia"/>
        </w:rPr>
        <w:t>　　　　一、2019-2024年中国电瓶车产量分析</w:t>
      </w:r>
      <w:r>
        <w:rPr>
          <w:rFonts w:hint="eastAsia"/>
        </w:rPr>
        <w:br/>
      </w:r>
      <w:r>
        <w:rPr>
          <w:rFonts w:hint="eastAsia"/>
        </w:rPr>
        <w:t>　　　　二、2025-2031年中国电瓶车产量预测</w:t>
      </w:r>
      <w:r>
        <w:rPr>
          <w:rFonts w:hint="eastAsia"/>
        </w:rPr>
        <w:br/>
      </w:r>
      <w:r>
        <w:rPr>
          <w:rFonts w:hint="eastAsia"/>
        </w:rPr>
        <w:t>　　第二节 中国电瓶车市场需求状况</w:t>
      </w:r>
      <w:r>
        <w:rPr>
          <w:rFonts w:hint="eastAsia"/>
        </w:rPr>
        <w:br/>
      </w:r>
      <w:r>
        <w:rPr>
          <w:rFonts w:hint="eastAsia"/>
        </w:rPr>
        <w:t>　　　　一、2019-2024年中国电瓶车需求分析</w:t>
      </w:r>
      <w:r>
        <w:rPr>
          <w:rFonts w:hint="eastAsia"/>
        </w:rPr>
        <w:br/>
      </w:r>
      <w:r>
        <w:rPr>
          <w:rFonts w:hint="eastAsia"/>
        </w:rPr>
        <w:t>　　　　二、2025-2031年中国电瓶车需求预测</w:t>
      </w:r>
      <w:r>
        <w:rPr>
          <w:rFonts w:hint="eastAsia"/>
        </w:rPr>
        <w:br/>
      </w:r>
      <w:r>
        <w:rPr>
          <w:rFonts w:hint="eastAsia"/>
        </w:rPr>
        <w:t>　　第三节 2019-2024年中国电瓶车市场价格分析</w:t>
      </w:r>
      <w:r>
        <w:rPr>
          <w:rFonts w:hint="eastAsia"/>
        </w:rPr>
        <w:br/>
      </w:r>
      <w:r>
        <w:rPr>
          <w:rFonts w:hint="eastAsia"/>
        </w:rPr>
        <w:br/>
      </w:r>
      <w:r>
        <w:rPr>
          <w:rFonts w:hint="eastAsia"/>
        </w:rPr>
        <w:t>第四章 中国电瓶车行业产业链分析</w:t>
      </w:r>
      <w:r>
        <w:rPr>
          <w:rFonts w:hint="eastAsia"/>
        </w:rPr>
        <w:br/>
      </w:r>
      <w:r>
        <w:rPr>
          <w:rFonts w:hint="eastAsia"/>
        </w:rPr>
        <w:t>　　第一节 电瓶车行业产业链概述</w:t>
      </w:r>
      <w:r>
        <w:rPr>
          <w:rFonts w:hint="eastAsia"/>
        </w:rPr>
        <w:br/>
      </w:r>
      <w:r>
        <w:rPr>
          <w:rFonts w:hint="eastAsia"/>
        </w:rPr>
        <w:t>　　第二节 电瓶车上游产业发展状况分析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电瓶车下游应用需求市场分析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2019-2024年电瓶车所属行业进出口数据分析</w:t>
      </w:r>
      <w:r>
        <w:rPr>
          <w:rFonts w:hint="eastAsia"/>
        </w:rPr>
        <w:br/>
      </w:r>
      <w:r>
        <w:rPr>
          <w:rFonts w:hint="eastAsia"/>
        </w:rPr>
        <w:t>　　第一节 2019-2024年电瓶车进口情况分析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2019-2024年电瓶车出口情况分析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国内电瓶车生产厂商竞争力分析</w:t>
      </w:r>
      <w:r>
        <w:rPr>
          <w:rFonts w:hint="eastAsia"/>
        </w:rPr>
        <w:br/>
      </w:r>
      <w:r>
        <w:rPr>
          <w:rFonts w:hint="eastAsia"/>
        </w:rPr>
        <w:t>　　第一节 捷安特</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新日</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捷安特</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绿亮</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欧通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其他企业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第七章 2025-2031年中国电瓶车行业发展趋势与前景分析</w:t>
      </w:r>
      <w:r>
        <w:rPr>
          <w:rFonts w:hint="eastAsia"/>
        </w:rPr>
        <w:br/>
      </w:r>
      <w:r>
        <w:rPr>
          <w:rFonts w:hint="eastAsia"/>
        </w:rPr>
        <w:t>　　第一节 2025-2031年中国电瓶车行业投资前景分析</w:t>
      </w:r>
      <w:r>
        <w:rPr>
          <w:rFonts w:hint="eastAsia"/>
        </w:rPr>
        <w:br/>
      </w:r>
      <w:r>
        <w:rPr>
          <w:rFonts w:hint="eastAsia"/>
        </w:rPr>
        <w:t>　　　　一、电瓶车行业发展前景</w:t>
      </w:r>
      <w:r>
        <w:rPr>
          <w:rFonts w:hint="eastAsia"/>
        </w:rPr>
        <w:br/>
      </w:r>
      <w:r>
        <w:rPr>
          <w:rFonts w:hint="eastAsia"/>
        </w:rPr>
        <w:t>　　　　二、电瓶车发展趋势分析</w:t>
      </w:r>
      <w:r>
        <w:rPr>
          <w:rFonts w:hint="eastAsia"/>
        </w:rPr>
        <w:br/>
      </w:r>
      <w:r>
        <w:rPr>
          <w:rFonts w:hint="eastAsia"/>
        </w:rPr>
        <w:t>　　　　三、电瓶车市场前景分析</w:t>
      </w:r>
      <w:r>
        <w:rPr>
          <w:rFonts w:hint="eastAsia"/>
        </w:rPr>
        <w:br/>
      </w:r>
      <w:r>
        <w:rPr>
          <w:rFonts w:hint="eastAsia"/>
        </w:rPr>
        <w:t>　　第二节 2025-2031年中国电瓶车行业投资风险分析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2025-2031年电瓶车行业投资策略及建议</w:t>
      </w:r>
      <w:r>
        <w:rPr>
          <w:rFonts w:hint="eastAsia"/>
        </w:rPr>
        <w:br/>
      </w:r>
      <w:r>
        <w:rPr>
          <w:rFonts w:hint="eastAsia"/>
        </w:rPr>
        <w:br/>
      </w:r>
      <w:r>
        <w:rPr>
          <w:rFonts w:hint="eastAsia"/>
        </w:rPr>
        <w:t>第八章 电瓶车企业投资战略与客户策略分析</w:t>
      </w:r>
      <w:r>
        <w:rPr>
          <w:rFonts w:hint="eastAsia"/>
        </w:rPr>
        <w:br/>
      </w:r>
      <w:r>
        <w:rPr>
          <w:rFonts w:hint="eastAsia"/>
        </w:rPr>
        <w:t>　　第一节 电瓶车企业发展战略规划背景意义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电瓶车企业战略规划制定依据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电瓶车企业战略规划策略分析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电瓶车企业重点客户战略实施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电瓶车行业产业链</w:t>
      </w:r>
      <w:r>
        <w:rPr>
          <w:rFonts w:hint="eastAsia"/>
        </w:rPr>
        <w:br/>
      </w:r>
      <w:r>
        <w:rPr>
          <w:rFonts w:hint="eastAsia"/>
        </w:rPr>
        <w:t>　　图表 2019-2024年我国电瓶车行业企业数量增长趋势图</w:t>
      </w:r>
      <w:r>
        <w:rPr>
          <w:rFonts w:hint="eastAsia"/>
        </w:rPr>
        <w:br/>
      </w:r>
      <w:r>
        <w:rPr>
          <w:rFonts w:hint="eastAsia"/>
        </w:rPr>
        <w:t>　　图表 2019-2024年我国电瓶车行业亏损企业数量增长趋势图</w:t>
      </w:r>
      <w:r>
        <w:rPr>
          <w:rFonts w:hint="eastAsia"/>
        </w:rPr>
        <w:br/>
      </w:r>
      <w:r>
        <w:rPr>
          <w:rFonts w:hint="eastAsia"/>
        </w:rPr>
        <w:t>　　图表 2019-2024年我国电瓶车行业从业人数增长趋势图</w:t>
      </w:r>
      <w:r>
        <w:rPr>
          <w:rFonts w:hint="eastAsia"/>
        </w:rPr>
        <w:br/>
      </w:r>
      <w:r>
        <w:rPr>
          <w:rFonts w:hint="eastAsia"/>
        </w:rPr>
        <w:t>　　图表 2019-2024年我国电瓶车行业资产规模增长趋势图</w:t>
      </w:r>
      <w:r>
        <w:rPr>
          <w:rFonts w:hint="eastAsia"/>
        </w:rPr>
        <w:br/>
      </w:r>
      <w:r>
        <w:rPr>
          <w:rFonts w:hint="eastAsia"/>
        </w:rPr>
        <w:t>　　图表 2019-2024年我国电瓶车行业产成品增长趋势图</w:t>
      </w:r>
      <w:r>
        <w:rPr>
          <w:rFonts w:hint="eastAsia"/>
        </w:rPr>
        <w:br/>
      </w:r>
      <w:r>
        <w:rPr>
          <w:rFonts w:hint="eastAsia"/>
        </w:rPr>
        <w:t>　　图表 2019-2024年我国电瓶车行业工业销售产值增长趋势图</w:t>
      </w:r>
      <w:r>
        <w:rPr>
          <w:rFonts w:hint="eastAsia"/>
        </w:rPr>
        <w:br/>
      </w:r>
      <w:r>
        <w:rPr>
          <w:rFonts w:hint="eastAsia"/>
        </w:rPr>
        <w:t>　　图表 2019-2024年我国电瓶车行业销售成本增长趋势图</w:t>
      </w:r>
      <w:r>
        <w:rPr>
          <w:rFonts w:hint="eastAsia"/>
        </w:rPr>
        <w:br/>
      </w:r>
      <w:r>
        <w:rPr>
          <w:rFonts w:hint="eastAsia"/>
        </w:rPr>
        <w:t>　　图表 2019-2024年我国电瓶车行业费用使用统计图</w:t>
      </w:r>
      <w:r>
        <w:rPr>
          <w:rFonts w:hint="eastAsia"/>
        </w:rPr>
        <w:br/>
      </w:r>
      <w:r>
        <w:rPr>
          <w:rFonts w:hint="eastAsia"/>
        </w:rPr>
        <w:t>　　图表 2019-2024年我国电瓶车行业主要盈利指标统计图</w:t>
      </w:r>
      <w:r>
        <w:rPr>
          <w:rFonts w:hint="eastAsia"/>
        </w:rPr>
        <w:br/>
      </w:r>
      <w:r>
        <w:rPr>
          <w:rFonts w:hint="eastAsia"/>
        </w:rPr>
        <w:t>　　图表 2019-2024年我国电瓶车行业主要盈利指标增长趋势图</w:t>
      </w:r>
      <w:r>
        <w:rPr>
          <w:rFonts w:hint="eastAsia"/>
        </w:rPr>
        <w:br/>
      </w:r>
      <w:r>
        <w:rPr>
          <w:rFonts w:hint="eastAsia"/>
        </w:rPr>
        <w:t>　　图表 2019-2024年电瓶车行业市场供给</w:t>
      </w:r>
      <w:r>
        <w:rPr>
          <w:rFonts w:hint="eastAsia"/>
        </w:rPr>
        <w:br/>
      </w:r>
      <w:r>
        <w:rPr>
          <w:rFonts w:hint="eastAsia"/>
        </w:rPr>
        <w:t>　　图表 2019-2024年电瓶车行业市场需求</w:t>
      </w:r>
      <w:r>
        <w:rPr>
          <w:rFonts w:hint="eastAsia"/>
        </w:rPr>
        <w:br/>
      </w:r>
      <w:r>
        <w:rPr>
          <w:rFonts w:hint="eastAsia"/>
        </w:rPr>
        <w:t>　　图表 2019-2024年电瓶车行业市场规模</w:t>
      </w:r>
      <w:r>
        <w:rPr>
          <w:rFonts w:hint="eastAsia"/>
        </w:rPr>
        <w:br/>
      </w:r>
      <w:r>
        <w:rPr>
          <w:rFonts w:hint="eastAsia"/>
        </w:rPr>
        <w:t>　　图表 电瓶车所属行业生命周期判断</w:t>
      </w:r>
      <w:r>
        <w:rPr>
          <w:rFonts w:hint="eastAsia"/>
        </w:rPr>
        <w:br/>
      </w:r>
      <w:r>
        <w:rPr>
          <w:rFonts w:hint="eastAsia"/>
        </w:rPr>
        <w:t>　　图表 电瓶车所属行业区域市场分布情况</w:t>
      </w:r>
      <w:r>
        <w:rPr>
          <w:rFonts w:hint="eastAsia"/>
        </w:rPr>
        <w:br/>
      </w:r>
      <w:r>
        <w:rPr>
          <w:rFonts w:hint="eastAsia"/>
        </w:rPr>
        <w:t>　　图表 2025-2031年中国电瓶车行业市场规模预测</w:t>
      </w:r>
      <w:r>
        <w:rPr>
          <w:rFonts w:hint="eastAsia"/>
        </w:rPr>
        <w:br/>
      </w:r>
      <w:r>
        <w:rPr>
          <w:rFonts w:hint="eastAsia"/>
        </w:rPr>
        <w:t>　　图表 2025-2031年中国电瓶车行业供给预测</w:t>
      </w:r>
      <w:r>
        <w:rPr>
          <w:rFonts w:hint="eastAsia"/>
        </w:rPr>
        <w:br/>
      </w:r>
      <w:r>
        <w:rPr>
          <w:rFonts w:hint="eastAsia"/>
        </w:rPr>
        <w:t>　　图表 2025-2031年中国电瓶车行业需求预测</w:t>
      </w:r>
      <w:r>
        <w:rPr>
          <w:rFonts w:hint="eastAsia"/>
        </w:rPr>
        <w:br/>
      </w:r>
      <w:r>
        <w:rPr>
          <w:rFonts w:hint="eastAsia"/>
        </w:rPr>
        <w:t>　　图表 2025-2031年中国电瓶车行业价格指数预测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d7d5e9ae7447d" w:history="1">
        <w:r>
          <w:rPr>
            <w:rStyle w:val="Hyperlink"/>
          </w:rPr>
          <w:t>2025-2031年中国电瓶车行业发展深度调研与未来趋势报告</w:t>
        </w:r>
      </w:hyperlink>
      <w:r>
        <w:rPr>
          <w:color w:val="C00000"/>
        </w:rPr>
        <w:t>》，报告编号：</w:t>
      </w:r>
      <w:r>
        <w:rPr>
          <w:rFonts w:hint="eastAsia"/>
          <w:color w:val="C00000"/>
        </w:rPr>
        <w:t>2573306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d7d5e9ae7447d" w:history="1">
        <w:r>
          <w:rPr>
            <w:rStyle w:val="Hyperlink"/>
          </w:rPr>
          <w:t>https://www.20087.com/6/30/DianPingCheDeFaZhanQuShi.html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热点：电瓶车有哪些牌子、电瓶车充电桩、小型电动车照片、电瓶车托运找什么物流、电动车不想要了卖到哪、电瓶车需要驾照吗、雅迪车型大全查询、电瓶车品牌、电瓶车电瓶寿命一般在几年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d0daf9c784f75" w:history="1">
      <w:r>
        <w:rPr>
          <w:rStyle w:val="Hyperlink"/>
        </w:rPr>
        <w:t>2025-2031年中国电瓶车行业发展深度调研与未来趋势报告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PingCheDeFaZhanQuShi.html" TargetMode="External" Id="R13ad7d5e9ae7447d" /></Relationships>
</file>

<file path=word/_rels/header2.xml.rels>&#65279;<?xml version="1.0" encoding="utf-8"?><Relationships xmlns="http://schemas.openxmlformats.org/package/2006/relationships"><Relationship Type="http://schemas.openxmlformats.org/officeDocument/2006/relationships/hyperlink" Target="https://www.20087.com/6/30/DianPingCheDeFaZhanQuShi.html" TargetMode="External" Id="R3bfd0daf9c78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2024-12-08T04:43:00Z</dcterms:created>
  <dcterms:modified xsi:type="dcterms:W3CDTF">2024-12-08T05:43:00Z</dcterms:modified>
  <dc:subject>2025-2031年中国电瓶车行业发展深度调研与未来趋势报告</dc:subject>
  <dc:title>2025-2031年中国电瓶车行业发展深度调研与未来趋势报告</dc:title>
  <cp:keywords>2025-2031年中国电瓶车行业发展深度调研与未来趋势报告</cp:keywords>
  <dc:description>2025-2031年中国电瓶车行业发展深度调研与未来趋势报告</dc:description>
</cp:coreProperties>
</file>