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72f65a7ec4ecd" w:history="1">
              <w:r>
                <w:rPr>
                  <w:rStyle w:val="Hyperlink"/>
                </w:rPr>
                <w:t>全球与中国通用飞机行业市场分析及发展前景报告（2025-2031年）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72f65a7ec4ecd" w:history="1">
              <w:r>
                <w:rPr>
                  <w:rStyle w:val="Hyperlink"/>
                </w:rPr>
                <w:t>全球与中国通用飞机行业市场分析及发展前景报告（2025-2031年）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72f65a7ec4ecd" w:history="1">
                <w:r>
                  <w:rPr>
                    <w:rStyle w:val="Hyperlink"/>
                  </w:rPr>
                  <w:t>https://www.20087.com/6/70/TongYongFeiJiHangYeQianJing.html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飞机市场在过去几年中稳步增长，这得益于新兴经济体的消费升级、私人飞行需求的增长以及航空培训需求的增加。技术革新，尤其是航空电子设备的智能化和轻量化，显著提升了飞机的安全性与效率。此外，电动及混合动力技术的发展也为通用飞机带来了新的动力选择，推动行业向更加环保的方向转型。</w:t>
      </w:r>
      <w:r>
        <w:rPr>
          <w:rFonts w:hint="eastAsia"/>
        </w:rPr>
        <w:br/>
      </w:r>
      <w:r>
        <w:rPr>
          <w:rFonts w:hint="eastAsia"/>
        </w:rPr>
        <w:t>　　未来，通用飞机市场预计将继续受益于技术创新和政策支持。随着无人驾驶航空系统（UAS）技术的成熟，无人驾驶通用飞机可能会在货物运输、农业喷洒、地理测绘等领域实现广泛应用。同时，电动飞机技术的进步有望降低运营成本，减少噪音污染，进一步拓宽通用航空的应用场景。此外，轻型运动飞机和个性化定制服务的兴起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72f65a7ec4ecd" w:history="1">
        <w:r>
          <w:rPr>
            <w:rStyle w:val="Hyperlink"/>
          </w:rPr>
          <w:t>全球与中国通用飞机行业市场分析及发展前景报告（2025-2031年）</w:t>
        </w:r>
      </w:hyperlink>
      <w:r>
        <w:rPr>
          <w:rFonts w:hint="eastAsia"/>
        </w:rPr>
        <w:t>》系统分析了通用飞机行业的市场规模、市场需求及价格波动，深入探讨了通用飞机产业链关键环节及各细分市场特点。报告基于权威数据，科学预测了通用飞机市场前景与发展趋势，同时评估了通用飞机重点企业的经营状况，包括品牌影响力、市场集中度及竞争格局。通过SWOT分析，报告揭示了通用飞机行业面临的风险与机遇，为通用飞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中国通用飞机概述</w:t>
      </w:r>
      <w:r>
        <w:rPr>
          <w:rFonts w:hint="eastAsia"/>
        </w:rPr>
        <w:br/>
      </w:r>
      <w:r>
        <w:rPr>
          <w:rFonts w:hint="eastAsia"/>
        </w:rPr>
        <w:t>　　第一节 通用飞机行业定义</w:t>
      </w:r>
      <w:r>
        <w:rPr>
          <w:rFonts w:hint="eastAsia"/>
        </w:rPr>
        <w:br/>
      </w:r>
      <w:r>
        <w:rPr>
          <w:rFonts w:hint="eastAsia"/>
        </w:rPr>
        <w:t>　　第二节 通用飞机行业发展特性</w:t>
      </w:r>
      <w:r>
        <w:rPr>
          <w:rFonts w:hint="eastAsia"/>
        </w:rPr>
        <w:br/>
      </w:r>
      <w:r>
        <w:rPr>
          <w:rFonts w:hint="eastAsia"/>
        </w:rPr>
        <w:t>　　第三节 通用飞机产业链分析</w:t>
      </w:r>
      <w:r>
        <w:rPr>
          <w:rFonts w:hint="eastAsia"/>
        </w:rPr>
        <w:br/>
      </w:r>
      <w:r>
        <w:rPr>
          <w:rFonts w:hint="eastAsia"/>
        </w:rPr>
        <w:t>　　第四节 通用飞机行业生命周期分析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国外主要通用飞机市场发展概况</w:t>
      </w:r>
      <w:r>
        <w:rPr>
          <w:rFonts w:hint="eastAsia"/>
        </w:rPr>
        <w:br/>
      </w:r>
      <w:r>
        <w:rPr>
          <w:rFonts w:hint="eastAsia"/>
        </w:rPr>
        <w:t>　　第一节 全球通用飞机市场发展分析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欧洲地区主要国家通用飞机市场概况</w:t>
      </w:r>
      <w:r>
        <w:rPr>
          <w:rFonts w:hint="eastAsia"/>
        </w:rPr>
        <w:br/>
      </w:r>
      <w:r>
        <w:rPr>
          <w:rFonts w:hint="eastAsia"/>
        </w:rPr>
        <w:t>　　第三节 北美地区通用飞机市场概况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亚洲地区主要国家通用飞机市场概况</w:t>
      </w:r>
      <w:r>
        <w:rPr>
          <w:rFonts w:hint="eastAsia"/>
        </w:rPr>
        <w:br/>
      </w:r>
      <w:r>
        <w:rPr>
          <w:rFonts w:hint="eastAsia"/>
        </w:rPr>
        <w:t>　　第五节 全球通用飞机市场发展预测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中国通用飞机技术发展分析</w:t>
      </w:r>
      <w:r>
        <w:rPr>
          <w:rFonts w:hint="eastAsia"/>
        </w:rPr>
        <w:br/>
      </w:r>
      <w:r>
        <w:rPr>
          <w:rFonts w:hint="eastAsia"/>
        </w:rPr>
        <w:t>　　第一节 当前通用飞机技术发展现状分析</w:t>
      </w:r>
      <w:r>
        <w:rPr>
          <w:rFonts w:hint="eastAsia"/>
        </w:rPr>
        <w:br/>
      </w:r>
      <w:r>
        <w:rPr>
          <w:rFonts w:hint="eastAsia"/>
        </w:rPr>
        <w:t>　　第二节 通用飞机生产中需注意的问题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通用飞机市场特性分析</w:t>
      </w:r>
      <w:r>
        <w:rPr>
          <w:rFonts w:hint="eastAsia"/>
        </w:rPr>
        <w:br/>
      </w:r>
      <w:r>
        <w:rPr>
          <w:rFonts w:hint="eastAsia"/>
        </w:rPr>
        <w:t>　　第一节 通用飞机行业集中度分析</w:t>
      </w:r>
      <w:r>
        <w:rPr>
          <w:rFonts w:hint="eastAsia"/>
        </w:rPr>
        <w:br/>
      </w:r>
      <w:r>
        <w:rPr>
          <w:rFonts w:hint="eastAsia"/>
        </w:rPr>
        <w:t>　　第二节 通用飞机行业SWOT分析</w:t>
      </w:r>
      <w:r>
        <w:rPr>
          <w:rFonts w:hint="eastAsia"/>
        </w:rPr>
        <w:br/>
      </w:r>
      <w:r>
        <w:rPr>
          <w:rFonts w:hint="eastAsia"/>
        </w:rPr>
        <w:t>　　　　一、通用飞机行业优势</w:t>
      </w:r>
      <w:r>
        <w:rPr>
          <w:rFonts w:hint="eastAsia"/>
        </w:rPr>
        <w:br/>
      </w:r>
      <w:r>
        <w:rPr>
          <w:rFonts w:hint="eastAsia"/>
        </w:rPr>
        <w:t>　　　　二、通用飞机行业劣势</w:t>
      </w:r>
      <w:r>
        <w:rPr>
          <w:rFonts w:hint="eastAsia"/>
        </w:rPr>
        <w:br/>
      </w:r>
      <w:r>
        <w:rPr>
          <w:rFonts w:hint="eastAsia"/>
        </w:rPr>
        <w:t>　　　　三、通用飞机行业机会</w:t>
      </w:r>
      <w:r>
        <w:rPr>
          <w:rFonts w:hint="eastAsia"/>
        </w:rPr>
        <w:br/>
      </w:r>
      <w:r>
        <w:rPr>
          <w:rFonts w:hint="eastAsia"/>
        </w:rPr>
        <w:t>　　　　四、通用飞机行业风险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中国通用飞机发展现状</w:t>
      </w:r>
      <w:r>
        <w:rPr>
          <w:rFonts w:hint="eastAsia"/>
        </w:rPr>
        <w:br/>
      </w:r>
      <w:r>
        <w:rPr>
          <w:rFonts w:hint="eastAsia"/>
        </w:rPr>
        <w:t>　　第一节 中国通用飞机市场现状分析</w:t>
      </w:r>
      <w:r>
        <w:rPr>
          <w:rFonts w:hint="eastAsia"/>
        </w:rPr>
        <w:br/>
      </w:r>
      <w:r>
        <w:rPr>
          <w:rFonts w:hint="eastAsia"/>
        </w:rPr>
        <w:t>　　第二节 中国通用飞机行业产量情况分析及预测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一、通用飞机总体产能规模</w:t>
      </w:r>
      <w:r>
        <w:rPr>
          <w:rFonts w:hint="eastAsia"/>
        </w:rPr>
        <w:br/>
      </w:r>
      <w:r>
        <w:rPr>
          <w:rFonts w:hint="eastAsia"/>
        </w:rPr>
        <w:t>　　　　二、通用飞机生产区域分布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三、2019-2024年中国通用飞机产量统计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四、2025-2031年中国通用飞机产量预测</w:t>
      </w:r>
      <w:r>
        <w:rPr>
          <w:rFonts w:hint="eastAsia"/>
        </w:rPr>
        <w:br/>
      </w:r>
      <w:r>
        <w:rPr>
          <w:rFonts w:hint="eastAsia"/>
        </w:rPr>
        <w:t>　　第三节 中国通用飞机市场需求分析及预测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2019-2024年中国通用飞机行业盈利能力分析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2019-2024年中国通用飞机进出口分析</w:t>
      </w:r>
      <w:r>
        <w:rPr>
          <w:rFonts w:hint="eastAsia"/>
        </w:rPr>
        <w:br/>
      </w:r>
      <w:r>
        <w:rPr>
          <w:rFonts w:hint="eastAsia"/>
        </w:rPr>
        <w:t>　　第一节 通用飞机进口情况分析</w:t>
      </w:r>
      <w:r>
        <w:rPr>
          <w:rFonts w:hint="eastAsia"/>
        </w:rPr>
        <w:br/>
      </w:r>
      <w:r>
        <w:rPr>
          <w:rFonts w:hint="eastAsia"/>
        </w:rPr>
        <w:t>　　第二节 通用飞机出口情况分析</w:t>
      </w:r>
      <w:r>
        <w:rPr>
          <w:rFonts w:hint="eastAsia"/>
        </w:rPr>
        <w:br/>
      </w:r>
      <w:r>
        <w:rPr>
          <w:rFonts w:hint="eastAsia"/>
        </w:rPr>
        <w:t>　　第三节 影响通用飞机进出口因素分析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影响通用飞机行业发展的主要因素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四、2025年我国通用飞机行业发展面临的挑战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五、2025年我国通用飞机行业发展面临的机遇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通用飞机投资建议</w:t>
      </w:r>
      <w:r>
        <w:rPr>
          <w:rFonts w:hint="eastAsia"/>
        </w:rPr>
        <w:br/>
      </w:r>
      <w:r>
        <w:rPr>
          <w:rFonts w:hint="eastAsia"/>
        </w:rPr>
        <w:t>　　第一节 2025年通用飞机市场前景分析</w:t>
      </w:r>
      <w:r>
        <w:rPr>
          <w:rFonts w:hint="eastAsia"/>
        </w:rPr>
        <w:br/>
      </w:r>
      <w:r>
        <w:rPr>
          <w:rFonts w:hint="eastAsia"/>
        </w:rPr>
        <w:t>　　第二节 2025年通用飞机发展趋势预测</w:t>
      </w:r>
      <w:r>
        <w:rPr>
          <w:rFonts w:hint="eastAsia"/>
        </w:rPr>
        <w:br/>
      </w:r>
      <w:r>
        <w:rPr>
          <w:rFonts w:hint="eastAsia"/>
        </w:rPr>
        <w:t>　　第三节 通用飞机行业投资进入壁垒分析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通用飞机行业类别</w:t>
      </w:r>
      <w:r>
        <w:rPr>
          <w:rFonts w:hint="eastAsia"/>
        </w:rPr>
        <w:br/>
      </w:r>
      <w:r>
        <w:rPr>
          <w:rFonts w:hint="eastAsia"/>
        </w:rPr>
        <w:t>　　图表 通用飞机行业产业链调研</w:t>
      </w:r>
      <w:r>
        <w:rPr>
          <w:rFonts w:hint="eastAsia"/>
        </w:rPr>
        <w:br/>
      </w:r>
      <w:r>
        <w:rPr>
          <w:rFonts w:hint="eastAsia"/>
        </w:rPr>
        <w:t>　　图表 通用飞机行业现状</w:t>
      </w:r>
      <w:r>
        <w:rPr>
          <w:rFonts w:hint="eastAsia"/>
        </w:rPr>
        <w:br/>
      </w:r>
      <w:r>
        <w:rPr>
          <w:rFonts w:hint="eastAsia"/>
        </w:rPr>
        <w:t>　　图表 通用飞机行业标准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2019-2024年中国通用飞机市场规模</w:t>
      </w:r>
      <w:r>
        <w:rPr>
          <w:rFonts w:hint="eastAsia"/>
        </w:rPr>
        <w:br/>
      </w:r>
      <w:r>
        <w:rPr>
          <w:rFonts w:hint="eastAsia"/>
        </w:rPr>
        <w:t>　　图表 2025年中国通用飞机行业产能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2019-2024年中国通用飞机产量</w:t>
      </w:r>
      <w:r>
        <w:rPr>
          <w:rFonts w:hint="eastAsia"/>
        </w:rPr>
        <w:br/>
      </w:r>
      <w:r>
        <w:rPr>
          <w:rFonts w:hint="eastAsia"/>
        </w:rPr>
        <w:t>　　图表 通用飞机行业动态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2019-2024年中国通用飞机市场需求量</w:t>
      </w:r>
      <w:r>
        <w:rPr>
          <w:rFonts w:hint="eastAsia"/>
        </w:rPr>
        <w:br/>
      </w:r>
      <w:r>
        <w:rPr>
          <w:rFonts w:hint="eastAsia"/>
        </w:rPr>
        <w:t>　　图表 2025年中国通用飞机行业需求区域调研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2019-2024年中国通用飞机行情</w:t>
      </w:r>
      <w:r>
        <w:rPr>
          <w:rFonts w:hint="eastAsia"/>
        </w:rPr>
        <w:br/>
      </w:r>
      <w:r>
        <w:rPr>
          <w:rFonts w:hint="eastAsia"/>
        </w:rPr>
        <w:t>　　图表 2019-2024年中国通用飞机价格走势图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2019-2024年中国通用飞机进口数据</w:t>
      </w:r>
      <w:r>
        <w:rPr>
          <w:rFonts w:hint="eastAsia"/>
        </w:rPr>
        <w:br/>
      </w:r>
      <w:r>
        <w:rPr>
          <w:rFonts w:hint="eastAsia"/>
        </w:rPr>
        <w:t>　　图表 2019-2024年中国通用飞机出口数据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**地区通用飞机市场规模</w:t>
      </w:r>
      <w:r>
        <w:rPr>
          <w:rFonts w:hint="eastAsia"/>
        </w:rPr>
        <w:br/>
      </w:r>
      <w:r>
        <w:rPr>
          <w:rFonts w:hint="eastAsia"/>
        </w:rPr>
        <w:t>　　图表 **地区通用飞机行业市场需求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**地区通用飞机市场调研</w:t>
      </w:r>
      <w:r>
        <w:rPr>
          <w:rFonts w:hint="eastAsia"/>
        </w:rPr>
        <w:br/>
      </w:r>
      <w:r>
        <w:rPr>
          <w:rFonts w:hint="eastAsia"/>
        </w:rPr>
        <w:t>　　图表 **地区通用飞机行业市场需求分析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**地区通用飞机市场规模</w:t>
      </w:r>
      <w:r>
        <w:rPr>
          <w:rFonts w:hint="eastAsia"/>
        </w:rPr>
        <w:br/>
      </w:r>
      <w:r>
        <w:rPr>
          <w:rFonts w:hint="eastAsia"/>
        </w:rPr>
        <w:t>　　图表 **地区通用飞机行业市场需求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**地区通用飞机市场调研</w:t>
      </w:r>
      <w:r>
        <w:rPr>
          <w:rFonts w:hint="eastAsia"/>
        </w:rPr>
        <w:br/>
      </w:r>
      <w:r>
        <w:rPr>
          <w:rFonts w:hint="eastAsia"/>
        </w:rPr>
        <w:t>　　图表 **地区通用飞机行业市场需求分析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通用飞机行业竞争对手分析</w:t>
      </w:r>
      <w:r>
        <w:rPr>
          <w:rFonts w:hint="eastAsia"/>
        </w:rPr>
        <w:br/>
      </w:r>
      <w:r>
        <w:rPr>
          <w:rFonts w:hint="eastAsia"/>
        </w:rPr>
        <w:t>　　图表 通用飞机重点企业（一）基本信息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2025-2031年中国通用飞机市场规模预测</w:t>
      </w:r>
      <w:r>
        <w:rPr>
          <w:rFonts w:hint="eastAsia"/>
        </w:rPr>
        <w:br/>
      </w:r>
      <w:r>
        <w:rPr>
          <w:rFonts w:hint="eastAsia"/>
        </w:rPr>
        <w:t>　　图表 通用飞机行业准入条件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2025-2031年中国通用飞机行业信息化</w:t>
      </w:r>
      <w:r>
        <w:rPr>
          <w:rFonts w:hint="eastAsia"/>
        </w:rPr>
        <w:br/>
      </w:r>
      <w:r>
        <w:rPr>
          <w:rFonts w:hint="eastAsia"/>
        </w:rPr>
        <w:t>　　图表 2025年中国通用飞机市场前景分析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72f65a7ec4ecd" w:history="1">
        <w:r>
          <w:rPr>
            <w:rStyle w:val="Hyperlink"/>
          </w:rPr>
          <w:t>全球与中国通用飞机行业市场分析及发展前景报告（2025-2031年）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72f65a7ec4ecd" w:history="1">
        <w:r>
          <w:rPr>
            <w:rStyle w:val="Hyperlink"/>
          </w:rPr>
          <w:t>https://www.20087.com/6/70/TongYongFeiJiHangYeQianJing.html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热点：5种通用航空的种类、通用飞机有哪些、通用飞行器、通用飞机场的用途、三角翼飞机、中航通用飞机、国内飞机、通用飞机属于军用飞机吗、国产通用飞机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21d425dfd4628" w:history="1">
      <w:r>
        <w:rPr>
          <w:rStyle w:val="Hyperlink"/>
        </w:rPr>
        <w:t>全球与中国通用飞机行业市场分析及发展前景报告（2025-2031年）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ongYongFeiJiHangYeQianJing.html" TargetMode="External" Id="R3b872f65a7ec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ongYongFeiJiHangYeQianJing.html" TargetMode="External" Id="Rebe21d425dfd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2024-10-11T07:44:00Z</dcterms:created>
  <dcterms:modified xsi:type="dcterms:W3CDTF">2024-10-11T08:44:00Z</dcterms:modified>
  <dc:subject>全球与中国通用飞机行业市场分析及发展前景报告（2025-2031年）</dc:subject>
  <dc:title>全球与中国通用飞机行业市场分析及发展前景报告（2025-2031年）</dc:title>
  <cp:keywords>全球与中国通用飞机行业市场分析及发展前景报告（2025-2031年）</cp:keywords>
  <dc:description>全球与中国通用飞机行业市场分析及发展前景报告（2025-2031年）</dc:description>
</cp:coreProperties>
</file>