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f2101ac7e4d90" w:history="1">
              <w:r>
                <w:rPr>
                  <w:rStyle w:val="Hyperlink"/>
                </w:rPr>
                <w:t>2025年中国交通安全管理设施行业现状调研及发展趋势预测报告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f2101ac7e4d90" w:history="1">
              <w:r>
                <w:rPr>
                  <w:rStyle w:val="Hyperlink"/>
                </w:rPr>
                <w:t>2025年中国交通安全管理设施行业现状调研及发展趋势预测报告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f2101ac7e4d90" w:history="1">
                <w:r>
                  <w:rPr>
                    <w:rStyle w:val="Hyperlink"/>
                  </w:rPr>
                  <w:t>https://www.20087.com/7/50/JiaoTongAnQuanGuanLiSheShiShiChangYuCeBaoGao.html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管理设施在全球范围内正经历由智能交通系统（ITS）和城市化进程加速的推动。随着城市人口的增加和交通拥堵的加剧，交通信号控制、视频监控和智能路标等设施的需求显著增长。近年来，随着传感器技术和数据分析的进步，交通安全设施能够实时收集和分析数据，实现交通流的动态管理，提高了道路安全和交通效率。</w:t>
      </w:r>
      <w:r>
        <w:rPr>
          <w:rFonts w:hint="eastAsia"/>
        </w:rPr>
        <w:br/>
      </w:r>
      <w:r>
        <w:rPr>
          <w:rFonts w:hint="eastAsia"/>
        </w:rPr>
        <w:t>　　未来，交通安全管理设施将更加注重智能化和联网化。随着5G网络的部署，交通设施将能够实现高速数据交换，提高响应速度和协调性。同时，通过人工智能和大数据分析，交通安全管理设施将能够预测交通模式和潜在的交通瓶颈，提前采取措施，减少拥堵和事故的发生。此外，随着自动驾驶技术的发展，交通设施将需要与自动驾驶车辆进行更紧密的交互，以支持车辆的自动导航和安全行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第一节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一、交通安全管理设施的定义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第三节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二、交通安全管理设施上游供应市场分析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三、交通安全管理设施下游需求市场分析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第三节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一、公路建设里程不断增长</w:t>
      </w:r>
      <w:r>
        <w:rPr>
          <w:rFonts w:hint="eastAsia"/>
        </w:rPr>
        <w:br/>
      </w:r>
      <w:r>
        <w:rPr>
          <w:rFonts w:hint="eastAsia"/>
        </w:rPr>
        <w:t>　　　　二、机动车保有量高速增长</w:t>
      </w:r>
      <w:r>
        <w:rPr>
          <w:rFonts w:hint="eastAsia"/>
        </w:rPr>
        <w:br/>
      </w:r>
      <w:r>
        <w:rPr>
          <w:rFonts w:hint="eastAsia"/>
        </w:rPr>
        <w:t>　　　　三、道路交通管理难题困扰</w:t>
      </w:r>
      <w:r>
        <w:rPr>
          <w:rFonts w:hint="eastAsia"/>
        </w:rPr>
        <w:br/>
      </w:r>
      <w:r>
        <w:rPr>
          <w:rFonts w:hint="eastAsia"/>
        </w:rPr>
        <w:t>　　　　四、道路交通事故居高不下</w:t>
      </w:r>
      <w:r>
        <w:rPr>
          <w:rFonts w:hint="eastAsia"/>
        </w:rPr>
        <w:br/>
      </w:r>
      <w:r>
        <w:rPr>
          <w:rFonts w:hint="eastAsia"/>
        </w:rPr>
        <w:t>　　第四节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二、国内外交通安全管理设施产品及技术动向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三、交通安全管理设施行业技术发展趋势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第四节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中国交通安全管理设施关联行业发展分析</w:t>
      </w:r>
      <w:r>
        <w:rPr>
          <w:rFonts w:hint="eastAsia"/>
        </w:rPr>
        <w:br/>
      </w:r>
      <w:r>
        <w:rPr>
          <w:rFonts w:hint="eastAsia"/>
        </w:rPr>
        <w:t>　　第一节 中国公路建设行业发展分析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一、中国公路建设发展历程分析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1、公路总里程及增长分析</w:t>
      </w:r>
      <w:r>
        <w:rPr>
          <w:rFonts w:hint="eastAsia"/>
        </w:rPr>
        <w:br/>
      </w:r>
      <w:r>
        <w:rPr>
          <w:rFonts w:hint="eastAsia"/>
        </w:rPr>
        <w:t>　　　　　　2、高速公路里程及增长分析</w:t>
      </w:r>
      <w:r>
        <w:rPr>
          <w:rFonts w:hint="eastAsia"/>
        </w:rPr>
        <w:br/>
      </w:r>
      <w:r>
        <w:rPr>
          <w:rFonts w:hint="eastAsia"/>
        </w:rPr>
        <w:t>　　　　三、全国各类等级公路里程构成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四、全国公路桥梁以及隧道总量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五、中国公路建设发展规划分析</w:t>
      </w:r>
      <w:r>
        <w:rPr>
          <w:rFonts w:hint="eastAsia"/>
        </w:rPr>
        <w:br/>
      </w:r>
      <w:r>
        <w:rPr>
          <w:rFonts w:hint="eastAsia"/>
        </w:rPr>
        <w:t>　　　　六、公路建设行业与本行业的关系</w:t>
      </w:r>
      <w:r>
        <w:rPr>
          <w:rFonts w:hint="eastAsia"/>
        </w:rPr>
        <w:br/>
      </w:r>
      <w:r>
        <w:rPr>
          <w:rFonts w:hint="eastAsia"/>
        </w:rPr>
        <w:t>　　第二节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5、公路养护行业的发展对策</w:t>
      </w:r>
      <w:r>
        <w:rPr>
          <w:rFonts w:hint="eastAsia"/>
        </w:rPr>
        <w:br/>
      </w:r>
      <w:r>
        <w:rPr>
          <w:rFonts w:hint="eastAsia"/>
        </w:rPr>
        <w:t>　　　　三、公路养护行业发展规划分析</w:t>
      </w:r>
      <w:r>
        <w:rPr>
          <w:rFonts w:hint="eastAsia"/>
        </w:rPr>
        <w:br/>
      </w:r>
      <w:r>
        <w:rPr>
          <w:rFonts w:hint="eastAsia"/>
        </w:rPr>
        <w:t>　　　　四、公路养护行业与本行业的关系</w:t>
      </w:r>
      <w:r>
        <w:rPr>
          <w:rFonts w:hint="eastAsia"/>
        </w:rPr>
        <w:br/>
      </w:r>
      <w:r>
        <w:rPr>
          <w:rFonts w:hint="eastAsia"/>
        </w:rPr>
        <w:t>　　第三节 中国停车场行业发展分析</w:t>
      </w:r>
      <w:r>
        <w:rPr>
          <w:rFonts w:hint="eastAsia"/>
        </w:rPr>
        <w:br/>
      </w:r>
      <w:r>
        <w:rPr>
          <w:rFonts w:hint="eastAsia"/>
        </w:rPr>
        <w:t>　　　　一、停车场行业发展历程分析</w:t>
      </w:r>
      <w:r>
        <w:rPr>
          <w:rFonts w:hint="eastAsia"/>
        </w:rPr>
        <w:br/>
      </w:r>
      <w:r>
        <w:rPr>
          <w:rFonts w:hint="eastAsia"/>
        </w:rPr>
        <w:t>　　　　二、停车场行业发展特征分析</w:t>
      </w:r>
      <w:r>
        <w:rPr>
          <w:rFonts w:hint="eastAsia"/>
        </w:rPr>
        <w:br/>
      </w:r>
      <w:r>
        <w:rPr>
          <w:rFonts w:hint="eastAsia"/>
        </w:rPr>
        <w:t>　　　　三、停车场行业市场需求分析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四、停车场行业发展规划分析</w:t>
      </w:r>
      <w:r>
        <w:rPr>
          <w:rFonts w:hint="eastAsia"/>
        </w:rPr>
        <w:br/>
      </w:r>
      <w:r>
        <w:rPr>
          <w:rFonts w:hint="eastAsia"/>
        </w:rPr>
        <w:t>　　　　五、停车场行业与本行业的关系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中国交通安全管理设施细分产品市场分析</w:t>
      </w:r>
      <w:r>
        <w:rPr>
          <w:rFonts w:hint="eastAsia"/>
        </w:rPr>
        <w:br/>
      </w:r>
      <w:r>
        <w:rPr>
          <w:rFonts w:hint="eastAsia"/>
        </w:rPr>
        <w:t>　　第一节 防撞护栏产品市场分析</w:t>
      </w:r>
      <w:r>
        <w:rPr>
          <w:rFonts w:hint="eastAsia"/>
        </w:rPr>
        <w:br/>
      </w:r>
      <w:r>
        <w:rPr>
          <w:rFonts w:hint="eastAsia"/>
        </w:rPr>
        <w:t>　　　　一、防撞护栏产品定义及分类</w:t>
      </w:r>
      <w:r>
        <w:rPr>
          <w:rFonts w:hint="eastAsia"/>
        </w:rPr>
        <w:br/>
      </w:r>
      <w:r>
        <w:rPr>
          <w:rFonts w:hint="eastAsia"/>
        </w:rPr>
        <w:t>　　　　二、防撞护栏产品发展历程</w:t>
      </w:r>
      <w:r>
        <w:rPr>
          <w:rFonts w:hint="eastAsia"/>
        </w:rPr>
        <w:br/>
      </w:r>
      <w:r>
        <w:rPr>
          <w:rFonts w:hint="eastAsia"/>
        </w:rPr>
        <w:t>　　　　三、国内外防撞护栏材料发展</w:t>
      </w:r>
      <w:r>
        <w:rPr>
          <w:rFonts w:hint="eastAsia"/>
        </w:rPr>
        <w:br/>
      </w:r>
      <w:r>
        <w:rPr>
          <w:rFonts w:hint="eastAsia"/>
        </w:rPr>
        <w:t>　　　　四、防撞护栏产品采购要求</w:t>
      </w:r>
      <w:r>
        <w:rPr>
          <w:rFonts w:hint="eastAsia"/>
        </w:rPr>
        <w:br/>
      </w:r>
      <w:r>
        <w:rPr>
          <w:rFonts w:hint="eastAsia"/>
        </w:rPr>
        <w:t>　　　　五、防撞护栏产品安装要求</w:t>
      </w:r>
      <w:r>
        <w:rPr>
          <w:rFonts w:hint="eastAsia"/>
        </w:rPr>
        <w:br/>
      </w:r>
      <w:r>
        <w:rPr>
          <w:rFonts w:hint="eastAsia"/>
        </w:rPr>
        <w:t>　　　　六、防撞护栏产品市场规模</w:t>
      </w:r>
      <w:r>
        <w:rPr>
          <w:rFonts w:hint="eastAsia"/>
        </w:rPr>
        <w:br/>
      </w:r>
      <w:r>
        <w:rPr>
          <w:rFonts w:hint="eastAsia"/>
        </w:rPr>
        <w:t>　　　　七、防撞护栏产品市场预测</w:t>
      </w:r>
      <w:r>
        <w:rPr>
          <w:rFonts w:hint="eastAsia"/>
        </w:rPr>
        <w:br/>
      </w:r>
      <w:r>
        <w:rPr>
          <w:rFonts w:hint="eastAsia"/>
        </w:rPr>
        <w:t>　　第二节 隔离栅产品市场分析</w:t>
      </w:r>
      <w:r>
        <w:rPr>
          <w:rFonts w:hint="eastAsia"/>
        </w:rPr>
        <w:br/>
      </w:r>
      <w:r>
        <w:rPr>
          <w:rFonts w:hint="eastAsia"/>
        </w:rPr>
        <w:t>　　　　一、隔离栅产品定义及分类</w:t>
      </w:r>
      <w:r>
        <w:rPr>
          <w:rFonts w:hint="eastAsia"/>
        </w:rPr>
        <w:br/>
      </w:r>
      <w:r>
        <w:rPr>
          <w:rFonts w:hint="eastAsia"/>
        </w:rPr>
        <w:t>　　　　二、隔离栅产品采购要求</w:t>
      </w:r>
      <w:r>
        <w:rPr>
          <w:rFonts w:hint="eastAsia"/>
        </w:rPr>
        <w:br/>
      </w:r>
      <w:r>
        <w:rPr>
          <w:rFonts w:hint="eastAsia"/>
        </w:rPr>
        <w:t>　　　　三、隔离栅产品安装要求</w:t>
      </w:r>
      <w:r>
        <w:rPr>
          <w:rFonts w:hint="eastAsia"/>
        </w:rPr>
        <w:br/>
      </w:r>
      <w:r>
        <w:rPr>
          <w:rFonts w:hint="eastAsia"/>
        </w:rPr>
        <w:t>　　　　四、隔离栅产品市场规模</w:t>
      </w:r>
      <w:r>
        <w:rPr>
          <w:rFonts w:hint="eastAsia"/>
        </w:rPr>
        <w:br/>
      </w:r>
      <w:r>
        <w:rPr>
          <w:rFonts w:hint="eastAsia"/>
        </w:rPr>
        <w:t>　　　　五、隔离栅产品市场预测</w:t>
      </w:r>
      <w:r>
        <w:rPr>
          <w:rFonts w:hint="eastAsia"/>
        </w:rPr>
        <w:br/>
      </w:r>
      <w:r>
        <w:rPr>
          <w:rFonts w:hint="eastAsia"/>
        </w:rPr>
        <w:t>　　第三节 交通标志产品市场分析</w:t>
      </w:r>
      <w:r>
        <w:rPr>
          <w:rFonts w:hint="eastAsia"/>
        </w:rPr>
        <w:br/>
      </w:r>
      <w:r>
        <w:rPr>
          <w:rFonts w:hint="eastAsia"/>
        </w:rPr>
        <w:t>　　　　一、交通标志产品定义及分类</w:t>
      </w:r>
      <w:r>
        <w:rPr>
          <w:rFonts w:hint="eastAsia"/>
        </w:rPr>
        <w:br/>
      </w:r>
      <w:r>
        <w:rPr>
          <w:rFonts w:hint="eastAsia"/>
        </w:rPr>
        <w:t>　　　　二、交通标志产品采购要求</w:t>
      </w:r>
      <w:r>
        <w:rPr>
          <w:rFonts w:hint="eastAsia"/>
        </w:rPr>
        <w:br/>
      </w:r>
      <w:r>
        <w:rPr>
          <w:rFonts w:hint="eastAsia"/>
        </w:rPr>
        <w:t>　　　　三、交通标志产品安装要求</w:t>
      </w:r>
      <w:r>
        <w:rPr>
          <w:rFonts w:hint="eastAsia"/>
        </w:rPr>
        <w:br/>
      </w:r>
      <w:r>
        <w:rPr>
          <w:rFonts w:hint="eastAsia"/>
        </w:rPr>
        <w:t>　　　　四、交通标志产品市场规模</w:t>
      </w:r>
      <w:r>
        <w:rPr>
          <w:rFonts w:hint="eastAsia"/>
        </w:rPr>
        <w:br/>
      </w:r>
      <w:r>
        <w:rPr>
          <w:rFonts w:hint="eastAsia"/>
        </w:rPr>
        <w:t>　　　　五、交通标志产品市场预测</w:t>
      </w:r>
      <w:r>
        <w:rPr>
          <w:rFonts w:hint="eastAsia"/>
        </w:rPr>
        <w:br/>
      </w:r>
      <w:r>
        <w:rPr>
          <w:rFonts w:hint="eastAsia"/>
        </w:rPr>
        <w:t>　　第四节 反光膜产品市场分析</w:t>
      </w:r>
      <w:r>
        <w:rPr>
          <w:rFonts w:hint="eastAsia"/>
        </w:rPr>
        <w:br/>
      </w:r>
      <w:r>
        <w:rPr>
          <w:rFonts w:hint="eastAsia"/>
        </w:rPr>
        <w:t>　　　　一、反光膜产品定义及分类</w:t>
      </w:r>
      <w:r>
        <w:rPr>
          <w:rFonts w:hint="eastAsia"/>
        </w:rPr>
        <w:br/>
      </w:r>
      <w:r>
        <w:rPr>
          <w:rFonts w:hint="eastAsia"/>
        </w:rPr>
        <w:t>　　　　二、反光膜产品技术要求</w:t>
      </w:r>
      <w:r>
        <w:rPr>
          <w:rFonts w:hint="eastAsia"/>
        </w:rPr>
        <w:br/>
      </w:r>
      <w:r>
        <w:rPr>
          <w:rFonts w:hint="eastAsia"/>
        </w:rPr>
        <w:t>　　　　三、反光膜产品采购要求</w:t>
      </w:r>
      <w:r>
        <w:rPr>
          <w:rFonts w:hint="eastAsia"/>
        </w:rPr>
        <w:br/>
      </w:r>
      <w:r>
        <w:rPr>
          <w:rFonts w:hint="eastAsia"/>
        </w:rPr>
        <w:t>　　　　四、反光膜市场竞争格局</w:t>
      </w:r>
      <w:r>
        <w:rPr>
          <w:rFonts w:hint="eastAsia"/>
        </w:rPr>
        <w:br/>
      </w:r>
      <w:r>
        <w:rPr>
          <w:rFonts w:hint="eastAsia"/>
        </w:rPr>
        <w:t>　　　　五、反光膜产品市场需求</w:t>
      </w:r>
      <w:r>
        <w:rPr>
          <w:rFonts w:hint="eastAsia"/>
        </w:rPr>
        <w:br/>
      </w:r>
      <w:r>
        <w:rPr>
          <w:rFonts w:hint="eastAsia"/>
        </w:rPr>
        <w:t>　　第五节 标线涂料产品市场分析</w:t>
      </w:r>
      <w:r>
        <w:rPr>
          <w:rFonts w:hint="eastAsia"/>
        </w:rPr>
        <w:br/>
      </w:r>
      <w:r>
        <w:rPr>
          <w:rFonts w:hint="eastAsia"/>
        </w:rPr>
        <w:t>　　　　一、标线涂料产品定义及分类</w:t>
      </w:r>
      <w:r>
        <w:rPr>
          <w:rFonts w:hint="eastAsia"/>
        </w:rPr>
        <w:br/>
      </w:r>
      <w:r>
        <w:rPr>
          <w:rFonts w:hint="eastAsia"/>
        </w:rPr>
        <w:t>　　　　二、标线涂料产品技术要求</w:t>
      </w:r>
      <w:r>
        <w:rPr>
          <w:rFonts w:hint="eastAsia"/>
        </w:rPr>
        <w:br/>
      </w:r>
      <w:r>
        <w:rPr>
          <w:rFonts w:hint="eastAsia"/>
        </w:rPr>
        <w:t>　　　　三、标线涂料产品采购要求</w:t>
      </w:r>
      <w:r>
        <w:rPr>
          <w:rFonts w:hint="eastAsia"/>
        </w:rPr>
        <w:br/>
      </w:r>
      <w:r>
        <w:rPr>
          <w:rFonts w:hint="eastAsia"/>
        </w:rPr>
        <w:t>　　　　四、标线涂料应用现状分析</w:t>
      </w:r>
      <w:r>
        <w:rPr>
          <w:rFonts w:hint="eastAsia"/>
        </w:rPr>
        <w:br/>
      </w:r>
      <w:r>
        <w:rPr>
          <w:rFonts w:hint="eastAsia"/>
        </w:rPr>
        <w:t>　　　　五、标线涂料市场竞争格局</w:t>
      </w:r>
      <w:r>
        <w:rPr>
          <w:rFonts w:hint="eastAsia"/>
        </w:rPr>
        <w:br/>
      </w:r>
      <w:r>
        <w:rPr>
          <w:rFonts w:hint="eastAsia"/>
        </w:rPr>
        <w:t>　　　　六、标线涂料产品市场需求</w:t>
      </w:r>
      <w:r>
        <w:rPr>
          <w:rFonts w:hint="eastAsia"/>
        </w:rPr>
        <w:br/>
      </w:r>
      <w:r>
        <w:rPr>
          <w:rFonts w:hint="eastAsia"/>
        </w:rPr>
        <w:t>　　　　七、标线涂料新产品及发展方向</w:t>
      </w:r>
      <w:r>
        <w:rPr>
          <w:rFonts w:hint="eastAsia"/>
        </w:rPr>
        <w:br/>
      </w:r>
      <w:r>
        <w:rPr>
          <w:rFonts w:hint="eastAsia"/>
        </w:rPr>
        <w:t>　　第六节 防眩设施产品市场分析</w:t>
      </w:r>
      <w:r>
        <w:rPr>
          <w:rFonts w:hint="eastAsia"/>
        </w:rPr>
        <w:br/>
      </w:r>
      <w:r>
        <w:rPr>
          <w:rFonts w:hint="eastAsia"/>
        </w:rPr>
        <w:t>　　　　一、防眩设施产品定义及分类</w:t>
      </w:r>
      <w:r>
        <w:rPr>
          <w:rFonts w:hint="eastAsia"/>
        </w:rPr>
        <w:br/>
      </w:r>
      <w:r>
        <w:rPr>
          <w:rFonts w:hint="eastAsia"/>
        </w:rPr>
        <w:t>　　　　二、防眩设施产品技术要求</w:t>
      </w:r>
      <w:r>
        <w:rPr>
          <w:rFonts w:hint="eastAsia"/>
        </w:rPr>
        <w:br/>
      </w:r>
      <w:r>
        <w:rPr>
          <w:rFonts w:hint="eastAsia"/>
        </w:rPr>
        <w:t>　　　　三、各种防眩设施经济比较</w:t>
      </w:r>
      <w:r>
        <w:rPr>
          <w:rFonts w:hint="eastAsia"/>
        </w:rPr>
        <w:br/>
      </w:r>
      <w:r>
        <w:rPr>
          <w:rFonts w:hint="eastAsia"/>
        </w:rPr>
        <w:t>　　　　四、防眩设施市场竞争格局</w:t>
      </w:r>
      <w:r>
        <w:rPr>
          <w:rFonts w:hint="eastAsia"/>
        </w:rPr>
        <w:br/>
      </w:r>
      <w:r>
        <w:rPr>
          <w:rFonts w:hint="eastAsia"/>
        </w:rPr>
        <w:t>　　　　五、防眩设施产品市场需求</w:t>
      </w:r>
      <w:r>
        <w:rPr>
          <w:rFonts w:hint="eastAsia"/>
        </w:rPr>
        <w:br/>
      </w:r>
      <w:r>
        <w:rPr>
          <w:rFonts w:hint="eastAsia"/>
        </w:rPr>
        <w:t>　　第七节 电子警察产品市场分析</w:t>
      </w:r>
      <w:r>
        <w:rPr>
          <w:rFonts w:hint="eastAsia"/>
        </w:rPr>
        <w:br/>
      </w:r>
      <w:r>
        <w:rPr>
          <w:rFonts w:hint="eastAsia"/>
        </w:rPr>
        <w:t>　　　　一、电子警察类型及功能</w:t>
      </w:r>
      <w:r>
        <w:rPr>
          <w:rFonts w:hint="eastAsia"/>
        </w:rPr>
        <w:br/>
      </w:r>
      <w:r>
        <w:rPr>
          <w:rFonts w:hint="eastAsia"/>
        </w:rPr>
        <w:t>　　　　二、电子警察核心技术分析</w:t>
      </w:r>
      <w:r>
        <w:rPr>
          <w:rFonts w:hint="eastAsia"/>
        </w:rPr>
        <w:br/>
      </w:r>
      <w:r>
        <w:rPr>
          <w:rFonts w:hint="eastAsia"/>
        </w:rPr>
        <w:t>　　　　三、电子警察产品应用情况</w:t>
      </w:r>
      <w:r>
        <w:rPr>
          <w:rFonts w:hint="eastAsia"/>
        </w:rPr>
        <w:br/>
      </w:r>
      <w:r>
        <w:rPr>
          <w:rFonts w:hint="eastAsia"/>
        </w:rPr>
        <w:t>　　　　三、视频电子警察成主流产品</w:t>
      </w:r>
      <w:r>
        <w:rPr>
          <w:rFonts w:hint="eastAsia"/>
        </w:rPr>
        <w:br/>
      </w:r>
      <w:r>
        <w:rPr>
          <w:rFonts w:hint="eastAsia"/>
        </w:rPr>
        <w:t>　　　　五、电子警察产品市场需求</w:t>
      </w:r>
      <w:r>
        <w:rPr>
          <w:rFonts w:hint="eastAsia"/>
        </w:rPr>
        <w:br/>
      </w:r>
      <w:r>
        <w:rPr>
          <w:rFonts w:hint="eastAsia"/>
        </w:rPr>
        <w:t>　　第八节 照明路灯产品市场分析</w:t>
      </w:r>
      <w:r>
        <w:rPr>
          <w:rFonts w:hint="eastAsia"/>
        </w:rPr>
        <w:br/>
      </w:r>
      <w:r>
        <w:rPr>
          <w:rFonts w:hint="eastAsia"/>
        </w:rPr>
        <w:t>　　　　一、照明路灯产品定义及分类</w:t>
      </w:r>
      <w:r>
        <w:rPr>
          <w:rFonts w:hint="eastAsia"/>
        </w:rPr>
        <w:br/>
      </w:r>
      <w:r>
        <w:rPr>
          <w:rFonts w:hint="eastAsia"/>
        </w:rPr>
        <w:t>　　　　二、城乡道路现有路灯情况分析</w:t>
      </w:r>
      <w:r>
        <w:rPr>
          <w:rFonts w:hint="eastAsia"/>
        </w:rPr>
        <w:br/>
      </w:r>
      <w:r>
        <w:rPr>
          <w:rFonts w:hint="eastAsia"/>
        </w:rPr>
        <w:t>　　　　三、led路灯应用现状及其趋势</w:t>
      </w:r>
      <w:r>
        <w:rPr>
          <w:rFonts w:hint="eastAsia"/>
        </w:rPr>
        <w:br/>
      </w:r>
      <w:r>
        <w:rPr>
          <w:rFonts w:hint="eastAsia"/>
        </w:rPr>
        <w:t>　　　　三、风光互补路灯应用规模分析</w:t>
      </w:r>
      <w:r>
        <w:rPr>
          <w:rFonts w:hint="eastAsia"/>
        </w:rPr>
        <w:br/>
      </w:r>
      <w:r>
        <w:rPr>
          <w:rFonts w:hint="eastAsia"/>
        </w:rPr>
        <w:t>　　　　五、照明路灯产品市场需求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2025-2031年中国交通安全管理设施区域需求市场分析</w:t>
      </w:r>
      <w:r>
        <w:rPr>
          <w:rFonts w:hint="eastAsia"/>
        </w:rPr>
        <w:br/>
      </w:r>
      <w:r>
        <w:rPr>
          <w:rFonts w:hint="eastAsia"/>
        </w:rPr>
        <w:t>　　第一节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一、公路建设行业区域划分情况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二、公路建设行业区域发展特点</w:t>
      </w:r>
      <w:r>
        <w:rPr>
          <w:rFonts w:hint="eastAsia"/>
        </w:rPr>
        <w:br/>
      </w:r>
      <w:r>
        <w:rPr>
          <w:rFonts w:hint="eastAsia"/>
        </w:rPr>
        <w:t>　　第二节 东部地区交通安全管理设施前景展望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3、北京市公路建设规划及动向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3、天津市公路建设规划及动向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3、河北省公路建设规划及动向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1、辽宁省公路里程及增长情况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3、辽宁省公路建设规划及动向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3、上海市公路建设规划及动向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3、江苏省公路建设规划及动向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3、浙江省公路建设规划及动向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3、福建省公路建设规划及动向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九、山东省交通安全管理设施市场前景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3、山东省公路建设规划及动向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十、广东省交通安全管理设施市场前景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3、广东省公路建设规划及动向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第三节 中部地区交通安全管理设施前景展望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3、黑龙江省公路建设规划及动向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3、吉林省公路建设规划及动向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3、山西省公路建设规划及动向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3、安徽省公路建设规划及动向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3、江西省公路建设规划及动向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3、河南省公路建设规划及动向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3、湖南省公路建设规划及动向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3、湖北省公路建设规划及动向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第四节 西部地区交通安全管理设施前景展望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一、四川省交通安全管理设施市场前景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3、四川省公路建设规划及动向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二、重庆市交通安全管理设施市场前景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3、重庆市公路建设规划及动向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三、贵州省交通安全管理设施市场前景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3、贵州省公路建设规划及动向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四、云南省交通安全管理设施市场前景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3、云南省公路建设规划及动向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五、西藏交通安全管理设施市场前景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1、西藏公路里程及增长情况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2、西藏高速公路里程及增长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3、西藏公路建设规划及动向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六、陕西省交通安全管理设施市场前景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3、陕西省公路建设规划及动向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七、甘肃省交通安全管理设施市场前景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3、甘肃省公路建设规划及动向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八、青海省交通安全管理设施市场前景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3、青海省公路建设规划及动向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九、宁夏交通安全管理设施市场前景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1、宁夏公路里程及增长情况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2、宁夏高速公路里程及增长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3、宁夏公路建设规划及动向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十、新疆交通安全管理设施市场前景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　　1、新疆公路里程及增长情况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2、新疆高速公路里程及增长</w:t>
      </w:r>
      <w:r>
        <w:rPr>
          <w:rFonts w:hint="eastAsia"/>
        </w:rPr>
        <w:br/>
      </w:r>
      <w:r>
        <w:rPr>
          <w:rFonts w:hint="eastAsia"/>
        </w:rPr>
        <w:t>　　　　　　3、新疆公路建设规划及动向</w:t>
      </w:r>
      <w:r>
        <w:rPr>
          <w:rFonts w:hint="eastAsia"/>
        </w:rPr>
        <w:br/>
      </w:r>
      <w:r>
        <w:rPr>
          <w:rFonts w:hint="eastAsia"/>
        </w:rPr>
        <w:t>　　　　　　4、新疆交通安全管理设施市场前景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第五节 中智.林.－济研：专家观点与研究结论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2：2020-2025年全国螺线及冷热轧库存情况（单位：万吨）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6：2020-2025年中国公路建设相关政策汇总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8：“十五五”交通运输发展主要指标表</w:t>
      </w:r>
      <w:r>
        <w:rPr>
          <w:rFonts w:hint="eastAsia"/>
        </w:rPr>
        <w:br/>
      </w:r>
      <w:r>
        <w:rPr>
          <w:rFonts w:hint="eastAsia"/>
        </w:rPr>
        <w:t>　　图表 9：2020-2025年美国新增非农就业走势图（单位：千人，%）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11：2020-2025年美国pmi指数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18：：2020-2025年法意德制造业指数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27：广义货币（m （2）同比增速（单位：%）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29：结构工程中常用纤维的主要力学性能与钢材对比（单位：gpa，%）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30：2020-2025年交通安全管理设施行业经营效益分析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图表 31：2020-2025年中国交通安全管理设施行业盈利能力分析（单位：%）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32：2020-2025年中国交通安全管理设施行业运营能力分析（单位：次）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33：2020-2025年中国交通安全管理设施行业偿债能力分析（单位：%，倍）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34：2020-2025年中国交通安全管理设施行业发展能力分析（单位：%）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35：2020-2025年交通安全管理设施行业主要经济指标统计表</w:t>
      </w:r>
      <w:r>
        <w:rPr>
          <w:rFonts w:hint="eastAsia"/>
        </w:rPr>
        <w:br/>
      </w:r>
      <w:r>
        <w:rPr>
          <w:rFonts w:hint="eastAsia"/>
        </w:rPr>
        <w:t>　　图表 36：2020-2025年中国中型交通安全管理设施企业主要经济指标统计表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37：2020-2025年中国小型交通安全管理设施企业主要经济指标统计表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38：2020-2025年不同规模企业数量所占比重变化图（单位：%）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39：2020-2025年不同规模企业数量所占比重变化趋势图（单位：%）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41：2020-2025年不同规模企业销售收入对比图（万元）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43：2020-2025年不同规模利润总额收入对比图（万元）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45：2020-2025年国有交通安全管理设施企业主要经济指标统计表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46：2020-2025年集体交通安全管理设施企业主要经济指标统计表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47：2020-2025年股份合作企业交通安全管理设施企业主要经济指标统计表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48：2020-2025年股份制交通安全管理设施企业主要经济指标统计表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49：2020-2025年私营交通安全管理设施企业主要经济指标统计表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50：2020-2025年外商和港澳台投资交通安全管理设施企业主要经济指标统计表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51：2020-2025年其他性质交通安全管理设施企业主要经济指标统计表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71：2020-2025年居前的10个亏损省市亏损总额比重图（单位：%）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72：2020-2025年交通安全管理设施行业工业总产值一览表</w:t>
      </w:r>
      <w:r>
        <w:rPr>
          <w:rFonts w:hint="eastAsia"/>
        </w:rPr>
        <w:br/>
      </w:r>
      <w:r>
        <w:rPr>
          <w:rFonts w:hint="eastAsia"/>
        </w:rPr>
        <w:t>　　图表 73：2020-2025年交通安全管理设施行业工业总产值按年变化趋势（单位：亿元）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74：2020-2025年交通安全管理设施行业产成品一览表</w:t>
      </w:r>
      <w:r>
        <w:rPr>
          <w:rFonts w:hint="eastAsia"/>
        </w:rPr>
        <w:br/>
      </w:r>
      <w:r>
        <w:rPr>
          <w:rFonts w:hint="eastAsia"/>
        </w:rPr>
        <w:t>　　图表 75：2020-2025年交通安全管理设施行业产成品及增长率走势图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76：2020-2025年工业总产值居前的10个地区统计表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77：2025年工业总产值居前的10个地区比重图（单位：%）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79：2025年产成品居前的10个地区比重图（单位：%）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80：2020-2025年交通安全管理设施行业销售产值一览表</w:t>
      </w:r>
      <w:r>
        <w:rPr>
          <w:rFonts w:hint="eastAsia"/>
        </w:rPr>
        <w:br/>
      </w:r>
      <w:r>
        <w:rPr>
          <w:rFonts w:hint="eastAsia"/>
        </w:rPr>
        <w:t>　　图表 81：2020-2025年交通安全管理设施行业销售产值按年变化趋势</w:t>
      </w:r>
      <w:r>
        <w:rPr>
          <w:rFonts w:hint="eastAsia"/>
        </w:rPr>
        <w:br/>
      </w:r>
      <w:r>
        <w:rPr>
          <w:rFonts w:hint="eastAsia"/>
        </w:rPr>
        <w:t>　　图表 82：2020-2025年交通安全管理设施行业销售产值一览表</w:t>
      </w:r>
      <w:r>
        <w:rPr>
          <w:rFonts w:hint="eastAsia"/>
        </w:rPr>
        <w:br/>
      </w:r>
      <w:r>
        <w:rPr>
          <w:rFonts w:hint="eastAsia"/>
        </w:rPr>
        <w:t>　　图表 83：2020-2025年交通安全管理设施行业销售收入及增长率变化趋势图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84：2020-2025年销售产值居前的10个地区统计表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85：2025年销售产值居前的10个地区比重图（单位：%）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87：2025年销售收入居前的10个地区比重图（单位：%）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88：2020-2025年全国交通安全管理设施行业产销率变化趋势图（单位：%）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89：2025年交通安全管理设施行业产业规模分析（单位：家，万人，亿元，%）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90：2025年交通安全管理设施行业产业规模分析（按经济类型划分）（单位：家，万人，亿元，%）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91：2025年交通安全管理设施行业产业规模分析（按重点地区划分）</w:t>
      </w:r>
      <w:r>
        <w:rPr>
          <w:rFonts w:hint="eastAsia"/>
        </w:rPr>
        <w:br/>
      </w:r>
      <w:r>
        <w:rPr>
          <w:rFonts w:hint="eastAsia"/>
        </w:rPr>
        <w:t>　　图表 92：2025年交通安全管理设施行业资本/劳动密集度分析</w:t>
      </w:r>
      <w:r>
        <w:rPr>
          <w:rFonts w:hint="eastAsia"/>
        </w:rPr>
        <w:br/>
      </w:r>
      <w:r>
        <w:rPr>
          <w:rFonts w:hint="eastAsia"/>
        </w:rPr>
        <w:t>　　图表 93：2025年交通安全管理设施行业资本/劳动密集度分析（按经济类型划分）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94：2025年交通安全管理设施行业资本/劳动密集度分析（按重点地区划分）（单位：万元/人，万元/单位）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95：2025年交通安全管理设施行业产销情况</w:t>
      </w:r>
      <w:r>
        <w:rPr>
          <w:rFonts w:hint="eastAsia"/>
        </w:rPr>
        <w:br/>
      </w:r>
      <w:r>
        <w:rPr>
          <w:rFonts w:hint="eastAsia"/>
        </w:rPr>
        <w:t>　　图表 96：2025年交通安全管理设施行业产销情况（按经济类型划分）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97：2025年交通安全管理设施行业成本费用情况</w:t>
      </w:r>
      <w:r>
        <w:rPr>
          <w:rFonts w:hint="eastAsia"/>
        </w:rPr>
        <w:br/>
      </w:r>
      <w:r>
        <w:rPr>
          <w:rFonts w:hint="eastAsia"/>
        </w:rPr>
        <w:t>　　图表 98：2025年交通安全管理设施行业成本费用结构情况（单位：%）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99：2025年交通安全管理设施行业成本费用情况（按经济类型划分）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100：2025年交通安全管理设施行业成本费用情况（按重点地区划分）</w:t>
      </w:r>
      <w:r>
        <w:rPr>
          <w:rFonts w:hint="eastAsia"/>
        </w:rPr>
        <w:br/>
      </w:r>
      <w:r>
        <w:rPr>
          <w:rFonts w:hint="eastAsia"/>
        </w:rPr>
        <w:t>　　图表 101：2025年交通安全管理设施行业盈亏情况</w:t>
      </w:r>
      <w:r>
        <w:rPr>
          <w:rFonts w:hint="eastAsia"/>
        </w:rPr>
        <w:br/>
      </w:r>
      <w:r>
        <w:rPr>
          <w:rFonts w:hint="eastAsia"/>
        </w:rPr>
        <w:t>　　图表 102：2025年交通安全管理设施行业盈亏情况（按经济类型划分）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103：2025年交通安全管理设施行业盈亏情况（按重点地区划分）</w:t>
      </w:r>
      <w:r>
        <w:rPr>
          <w:rFonts w:hint="eastAsia"/>
        </w:rPr>
        <w:br/>
      </w:r>
      <w:r>
        <w:rPr>
          <w:rFonts w:hint="eastAsia"/>
        </w:rPr>
        <w:t>　　图表 104：2020-2025年全国公路总里程及公路密度（单位：万公里，公里/百平方公里）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105：2020-2025年全国高速公路里程（单位：万公里）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106：2020-2025年全国高速公路里程及增长率变化（单位：万公里，%）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107：2025年全国各技术等级公路里程构成对比（单位：%）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108：2025年全国各行政等级公路里程构成（单位：%）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109：河惠高速公路日常养护年费用表（单位：万元/年）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110：广惠高速公路日常养护年费用表（单位：万元/年）</w:t>
      </w:r>
      <w:r>
        <w:rPr>
          <w:rFonts w:hint="eastAsia"/>
        </w:rPr>
        <w:br/>
      </w:r>
      <w:r>
        <w:rPr>
          <w:rFonts w:hint="eastAsia"/>
        </w:rPr>
        <w:t>　　图表 111：国家道路养护相关支持政策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112：2020-2025年中国汽车保有量与汽车停车位需求量（单位：万辆，万个，%）</w:t>
      </w:r>
      <w:r>
        <w:rPr>
          <w:rFonts w:hint="eastAsia"/>
        </w:rPr>
        <w:br/>
      </w:r>
      <w:r>
        <w:rPr>
          <w:rFonts w:hint="eastAsia"/>
        </w:rPr>
        <w:t>　　图表 113：2020-2025年住宅小区新开工面积（单位：万平方米，%）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114：2025-2031年住宅小区新开工面积预测（单位：万平方米）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115：2025-2031年住宅小区停车位新增数量预测（单位：万个）</w:t>
      </w:r>
      <w:r>
        <w:rPr>
          <w:rFonts w:hint="eastAsia"/>
        </w:rPr>
        <w:br/>
      </w:r>
      <w:r>
        <w:rPr>
          <w:rFonts w:hint="eastAsia"/>
        </w:rPr>
        <w:t>　　图表 116：2025-2031年住宅小区新增机械式停车位数量预测（单位：万个）</w:t>
      </w:r>
      <w:r>
        <w:rPr>
          <w:rFonts w:hint="eastAsia"/>
        </w:rPr>
        <w:br/>
      </w:r>
      <w:r>
        <w:rPr>
          <w:rFonts w:hint="eastAsia"/>
        </w:rPr>
        <w:t>　　图表 117：2025-2031年中国医疗卫生机构床位数预测（单位：万张）</w:t>
      </w:r>
      <w:r>
        <w:rPr>
          <w:rFonts w:hint="eastAsia"/>
        </w:rPr>
        <w:br/>
      </w:r>
      <w:r>
        <w:rPr>
          <w:rFonts w:hint="eastAsia"/>
        </w:rPr>
        <w:t>　　图表 118：2025-2031年中国医疗卫生机构机械式停车位预测（单位：万张）</w:t>
      </w:r>
      <w:r>
        <w:rPr>
          <w:rFonts w:hint="eastAsia"/>
        </w:rPr>
        <w:br/>
      </w:r>
      <w:r>
        <w:rPr>
          <w:rFonts w:hint="eastAsia"/>
        </w:rPr>
        <w:t>　　图表 119：公路防撞护栏</w:t>
      </w:r>
      <w:r>
        <w:rPr>
          <w:rFonts w:hint="eastAsia"/>
        </w:rPr>
        <w:br/>
      </w:r>
      <w:r>
        <w:rPr>
          <w:rFonts w:hint="eastAsia"/>
        </w:rPr>
        <w:t>　　图表 120：公路隔离栅</w:t>
      </w:r>
      <w:r>
        <w:rPr>
          <w:rFonts w:hint="eastAsia"/>
        </w:rPr>
        <w:br/>
      </w:r>
      <w:r>
        <w:rPr>
          <w:rFonts w:hint="eastAsia"/>
        </w:rPr>
        <w:t>　　图表 121：反光膜等级划分</w:t>
      </w:r>
      <w:r>
        <w:rPr>
          <w:rFonts w:hint="eastAsia"/>
        </w:rPr>
        <w:br/>
      </w:r>
      <w:r>
        <w:rPr>
          <w:rFonts w:hint="eastAsia"/>
        </w:rPr>
        <w:t>　　图表 122：2020-2025年我国公路反光膜需求量（单位：万平方米）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123：城市一个十字路口的标志牌所需反光膜的数量（单位：块，平方米）</w:t>
      </w:r>
      <w:r>
        <w:rPr>
          <w:rFonts w:hint="eastAsia"/>
        </w:rPr>
        <w:br/>
      </w:r>
      <w:r>
        <w:rPr>
          <w:rFonts w:hint="eastAsia"/>
        </w:rPr>
        <w:t>　　图表 124：我国现有标线涂料的主要品种</w:t>
      </w:r>
      <w:r>
        <w:rPr>
          <w:rFonts w:hint="eastAsia"/>
        </w:rPr>
        <w:br/>
      </w:r>
      <w:r>
        <w:rPr>
          <w:rFonts w:hint="eastAsia"/>
        </w:rPr>
        <w:t>　　图表 125：三种信号控制机市场份额分布（单位：%）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126：三种信号控制机产值分布（单位：万元）</w:t>
      </w:r>
      <w:r>
        <w:rPr>
          <w:rFonts w:hint="eastAsia"/>
        </w:rPr>
        <w:br/>
      </w:r>
      <w:r>
        <w:rPr>
          <w:rFonts w:hint="eastAsia"/>
        </w:rPr>
        <w:t>　　图表 127：2020-2025年高端信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f2101ac7e4d90" w:history="1">
        <w:r>
          <w:rPr>
            <w:rStyle w:val="Hyperlink"/>
          </w:rPr>
          <w:t>2025年中国交通安全管理设施行业现状调研及发展趋势预测报告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f2101ac7e4d90" w:history="1">
        <w:r>
          <w:rPr>
            <w:rStyle w:val="Hyperlink"/>
          </w:rPr>
          <w:t>https://www.20087.com/7/50/JiaoTongAnQuanGuanLiSheShiShiChangYuCeBaoGao.html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45c3fca643ce" w:history="1">
      <w:r>
        <w:rPr>
          <w:rStyle w:val="Hyperlink"/>
        </w:rPr>
        <w:t>2025年中国交通安全管理设施行业现状调研及发展趋势预测报告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oTongAnQuanGuanLiSheShiShiChangYuCeBaoGao.html" TargetMode="External" Id="R02ff2101ac7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oTongAnQuanGuanLiSheShiShiChangYuCeBaoGao.html" TargetMode="External" Id="R7ce045c3fca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2025-01-31T23:16:00Z</dcterms:created>
  <dcterms:modified xsi:type="dcterms:W3CDTF">2025-02-01T00:16:00Z</dcterms:modified>
  <dc:subject>2025年中国交通安全管理设施行业现状调研及发展趋势预测报告</dc:subject>
  <dc:title>2025年中国交通安全管理设施行业现状调研及发展趋势预测报告</dc:title>
  <cp:keywords>2025年中国交通安全管理设施行业现状调研及发展趋势预测报告</cp:keywords>
  <dc:description>2025年中国交通安全管理设施行业现状调研及发展趋势预测报告</dc:description>
</cp:coreProperties>
</file>