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6a9f4f6fd48fb" w:history="1">
              <w:r>
                <w:rPr>
                  <w:rStyle w:val="Hyperlink"/>
                </w:rPr>
                <w:t>2026-2032年全球与中国电驱动力总成行业发展研究及市场前景报告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6a9f4f6fd48fb" w:history="1">
              <w:r>
                <w:rPr>
                  <w:rStyle w:val="Hyperlink"/>
                </w:rPr>
                <w:t>2026-2032年全球与中国电驱动力总成行业发展研究及市场前景报告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6a9f4f6fd48fb" w:history="1">
                <w:r>
                  <w:rPr>
                    <w:rStyle w:val="Hyperlink"/>
                  </w:rPr>
                  <w:t>https://www.20087.com/7/10/DianQuDongLiZongChengHangYeXianZhuangJiQianJing.html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动力总成是新能源汽车的核心部件，已进入高度集成化与平台化发展阶段。主流产品将驱动电机、减速器与功率电子（如逆变器）三合一甚至多合一集成，显著提升功率密度、降低重量与体积，并优化整车布置空间。永磁同步电机凭借高效率与高扭矩密度占据主导地位，部分企业探索碳化硅（SiC）功率器件应用以降低开关损耗。同时，软件定义功能日益重要，支持扭矩矢量控制、能量回收策略自适应调节等高级特性。然而，高速电机NVH控制、热管理边界工况稳定性以及供应链中稀土材料价格波动，仍是行业面临的关键挑战。此外，不同整车厂对性能、成本与接口标准的差异化需求，也制约了通用化平台的深度推广。</w:t>
      </w:r>
      <w:r>
        <w:rPr>
          <w:rFonts w:hint="eastAsia"/>
        </w:rPr>
        <w:br/>
      </w:r>
      <w:r>
        <w:rPr>
          <w:rFonts w:hint="eastAsia"/>
        </w:rPr>
        <w:t>　　未来，电驱动力总成将向更高效率、更智能控制与全生命周期可持续方向演进。市场调研网指出，800V高压平台普及将推动SiC器件规模化应用，配合油冷或直接绕组冷却技术，实现持续高功率输出。轮毂电机与分布式驱动架构在高端车型与特种车辆中逐步验证，为车辆动态控制提供新维度。人工智能算法将嵌入控制单元，基于驾驶习惯、路况与电池状态实时优化能效策略。在制造端，一体化压铸与模块化装配将降低生产复杂度；材料方面，无稀土电机（如感应电机、开关磁阻电机）及可回收永磁体技术将缓解资源依赖。最终，电驱动力总成将不仅是“动力源”，更是智能电动汽车能源管理与行驶安全的核心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6a9f4f6fd48fb" w:history="1">
        <w:r>
          <w:rPr>
            <w:rStyle w:val="Hyperlink"/>
          </w:rPr>
          <w:t>2026-2032年全球与中国电驱动力总成行业发展研究及市场前景报告</w:t>
        </w:r>
      </w:hyperlink>
      <w:r>
        <w:rPr>
          <w:rFonts w:hint="eastAsia"/>
        </w:rPr>
        <w:t>》通过全面的行业调研，系统梳理了电驱动力总成产业链的各个环节，详细分析了电驱动力总成市场规模、需求变化及价格趋势。报告结合当前电驱动力总成行业现状，科学预测了市场前景与发展方向，并解读了重点企业的竞争格局、市场集中度及品牌表现。同时，报告对电驱动力总成细分市场进行了深入探讨，结合电驱动力总成技术现状与SWOT分析，揭示了电驱动力总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按产品类型细分，全球电驱动力总成市场规模2021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传统混动</w:t>
      </w:r>
      <w:r>
        <w:rPr>
          <w:rFonts w:hint="eastAsia"/>
        </w:rPr>
        <w:br/>
      </w:r>
      <w:r>
        <w:rPr>
          <w:rFonts w:hint="eastAsia"/>
        </w:rPr>
        <w:t>　　　　1.3.3 插电式混合动力</w:t>
      </w:r>
      <w:r>
        <w:rPr>
          <w:rFonts w:hint="eastAsia"/>
        </w:rPr>
        <w:br/>
      </w:r>
      <w:r>
        <w:rPr>
          <w:rFonts w:hint="eastAsia"/>
        </w:rPr>
        <w:t>　　　　1.3.4 纯电动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按应用细分，全球电驱动力总成市场规模2021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中型车</w:t>
      </w:r>
      <w:r>
        <w:rPr>
          <w:rFonts w:hint="eastAsia"/>
        </w:rPr>
        <w:br/>
      </w:r>
      <w:r>
        <w:rPr>
          <w:rFonts w:hint="eastAsia"/>
        </w:rPr>
        <w:t>　　　　1.4.4 大型车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电驱动力总成行业发展总体概况</w:t>
      </w:r>
      <w:r>
        <w:rPr>
          <w:rFonts w:hint="eastAsia"/>
        </w:rPr>
        <w:br/>
      </w:r>
      <w:r>
        <w:rPr>
          <w:rFonts w:hint="eastAsia"/>
        </w:rPr>
        <w:t>　　　　1.5.2 电驱动力总成行业发展主要特点</w:t>
      </w:r>
      <w:r>
        <w:rPr>
          <w:rFonts w:hint="eastAsia"/>
        </w:rPr>
        <w:br/>
      </w:r>
      <w:r>
        <w:rPr>
          <w:rFonts w:hint="eastAsia"/>
        </w:rPr>
        <w:t>　　　　1.5.3 电驱动力总成行业发展影响因素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电驱动力总成有利因素</w:t>
      </w:r>
      <w:r>
        <w:rPr>
          <w:rFonts w:hint="eastAsia"/>
        </w:rPr>
        <w:br/>
      </w:r>
      <w:r>
        <w:rPr>
          <w:rFonts w:hint="eastAsia"/>
        </w:rPr>
        <w:t>　　　　1.5.3 .2 电驱动力总成不利因素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全球市场，近三年电驱动力总成主要企业占有率及排名（按销量）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电驱动力总成主要企业在国际市场占有率（按销量，2023-2026）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2025年电驱动力总成主要企业在国际市场排名（按销量）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全球市场主要企业电驱动力总成销量（2023-2026）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全球市场，近三年电驱动力总成主要企业占有率及排名（按收入）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电驱动力总成主要企业在国际市场占有率（按收入，2023-2026）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2025年电驱动力总成主要企业在国际市场排名（按收入）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全球市场主要企业电驱动力总成销售收入（2023-2026）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全球市场主要企业电驱动力总成销售价格（2023-2026）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中国市场，近三年电驱动力总成主要企业占有率及排名（按销量）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电驱动力总成主要企业在中国市场占有率（按销量，2023-2026）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2025年电驱动力总成主要企业在中国市场排名（按销量）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中国市场主要企业电驱动力总成销量（2023-2026）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中国市场，近三年电驱动力总成主要企业占有率及排名（按收入）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电驱动力总成主要企业在中国市场占有率（按收入，2023-2026）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2025年电驱动力总成主要企业在中国市场排名（按收入）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中国市场主要企业电驱动力总成销售收入（2023-2026）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全球主要厂商电驱动力总成总部及产地分布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全球主要厂商成立时间及电驱动力总成商业化日期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全球主要厂商电驱动力总成产品类型及应用</w:t>
      </w:r>
      <w:r>
        <w:rPr>
          <w:rFonts w:hint="eastAsia"/>
        </w:rPr>
        <w:br/>
      </w:r>
      <w:r>
        <w:rPr>
          <w:rFonts w:hint="eastAsia"/>
        </w:rPr>
        <w:t>　　2.9 电驱动力总成行业集中度、竞争程度分析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电驱动力总成行业集中度分析：2025年全球Top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全球电驱动力总成第一梯队、第二梯队和第三梯队生产商（品牌）及市场份额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全球电驱动力总成总体规模分析</w:t>
      </w:r>
      <w:r>
        <w:rPr>
          <w:rFonts w:hint="eastAsia"/>
        </w:rPr>
        <w:br/>
      </w:r>
      <w:r>
        <w:rPr>
          <w:rFonts w:hint="eastAsia"/>
        </w:rPr>
        <w:t>　　3.1 全球电驱动力总成供需现状及预测（2021-2032）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全球电驱动力总成产能、产量、产能利用率及发展趋势（2021-2032）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全球电驱动力总成产量、需求量及发展趋势（2021-2032）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全球主要地区电驱动力总成产量及发展趋势（2021-2032）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全球主要地区电驱动力总成产量（2021-2026）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全球主要地区电驱动力总成产量（2027-2032）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全球主要地区电驱动力总成产量市场份额（2021-2032）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中国电驱动力总成供需现状及预测（2021-2032）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中国电驱动力总成产能、产量、产能利用率及发展趋势（2021-2032）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中国电驱动力总成产量、市场需求量及发展趋势（2021-2032）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中国市场电驱动力总成进出口（2021-2032）</w:t>
      </w:r>
      <w:r>
        <w:rPr>
          <w:rFonts w:hint="eastAsia"/>
        </w:rPr>
        <w:br/>
      </w:r>
      <w:r>
        <w:rPr>
          <w:rFonts w:hint="eastAsia"/>
        </w:rPr>
        <w:t>　　3.4 全球电驱动力总成销量及销售额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全球市场电驱动力总成销售额（2021-2032）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全球市场电驱动力总成销量（2021-2032）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全球市场电驱动力总成价格趋势（2021-2032）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全球电驱动力总成主要地区分析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全球主要地区电驱动力总成市场规模分析：2021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全球主要地区电驱动力总成销售收入及市场份额（2021-2026）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全球主要地区电驱动力总成销售收入预测（2027-2032）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全球主要地区电驱动力总成销量分析：2021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全球主要地区电驱动力总成销量及市场份额（2021-2026）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全球主要地区电驱动力总成销量及市场份额预测（2027-2032）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不同产品类型电驱动力总成分析</w:t>
      </w:r>
      <w:r>
        <w:rPr>
          <w:rFonts w:hint="eastAsia"/>
        </w:rPr>
        <w:br/>
      </w:r>
      <w:r>
        <w:rPr>
          <w:rFonts w:hint="eastAsia"/>
        </w:rPr>
        <w:t>　　6.1 全球不同产品类型电驱动力总成销量（2021-2032）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全球不同产品类型电驱动力总成销量及市场份额（2021-2026）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全球不同产品类型电驱动力总成销量预测（2027-2032）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全球不同产品类型电驱动力总成收入（2021-2032）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全球不同产品类型电驱动力总成收入及市场份额（2021-2026）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全球不同产品类型电驱动力总成收入预测（2027-2032）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全球不同产品类型电驱动力总成价格走势（2021-2032）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中国不同产品类型电驱动力总成销量（2021-2032）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中国不同产品类型电驱动力总成销量及市场份额（2021-2026）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中国不同产品类型电驱动力总成销量预测（2027-2032）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中国不同产品类型电驱动力总成收入（2021-2032）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中国不同产品类型电驱动力总成收入及市场份额（2021-2026）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中国不同产品类型电驱动力总成收入预测（2027-2032）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不同应用电驱动力总成分析</w:t>
      </w:r>
      <w:r>
        <w:rPr>
          <w:rFonts w:hint="eastAsia"/>
        </w:rPr>
        <w:br/>
      </w:r>
      <w:r>
        <w:rPr>
          <w:rFonts w:hint="eastAsia"/>
        </w:rPr>
        <w:t>　　7.1 全球不同应用电驱动力总成销量（2021-2032）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全球不同应用电驱动力总成销量及市场份额（2021-2026）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全球不同应用电驱动力总成销量预测（2027-2032）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全球不同应用电驱动力总成收入（2021-2032）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全球不同应用电驱动力总成收入及市场份额（2021-2026）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全球不同应用电驱动力总成收入预测（2027-2032）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全球不同应用电驱动力总成价格走势（2021-2032）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中国不同应用电驱动力总成销量（2021-2032）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中国不同应用电驱动力总成销量及市场份额（2021-2026）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中国不同应用电驱动力总成销量预测（2027-2032）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中国不同应用电驱动力总成收入（2021-2032）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中国不同应用电驱动力总成收入及市场份额（2021-2026）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中国不同应用电驱动力总成收入预测（2027-2032）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电驱动力总成行业发展趋势</w:t>
      </w:r>
      <w:r>
        <w:rPr>
          <w:rFonts w:hint="eastAsia"/>
        </w:rPr>
        <w:br/>
      </w:r>
      <w:r>
        <w:rPr>
          <w:rFonts w:hint="eastAsia"/>
        </w:rPr>
        <w:t>　　8.2 电驱动力总成行业主要驱动因素</w:t>
      </w:r>
      <w:r>
        <w:rPr>
          <w:rFonts w:hint="eastAsia"/>
        </w:rPr>
        <w:br/>
      </w:r>
      <w:r>
        <w:rPr>
          <w:rFonts w:hint="eastAsia"/>
        </w:rPr>
        <w:t>　　8.3 电驱动力总成中国企业SWOT分析</w:t>
      </w:r>
      <w:r>
        <w:rPr>
          <w:rFonts w:hint="eastAsia"/>
        </w:rPr>
        <w:br/>
      </w:r>
      <w:r>
        <w:rPr>
          <w:rFonts w:hint="eastAsia"/>
        </w:rPr>
        <w:t>　　8.4 中国电驱动力总成行业政策环境分析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电驱动力总成行业产业链简介</w:t>
      </w:r>
      <w:r>
        <w:rPr>
          <w:rFonts w:hint="eastAsia"/>
        </w:rPr>
        <w:br/>
      </w:r>
      <w:r>
        <w:rPr>
          <w:rFonts w:hint="eastAsia"/>
        </w:rPr>
        <w:t>　　　　9.1.1 电驱动力总成行业供应链分析</w:t>
      </w:r>
      <w:r>
        <w:rPr>
          <w:rFonts w:hint="eastAsia"/>
        </w:rPr>
        <w:br/>
      </w:r>
      <w:r>
        <w:rPr>
          <w:rFonts w:hint="eastAsia"/>
        </w:rPr>
        <w:t>　　　　9.1.2 电驱动力总成主要原料及供应情况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电驱动力总成行业采购模式</w:t>
      </w:r>
      <w:r>
        <w:rPr>
          <w:rFonts w:hint="eastAsia"/>
        </w:rPr>
        <w:br/>
      </w:r>
      <w:r>
        <w:rPr>
          <w:rFonts w:hint="eastAsia"/>
        </w:rPr>
        <w:t>　　9.3 电驱动力总成行业生产模式</w:t>
      </w:r>
      <w:r>
        <w:rPr>
          <w:rFonts w:hint="eastAsia"/>
        </w:rPr>
        <w:br/>
      </w:r>
      <w:r>
        <w:rPr>
          <w:rFonts w:hint="eastAsia"/>
        </w:rPr>
        <w:t>　　9.4 电驱动力总成行业销售模式及销售渠道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按产品类型细分，全球电驱动力总成市场规模2021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按应用细分，全球电驱动力总成市场规模（CAGR）2021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电驱动力总成行业发展主要特点</w:t>
      </w:r>
      <w:r>
        <w:rPr>
          <w:rFonts w:hint="eastAsia"/>
        </w:rPr>
        <w:br/>
      </w:r>
      <w:r>
        <w:rPr>
          <w:rFonts w:hint="eastAsia"/>
        </w:rPr>
        <w:t>　　表 4： 电驱动力总成行业发展有利因素分析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电驱动力总成行业发展不利因素分析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进入电驱动力总成行业壁垒</w:t>
      </w:r>
      <w:r>
        <w:rPr>
          <w:rFonts w:hint="eastAsia"/>
        </w:rPr>
        <w:br/>
      </w:r>
      <w:r>
        <w:rPr>
          <w:rFonts w:hint="eastAsia"/>
        </w:rPr>
        <w:t>　　表 7： 电驱动力总成主要企业在国际市场占有率（按销量，2023-2026）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2025年电驱动力总成主要企业在国际市场排名（按销量）&amp;（辆）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全球市场主要企业电驱动力总成销量（2023-2026）&amp;（辆）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电驱动力总成主要企业在国际市场占有率（按收入，2023-2026）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2025年电驱动力总成主要企业在国际市场排名（按收入）&amp;（万元）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全球市场主要企业电驱动力总成销售收入（2023-2026）&amp;（万元）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全球市场主要企业电驱动力总成销售价格（2023-2026）&amp;（US$/Unit）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电驱动力总成主要企业在中国市场占有率（按销量，2023-2026）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2025年电驱动力总成主要企业在中国市场排名（按销量）&amp;（辆）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中国市场主要企业电驱动力总成销量（2023-2026）&amp;（辆）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电驱动力总成主要企业在中国市场占有率（按收入，2023-2026）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2025年电驱动力总成主要企业在中国市场排名（按收入）&amp;（万元）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中国市场主要企业电驱动力总成销售收入（2023-2026）&amp;（万元）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全球主要厂商电驱动力总成总部及产地分布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全球主要厂商成立时间及电驱动力总成商业化日期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全球主要厂商电驱动力总成产品类型及应用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2025年全球电驱动力总成主要厂商市场地位（第一梯队、第二梯队和第三梯队）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全球电驱动力总成市场投资、并购等现状分析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全球主要地区电驱动力总成产量增速（CAGR）：（2021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全球主要地区电驱动力总成产量（2021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全球主要地区电驱动力总成产量（2021-2026）&amp;（辆）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全球主要地区电驱动力总成产量（2027-2032）&amp;（辆）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全球主要地区电驱动力总成产量市场份额（2021-2026）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全球主要地区电驱动力总成产量市场份额（2027-2032）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中国市场电驱动力总成产量、销量、进出口（2021-2026）&amp;（辆）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中国市场电驱动力总成产量、销量、进出口预测（2027-2032）&amp;（辆）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全球主要地区电驱动力总成销售收入增速：（2021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全球主要地区电驱动力总成销售收入（2021-2026）&amp;（万元）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全球主要地区电驱动力总成销售收入市场份额（2021-2026）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全球主要地区电驱动力总成收入（2027-2032）&amp;（万元）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全球主要地区电驱动力总成收入市场份额（2027-2032）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全球主要地区电驱动力总成销量（辆）：2021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全球主要地区电驱动力总成销量（2021-2026）&amp;（辆）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全球主要地区电驱动力总成销量市场份额（2021-2026）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全球主要地区电驱动力总成销量（2027-2032）&amp;（辆）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全球主要地区电驱动力总成销量份额（2027-2032）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全球不同产品类型电驱动力总成销量（2021-2026）&amp;（辆）</w:t>
      </w:r>
      <w:r>
        <w:rPr>
          <w:rFonts w:hint="eastAsia"/>
        </w:rPr>
        <w:br/>
      </w:r>
      <w:r>
        <w:rPr>
          <w:rFonts w:hint="eastAsia"/>
        </w:rPr>
        <w:t>　　表 119： 全球不同产品类型电驱动力总成销量市场份额（2021-2026）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全球不同产品类型电驱动力总成销量预测（2027-2032）&amp;（辆）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全球市场不同产品类型电驱动力总成销量市场份额预测（2027-2032）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全球不同产品类型电驱动力总成收入（2021-2026）&amp;（万元）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全球不同产品类型电驱动力总成收入市场份额（2021-2026）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全球不同产品类型电驱动力总成收入预测（2027-2032）&amp;（万元）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全球不同产品类型电驱动力总成收入市场份额预测（2027-2032）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中国不同产品类型电驱动力总成销量（2021-2026）&amp;（辆）</w:t>
      </w:r>
      <w:r>
        <w:rPr>
          <w:rFonts w:hint="eastAsia"/>
        </w:rPr>
        <w:br/>
      </w:r>
      <w:r>
        <w:rPr>
          <w:rFonts w:hint="eastAsia"/>
        </w:rPr>
        <w:t>　　表 127： 中国不同产品类型电驱动力总成销量市场份额（2021-2026）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中国不同产品类型电驱动力总成销量预测（2027-2032）&amp;（辆）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全球市场不同产品类型电驱动力总成销量市场份额预测（2027-2032）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中国不同产品类型电驱动力总成收入（2021-2026）&amp;（万元）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中国不同产品类型电驱动力总成收入市场份额（2021-2026）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中国不同产品类型电驱动力总成收入预测（2027-2032）&amp;（万元）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中国不同产品类型电驱动力总成收入市场份额预测（2027-2032）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全球不同应用电驱动力总成销量（2021-2026）&amp;（辆）</w:t>
      </w:r>
      <w:r>
        <w:rPr>
          <w:rFonts w:hint="eastAsia"/>
        </w:rPr>
        <w:br/>
      </w:r>
      <w:r>
        <w:rPr>
          <w:rFonts w:hint="eastAsia"/>
        </w:rPr>
        <w:t>　　表 135： 全球不同应用电驱动力总成销量市场份额（2021-2026）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全球不同应用电驱动力总成销量预测（2027-2032）&amp;（辆）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137： 全球市场不同应用电驱动力总成销量市场份额预测（2027-2032）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全球不同应用电驱动力总成收入（2021-2026）&amp;（万元）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全球不同应用电驱动力总成收入市场份额（2021-2026）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全球不同应用电驱动力总成收入预测（2027-2032）&amp;（万元）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全球不同应用电驱动力总成收入市场份额预测（2027-2032）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中国不同应用电驱动力总成销量（2021-2026）&amp;（辆）</w:t>
      </w:r>
      <w:r>
        <w:rPr>
          <w:rFonts w:hint="eastAsia"/>
        </w:rPr>
        <w:br/>
      </w:r>
      <w:r>
        <w:rPr>
          <w:rFonts w:hint="eastAsia"/>
        </w:rPr>
        <w:t>　　表 143： 中国不同应用电驱动力总成销量市场份额（2021-2026）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中国不同应用电驱动力总成销量预测（2027-2032）&amp;（辆）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145： 中国市场不同应用电驱动力总成销量市场份额预测（2027-2032）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中国不同应用电驱动力总成收入（2021-2026）&amp;（万元）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中国不同应用电驱动力总成收入市场份额（2021-2026）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中国不同应用电驱动力总成收入预测（2027-2032）&amp;（万元）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中国不同应用电驱动力总成收入市场份额预测（2027-2032）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电驱动力总成行业发展趋势</w:t>
      </w:r>
      <w:r>
        <w:rPr>
          <w:rFonts w:hint="eastAsia"/>
        </w:rPr>
        <w:br/>
      </w:r>
      <w:r>
        <w:rPr>
          <w:rFonts w:hint="eastAsia"/>
        </w:rPr>
        <w:t>　　表 151： 电驱动力总成行业主要驱动因素</w:t>
      </w:r>
      <w:r>
        <w:rPr>
          <w:rFonts w:hint="eastAsia"/>
        </w:rPr>
        <w:br/>
      </w:r>
      <w:r>
        <w:rPr>
          <w:rFonts w:hint="eastAsia"/>
        </w:rPr>
        <w:t>　　表 152： 电驱动力总成行业供应链分析</w:t>
      </w:r>
      <w:r>
        <w:rPr>
          <w:rFonts w:hint="eastAsia"/>
        </w:rPr>
        <w:br/>
      </w:r>
      <w:r>
        <w:rPr>
          <w:rFonts w:hint="eastAsia"/>
        </w:rPr>
        <w:t>　　表 153： 电驱动力总成上游原料供应商</w:t>
      </w:r>
      <w:r>
        <w:rPr>
          <w:rFonts w:hint="eastAsia"/>
        </w:rPr>
        <w:br/>
      </w:r>
      <w:r>
        <w:rPr>
          <w:rFonts w:hint="eastAsia"/>
        </w:rPr>
        <w:t>　　表 154： 电驱动力总成主要地区不同应用客户分析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电驱动力总成典型经销商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电驱动力总成产品图片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全球不同产品类型电驱动力总成销售额2021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全球不同产品类型电驱动力总成市场份额2025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传统混动产品图片</w:t>
      </w:r>
      <w:r>
        <w:rPr>
          <w:rFonts w:hint="eastAsia"/>
        </w:rPr>
        <w:br/>
      </w:r>
      <w:r>
        <w:rPr>
          <w:rFonts w:hint="eastAsia"/>
        </w:rPr>
        <w:t>　　图 5： 插电式混合动力产品图片</w:t>
      </w:r>
      <w:r>
        <w:rPr>
          <w:rFonts w:hint="eastAsia"/>
        </w:rPr>
        <w:br/>
      </w:r>
      <w:r>
        <w:rPr>
          <w:rFonts w:hint="eastAsia"/>
        </w:rPr>
        <w:t>　　图 6： 纯电动产品图片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全球不同应用电驱动力总成市场份额2025 &amp; 2032</w:t>
      </w:r>
      <w:r>
        <w:rPr>
          <w:rFonts w:hint="eastAsia"/>
        </w:rPr>
        <w:br/>
      </w:r>
      <w:r>
        <w:rPr>
          <w:rFonts w:hint="eastAsia"/>
        </w:rPr>
        <w:t>　　图 9： 轿车</w:t>
      </w:r>
      <w:r>
        <w:rPr>
          <w:rFonts w:hint="eastAsia"/>
        </w:rPr>
        <w:br/>
      </w:r>
      <w:r>
        <w:rPr>
          <w:rFonts w:hint="eastAsia"/>
        </w:rPr>
        <w:t>　　图 10： 中型车</w:t>
      </w:r>
      <w:r>
        <w:rPr>
          <w:rFonts w:hint="eastAsia"/>
        </w:rPr>
        <w:br/>
      </w:r>
      <w:r>
        <w:rPr>
          <w:rFonts w:hint="eastAsia"/>
        </w:rPr>
        <w:t>　　图 11： 大型车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2025年全球前五大生产商电驱动力总成市场份额</w:t>
      </w:r>
      <w:r>
        <w:rPr>
          <w:rFonts w:hint="eastAsia"/>
        </w:rPr>
        <w:br/>
      </w:r>
      <w:r>
        <w:rPr>
          <w:rFonts w:hint="eastAsia"/>
        </w:rPr>
        <w:t>　　图 13： 2025年全球电驱动力总成第一梯队、第二梯队和第三梯队厂商及市场份额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全球电驱动力总成产能、产量、产能利用率及发展趋势（2021-2032）&amp;（辆）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全球电驱动力总成产量、需求量及发展趋势（2021-2032）&amp;（辆）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全球主要地区电驱动力总成产量市场份额（2021-2032）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中国电驱动力总成产能、产量、产能利用率及发展趋势（2021-2032）&amp;（辆）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中国电驱动力总成产量、市场需求量及发展趋势（2021-2032）&amp;（辆）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全球电驱动力总成市场销售额及增长率：（2021-2032）&amp;（万元）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全球市场电驱动力总成市场规模：2021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全球市场电驱动力总成价格趋势（2021-2032）&amp;（US$/Unit）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全球主要地区电驱动力总成销售收入（2021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全球主要地区电驱动力总成销售收入市场份额（2021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全球不同产品类型电驱动力总成价格走势（2021-2032）&amp;（US$/Unit）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全球不同应用电驱动力总成价格走势（2021-2032）&amp;（US$/Unit）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电驱动力总成中国企业SWOT分析</w:t>
      </w:r>
      <w:r>
        <w:rPr>
          <w:rFonts w:hint="eastAsia"/>
        </w:rPr>
        <w:br/>
      </w:r>
      <w:r>
        <w:rPr>
          <w:rFonts w:hint="eastAsia"/>
        </w:rPr>
        <w:t>　　图 44： 电驱动力总成产业链</w:t>
      </w:r>
      <w:r>
        <w:rPr>
          <w:rFonts w:hint="eastAsia"/>
        </w:rPr>
        <w:br/>
      </w:r>
      <w:r>
        <w:rPr>
          <w:rFonts w:hint="eastAsia"/>
        </w:rPr>
        <w:t>　　图 45： 电驱动力总成行业采购模式分析</w:t>
      </w:r>
      <w:r>
        <w:rPr>
          <w:rFonts w:hint="eastAsia"/>
        </w:rPr>
        <w:br/>
      </w:r>
      <w:r>
        <w:rPr>
          <w:rFonts w:hint="eastAsia"/>
        </w:rPr>
        <w:t>　　图 46： 电驱动力总成行业生产模式</w:t>
      </w:r>
      <w:r>
        <w:rPr>
          <w:rFonts w:hint="eastAsia"/>
        </w:rPr>
        <w:br/>
      </w:r>
      <w:r>
        <w:rPr>
          <w:rFonts w:hint="eastAsia"/>
        </w:rPr>
        <w:t>　　图 47： 电驱动力总成行业销售模式分析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6a9f4f6fd48fb" w:history="1">
        <w:r>
          <w:rPr>
            <w:rStyle w:val="Hyperlink"/>
          </w:rPr>
          <w:t>2026-2032年全球与中国电驱动力总成行业发展研究及市场前景报告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6a9f4f6fd48fb" w:history="1">
        <w:r>
          <w:rPr>
            <w:rStyle w:val="Hyperlink"/>
          </w:rPr>
          <w:t>https://www.20087.com/7/10/DianQuDongLiZongChengHangYeXianZhuangJiQianJing.html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驱动芯片、电驱动力总成NVH技术条件、电驱总装是总装吗、电驱动总成价格、电动动力系统主要由什么组成、电驱总成结构介绍、电驱动力总成到货检验哪些项目、电驱动力为啥指向膜内?、汽车三电是指哪三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f6ec3ea084907" w:history="1">
      <w:r>
        <w:rPr>
          <w:rStyle w:val="Hyperlink"/>
        </w:rPr>
        <w:t>2026-2032年全球与中国电驱动力总成行业发展研究及市场前景报告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anQuDongLiZongChengHangYeXianZhuangJiQianJing.html" TargetMode="External" Id="R5f06a9f4f6fd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anQuDongLiZongChengHangYeXianZhuangJiQianJing.html" TargetMode="External" Id="Ra2af6ec3ea08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2026-02-05T02:41:08Z</dcterms:created>
  <dcterms:modified xsi:type="dcterms:W3CDTF">2026-02-05T03:41:08Z</dcterms:modified>
  <dc:subject>2026-2032年全球与中国电驱动力总成行业发展研究及市场前景报告</dc:subject>
  <dc:title>2026-2032年全球与中国电驱动力总成行业发展研究及市场前景报告</dc:title>
  <cp:keywords>2026-2032年全球与中国电驱动力总成行业发展研究及市场前景报告</cp:keywords>
  <dc:description>2026-2032年全球与中国电驱动力总成行业发展研究及市场前景报告</dc:description>
</cp:coreProperties>
</file>