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3e8d84e24c1b" w:history="1">
              <w:r>
                <w:rPr>
                  <w:rStyle w:val="Hyperlink"/>
                </w:rPr>
                <w:t>2025-2031年中国自动驾驶货运卡车市场调查研究与发展前景预测报告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3e8d84e24c1b" w:history="1">
              <w:r>
                <w:rPr>
                  <w:rStyle w:val="Hyperlink"/>
                </w:rPr>
                <w:t>2025-2031年中国自动驾驶货运卡车市场调查研究与发展前景预测报告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3e8d84e24c1b" w:history="1">
                <w:r>
                  <w:rPr>
                    <w:rStyle w:val="Hyperlink"/>
                  </w:rPr>
                  <w:t>https://www.20087.com/7/10/ZiDongJiaShiHuoYunKaCheHangYeFaZhanQianJing.html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货运卡车是物流运输领域的重要创新，已在封闭园区、高速公路及矿区等特定场景开展商业化试运行，通过多传感器融合与高精度定位实现自主行驶与编队运输。自动驾驶货运卡车集成毫米波雷达、激光雷达与视觉摄像头，构建360度环境感知能力，结合高精地图与路径规划算法完成车道保持、变道超车与跟车行驶。自动驾驶货运卡车企业注重车辆动力学控制、制动冗余与远程监控系统的可靠性，确保在长距离运输中的安全性。在港口与矿山，无人卡车实现24小时连续作业，提升运营效率。电子后视镜与车联网通信增强态势感知。安全员随车值守提供应急接管。</w:t>
      </w:r>
      <w:r>
        <w:rPr>
          <w:rFonts w:hint="eastAsia"/>
        </w:rPr>
        <w:br/>
      </w:r>
      <w:r>
        <w:rPr>
          <w:rFonts w:hint="eastAsia"/>
        </w:rPr>
        <w:t>　　未来，自动驾驶货运卡车将向完全无人化与运营网络化方向演进。车路协同技术将利用V2X通信获取交通信号、道路施工与前方事故信息，优化行驶策略。自主充电与补给系统将支持长时间无人值守运行。编队行驶技术将通过无线通信保持车距同步，降低风阻与油耗。远程操作中心将集中监控多车状态，处理复杂场景决策。在物流枢纽，自动驾驶卡车将与自动化装卸系统无缝对接，构建端到端无人运输链。功能安全体系将遵循ISO 26262标准，实现ASIL-D级可靠性。长远来看，自动驾驶货运卡车将从单车智能升级为运输网络智能节点，参与智慧物流、供应链重构与零碳交通体系建设。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3e8d84e24c1b" w:history="1">
        <w:r>
          <w:rPr>
            <w:rStyle w:val="Hyperlink"/>
          </w:rPr>
          <w:t>2025-2031年中国自动驾驶货运卡车市场调查研究与发展前景预测报告</w:t>
        </w:r>
      </w:hyperlink>
      <w:r>
        <w:rPr>
          <w:rFonts w:hint="eastAsia"/>
        </w:rPr>
        <w:t>》依托行业权威数据及长期市场监测信息，系统分析了自动驾驶货运卡车行业的市场规模、供需关系、竞争格局及重点企业经营状况，并结合自动驾驶货运卡车行业发展现状，科学预测了自动驾驶货运卡车市场前景与技术发展方向。报告通过SWOT分析，揭示了自动驾驶货运卡车行业机遇与潜在风险，为投资者提供了全面的现状分析与前景评估，助力挖掘投资价值并优化决策。同时，报告从投资、生产及营销等角度提出可行性建议，为自动驾驶货运卡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自动驾驶货运卡车行业概述</w:t>
      </w:r>
      <w:r>
        <w:rPr>
          <w:rFonts w:hint="eastAsia"/>
        </w:rPr>
        <w:br/>
      </w:r>
      <w:r>
        <w:rPr>
          <w:rFonts w:hint="eastAsia"/>
        </w:rPr>
        <w:t>　　第一节 自动驾驶货运卡车定义与分类</w:t>
      </w:r>
      <w:r>
        <w:rPr>
          <w:rFonts w:hint="eastAsia"/>
        </w:rPr>
        <w:br/>
      </w:r>
      <w:r>
        <w:rPr>
          <w:rFonts w:hint="eastAsia"/>
        </w:rPr>
        <w:t>　　第二节 自动驾驶货运卡车应用领域</w:t>
      </w:r>
      <w:r>
        <w:rPr>
          <w:rFonts w:hint="eastAsia"/>
        </w:rPr>
        <w:br/>
      </w:r>
      <w:r>
        <w:rPr>
          <w:rFonts w:hint="eastAsia"/>
        </w:rPr>
        <w:t>　　第三节 自动驾驶货运卡车行业经济指标分析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一、自动驾驶货运卡车行业赢利性评估</w:t>
      </w:r>
      <w:r>
        <w:rPr>
          <w:rFonts w:hint="eastAsia"/>
        </w:rPr>
        <w:br/>
      </w:r>
      <w:r>
        <w:rPr>
          <w:rFonts w:hint="eastAsia"/>
        </w:rPr>
        <w:t>　　　　二、自动驾驶货运卡车行业成长速度分析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三、自动驾驶货运卡车附加值提升空间探讨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四、自动驾驶货运卡车行业进入壁垒分析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五、自动驾驶货运卡车行业风险性评估</w:t>
      </w:r>
      <w:r>
        <w:rPr>
          <w:rFonts w:hint="eastAsia"/>
        </w:rPr>
        <w:br/>
      </w:r>
      <w:r>
        <w:rPr>
          <w:rFonts w:hint="eastAsia"/>
        </w:rPr>
        <w:t>　　　　六、自动驾驶货运卡车行业周期性分析</w:t>
      </w:r>
      <w:r>
        <w:rPr>
          <w:rFonts w:hint="eastAsia"/>
        </w:rPr>
        <w:br/>
      </w:r>
      <w:r>
        <w:rPr>
          <w:rFonts w:hint="eastAsia"/>
        </w:rPr>
        <w:t>　　　　七、自动驾驶货运卡车行业竞争程度指标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八、自动驾驶货运卡车行业成熟度综合分析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自动驾驶货运卡车产业链及经营模式分析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三、自动驾驶货运卡车销售模式与渠道策略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全球自动驾驶货运卡车市场发展分析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2024-2025年全球自动驾驶货运卡车行业发展分析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一、全球自动驾驶货运卡车行业市场规模与趋势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二、全球自动驾驶货运卡车行业发展特点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三、全球自动驾驶货运卡车行业竞争格局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主要国家与地区自动驾驶货运卡车市场分析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2025-2031年全球自动驾驶货运卡车行业发展趋势与前景预测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一、自动驾驶货运卡车行业发展趋势</w:t>
      </w:r>
      <w:r>
        <w:rPr>
          <w:rFonts w:hint="eastAsia"/>
        </w:rPr>
        <w:br/>
      </w:r>
      <w:r>
        <w:rPr>
          <w:rFonts w:hint="eastAsia"/>
        </w:rPr>
        <w:t>　　　　二、自动驾驶货运卡车行业发展潜力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中国自动驾驶货运卡车行业市场分析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2024-2025年自动驾驶货运卡车产能与投资动态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一、国内自动驾驶货运卡车产能现状与利用效率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二、自动驾驶货运卡车产能扩张与投资动态分析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2025-2031年自动驾驶货运卡车行业产量统计与趋势预测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1、2019-2024年自动驾驶货运卡车产量及增长趋势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2、2019-2024年自动驾驶货运卡车细分产品产量及份额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二、自动驾驶货运卡车产量影响因素分析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2025-2031年自动驾驶货运卡车市场需求与销售分析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一、2024-2025年自动驾驶货运卡车行业需求现状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二、自动驾驶货运卡车客户群体与需求特点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三、2019-2024年自动驾驶货运卡车行业销售规模分析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四、2025-2031年自动驾驶货运卡车市场增长潜力与规模预测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2024-2025年自动驾驶货运卡车行业技术发展现状及趋势分析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自动驾驶货运卡车行业技术发展现状分析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国内外自动驾驶货运卡车行业技术差距分析及差距形成的主要原因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自动驾驶货运卡车行业技术发展方向、趋势预测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提升自动驾驶货运卡车行业技术能力策略建议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中国自动驾驶货运卡车细分市场分析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一、2024-2025年自动驾驶货运卡车主要细分产品市场现状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自动驾驶货运卡车价格机制与竞争策略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自动驾驶货运卡车定价策略与方法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2025-2031年自动驾驶货运卡车价格竞争态势与趋势预测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中国自动驾驶货运卡车行业重点区域市场研究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2024-2025年重点区域自动驾驶货运卡车市场发展概况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二、2019-2024年自动驾驶货运卡车市场需求规模情况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三、2025-2031年自动驾驶货运卡车行业发展潜力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2019-2024年中国自动驾驶货运卡车行业进出口情况分析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自动驾驶货运卡车行业进口规模与来源分析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一、2019-2024年自动驾驶货运卡车进口规模分析</w:t>
      </w:r>
      <w:r>
        <w:rPr>
          <w:rFonts w:hint="eastAsia"/>
        </w:rPr>
        <w:br/>
      </w:r>
      <w:r>
        <w:rPr>
          <w:rFonts w:hint="eastAsia"/>
        </w:rPr>
        <w:t>　　　　二、自动驾驶货运卡车主要进口来源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自动驾驶货运卡车行业出口规模与目的地分析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一、2019-2024年自动驾驶货运卡车出口规模分析</w:t>
      </w:r>
      <w:r>
        <w:rPr>
          <w:rFonts w:hint="eastAsia"/>
        </w:rPr>
        <w:br/>
      </w:r>
      <w:r>
        <w:rPr>
          <w:rFonts w:hint="eastAsia"/>
        </w:rPr>
        <w:t>　　　　二、自动驾驶货运卡车主要出口目的地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2019-2024年中国自动驾驶货运卡车总体规模与财务指标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中国自动驾驶货运卡车行业总体规模分析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一、自动驾驶货运卡车企业数量与结构</w:t>
      </w:r>
      <w:r>
        <w:rPr>
          <w:rFonts w:hint="eastAsia"/>
        </w:rPr>
        <w:br/>
      </w:r>
      <w:r>
        <w:rPr>
          <w:rFonts w:hint="eastAsia"/>
        </w:rPr>
        <w:t>　　　　二、自动驾驶货运卡车从业人员规模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三、自动驾驶货运卡车行业资产状况</w:t>
      </w:r>
      <w:r>
        <w:rPr>
          <w:rFonts w:hint="eastAsia"/>
        </w:rPr>
        <w:br/>
      </w:r>
      <w:r>
        <w:rPr>
          <w:rFonts w:hint="eastAsia"/>
        </w:rPr>
        <w:t>　　第二节 中国自动驾驶货运卡车行业财务指标总体分析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自动驾驶货运卡车行业重点企业经营状况分析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自动驾驶货运卡车重点企业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自动驾驶货运卡车领先企业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自动驾驶货运卡车标杆企业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自动驾驶货运卡车代表企业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自动驾驶货运卡车龙头企业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自动驾驶货运卡车重点企业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中国自动驾驶货运卡车行业竞争格局分析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自动驾驶货运卡车行业竞争格局总览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2024-2025年自动驾驶货运卡车行业竞争力分析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四、自动驾驶货运卡车替代品威胁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2019-2024年自动驾驶货运卡车行业企业并购活动分析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2024-2025年自动驾驶货运卡车行业会展与招投标活动分析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2025年中国自动驾驶货运卡车企业发展策略分析</w:t>
      </w:r>
      <w:r>
        <w:rPr>
          <w:rFonts w:hint="eastAsia"/>
        </w:rPr>
        <w:br/>
      </w:r>
      <w:r>
        <w:rPr>
          <w:rFonts w:hint="eastAsia"/>
        </w:rPr>
        <w:t>　　第一节 自动驾驶货运卡车市场策略分析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二、自动驾驶货运卡车市场细分与目标客户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自动驾驶货运卡车销售策略分析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提高自动驾驶货运卡车企业竞争力建议</w:t>
      </w:r>
      <w:r>
        <w:rPr>
          <w:rFonts w:hint="eastAsia"/>
        </w:rPr>
        <w:br/>
      </w:r>
      <w:r>
        <w:rPr>
          <w:rFonts w:hint="eastAsia"/>
        </w:rPr>
        <w:t>　　　　一、自动驾驶货运卡车技术创新与管理优化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自动驾驶货运卡车品牌战略思考</w:t>
      </w:r>
      <w:r>
        <w:rPr>
          <w:rFonts w:hint="eastAsia"/>
        </w:rPr>
        <w:br/>
      </w:r>
      <w:r>
        <w:rPr>
          <w:rFonts w:hint="eastAsia"/>
        </w:rPr>
        <w:t>　　　　一、自动驾驶货运卡车品牌建设与维护</w:t>
      </w:r>
      <w:r>
        <w:rPr>
          <w:rFonts w:hint="eastAsia"/>
        </w:rPr>
        <w:br/>
      </w:r>
      <w:r>
        <w:rPr>
          <w:rFonts w:hint="eastAsia"/>
        </w:rPr>
        <w:t>　　　　二、自动驾驶货运卡车品牌影响力与市场竞争力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中国自动驾驶货运卡车行业风险与对策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自动驾驶货运卡车行业SWOT分析</w:t>
      </w:r>
      <w:r>
        <w:rPr>
          <w:rFonts w:hint="eastAsia"/>
        </w:rPr>
        <w:br/>
      </w:r>
      <w:r>
        <w:rPr>
          <w:rFonts w:hint="eastAsia"/>
        </w:rPr>
        <w:t>　　　　一、自动驾驶货运卡车行业优势分析</w:t>
      </w:r>
      <w:r>
        <w:rPr>
          <w:rFonts w:hint="eastAsia"/>
        </w:rPr>
        <w:br/>
      </w:r>
      <w:r>
        <w:rPr>
          <w:rFonts w:hint="eastAsia"/>
        </w:rPr>
        <w:t>　　　　二、自动驾驶货运卡车行业劣势分析</w:t>
      </w:r>
      <w:r>
        <w:rPr>
          <w:rFonts w:hint="eastAsia"/>
        </w:rPr>
        <w:br/>
      </w:r>
      <w:r>
        <w:rPr>
          <w:rFonts w:hint="eastAsia"/>
        </w:rPr>
        <w:t>　　　　三、自动驾驶货运卡车市场机会探索</w:t>
      </w:r>
      <w:r>
        <w:rPr>
          <w:rFonts w:hint="eastAsia"/>
        </w:rPr>
        <w:br/>
      </w:r>
      <w:r>
        <w:rPr>
          <w:rFonts w:hint="eastAsia"/>
        </w:rPr>
        <w:t>　　　　四、自动驾驶货运卡车市场威胁评估</w:t>
      </w:r>
      <w:r>
        <w:rPr>
          <w:rFonts w:hint="eastAsia"/>
        </w:rPr>
        <w:br/>
      </w:r>
      <w:r>
        <w:rPr>
          <w:rFonts w:hint="eastAsia"/>
        </w:rPr>
        <w:t>　　第二节 自动驾驶货运卡车行业风险及对策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2025-2031年中国自动驾驶货运卡车行业前景与发展趋势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自动驾驶货运卡车行业发展环境分析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2025-2031年自动驾驶货运卡车行业发展趋势与方向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一、自动驾驶货运卡车行业发展方向预测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二、自动驾驶货运卡车发展趋势分析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2025-2031年自动驾驶货运卡车行业发展潜力与机遇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一、自动驾驶货运卡车市场发展潜力评估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二、自动驾驶货运卡车新兴市场与机遇探索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自动驾驶货运卡车行业研究结论与建议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自动驾驶货运卡车行业发展建议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自动驾驶货运卡车行业类别</w:t>
      </w:r>
      <w:r>
        <w:rPr>
          <w:rFonts w:hint="eastAsia"/>
        </w:rPr>
        <w:br/>
      </w:r>
      <w:r>
        <w:rPr>
          <w:rFonts w:hint="eastAsia"/>
        </w:rPr>
        <w:t>　　图表 自动驾驶货运卡车行业产业链调研</w:t>
      </w:r>
      <w:r>
        <w:rPr>
          <w:rFonts w:hint="eastAsia"/>
        </w:rPr>
        <w:br/>
      </w:r>
      <w:r>
        <w:rPr>
          <w:rFonts w:hint="eastAsia"/>
        </w:rPr>
        <w:t>　　图表 自动驾驶货运卡车行业现状</w:t>
      </w:r>
      <w:r>
        <w:rPr>
          <w:rFonts w:hint="eastAsia"/>
        </w:rPr>
        <w:br/>
      </w:r>
      <w:r>
        <w:rPr>
          <w:rFonts w:hint="eastAsia"/>
        </w:rPr>
        <w:t>　　图表 自动驾驶货运卡车行业标准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2019-2024年中国自动驾驶货运卡车市场规模</w:t>
      </w:r>
      <w:r>
        <w:rPr>
          <w:rFonts w:hint="eastAsia"/>
        </w:rPr>
        <w:br/>
      </w:r>
      <w:r>
        <w:rPr>
          <w:rFonts w:hint="eastAsia"/>
        </w:rPr>
        <w:t>　　图表 2025年中国自动驾驶货运卡车行业产能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2019-2024年中国自动驾驶货运卡车产量</w:t>
      </w:r>
      <w:r>
        <w:rPr>
          <w:rFonts w:hint="eastAsia"/>
        </w:rPr>
        <w:br/>
      </w:r>
      <w:r>
        <w:rPr>
          <w:rFonts w:hint="eastAsia"/>
        </w:rPr>
        <w:t>　　图表 自动驾驶货运卡车行业动态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2025年中国自动驾驶货运卡车行业需求区域调研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2019-2024年中国自动驾驶货运卡车行情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2019-2024年中国自动驾驶货运卡车行业企业数量统计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**地区自动驾驶货运卡车市场规模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**地区自动驾驶货运卡车行业市场需求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**地区自动驾驶货运卡车市场调研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**地区自动驾驶货运卡车行业市场需求分析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**地区自动驾驶货运卡车市场规模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**地区自动驾驶货运卡车行业市场需求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**地区自动驾驶货运卡车市场调研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**地区自动驾驶货运卡车行业市场需求分析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自动驾驶货运卡车行业竞争对手分析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自动驾驶货运卡车重点企业（三）成长能力情况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2025-2031年中国自动驾驶货运卡车市场规模预测</w:t>
      </w:r>
      <w:r>
        <w:rPr>
          <w:rFonts w:hint="eastAsia"/>
        </w:rPr>
        <w:br/>
      </w:r>
      <w:r>
        <w:rPr>
          <w:rFonts w:hint="eastAsia"/>
        </w:rPr>
        <w:t>　　图表 自动驾驶货运卡车行业准入条件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2025-2031年中国自动驾驶货运卡车行业信息化</w:t>
      </w:r>
      <w:r>
        <w:rPr>
          <w:rFonts w:hint="eastAsia"/>
        </w:rPr>
        <w:br/>
      </w:r>
      <w:r>
        <w:rPr>
          <w:rFonts w:hint="eastAsia"/>
        </w:rPr>
        <w:t>　　图表 2025年中国自动驾驶货运卡车市场前景分析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2025-2031年中国自动驾驶货运卡车行业发展趋势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3e8d84e24c1b" w:history="1">
        <w:r>
          <w:rPr>
            <w:rStyle w:val="Hyperlink"/>
          </w:rPr>
          <w:t>2025-2031年中国自动驾驶货运卡车市场调查研究与发展前景预测报告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3e8d84e24c1b" w:history="1">
        <w:r>
          <w:rPr>
            <w:rStyle w:val="Hyperlink"/>
          </w:rPr>
          <w:t>https://www.20087.com/7/10/ZiDongJiaShiHuoYunKaCheHangYeFaZhanQianJing.html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热点：无人货车自动驾驶、自动驾驶货运卡车图片、卡车电动化、自动驾驶 货车、货运卡车、自动驾驶大货车、大货车自动驾驶、自动驾驶送货车、商用车自动驾驶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a40f925ea421a" w:history="1">
      <w:r>
        <w:rPr>
          <w:rStyle w:val="Hyperlink"/>
        </w:rPr>
        <w:t>2025-2031年中国自动驾驶货运卡车市场调查研究与发展前景预测报告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iDongJiaShiHuoYunKaCheHangYeFaZhanQianJing.html" TargetMode="External" Id="R17c63e8d84e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iDongJiaShiHuoYunKaCheHangYeFaZhanQianJing.html" TargetMode="External" Id="R03ca40f925e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2025-09-09T01:48:20Z</dcterms:created>
  <dcterms:modified xsi:type="dcterms:W3CDTF">2025-09-09T02:48:20Z</dcterms:modified>
  <dc:subject>2025-2031年中国自动驾驶货运卡车市场调查研究与发展前景预测报告</dc:subject>
  <dc:title>2025-2031年中国自动驾驶货运卡车市场调查研究与发展前景预测报告</dc:title>
  <cp:keywords>2025-2031年中国自动驾驶货运卡车市场调查研究与发展前景预测报告</cp:keywords>
  <dc:description>2025-2031年中国自动驾驶货运卡车市场调查研究与发展前景预测报告</dc:description>
</cp:coreProperties>
</file>