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bf6a8dfb64c2d" w:history="1">
              <w:r>
                <w:rPr>
                  <w:rStyle w:val="Hyperlink"/>
                </w:rPr>
                <w:t>2026-2032年全球与中国公务机行业调研及市场前景分析报告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bf6a8dfb64c2d" w:history="1">
              <w:r>
                <w:rPr>
                  <w:rStyle w:val="Hyperlink"/>
                </w:rPr>
                <w:t>2026-2032年全球与中国公务机行业调研及市场前景分析报告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bf6a8dfb64c2d" w:history="1">
                <w:r>
                  <w:rPr>
                    <w:rStyle w:val="Hyperlink"/>
                  </w:rPr>
                  <w:t>https://www.20087.com/7/80/GongWuJiDeQianJingQuShi.html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近年来受益于全球经济的复苏和个人财富的增长，尤其是高净值人士和大型企业对私人出行需求的增加。技术进步，如更高效的发动机、先进的飞行控制系统和舒适的客舱设计，提升了公务机的性能和乘坐体验。同时，共享经济模式的引入，如飞行俱乐部和按需包机服务，为更广泛的用户群体提供了进入该市场的渠道。</w:t>
      </w:r>
      <w:r>
        <w:rPr>
          <w:rFonts w:hint="eastAsia"/>
        </w:rPr>
        <w:br/>
      </w:r>
      <w:r>
        <w:rPr>
          <w:rFonts w:hint="eastAsia"/>
        </w:rPr>
        <w:t>　　未来，公务机行业将更加注重个性化服务和环保飞行。个性化服务将通过定制化飞机内饰、飞行路线规划和地面接送服务，满足客户的特定需求。环保飞行则意味着采用更环保的燃料，如可持续航空燃料（SAF），以及研发更节能的飞机设计，以减少碳排放和噪声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bf6a8dfb64c2d" w:history="1">
        <w:r>
          <w:rPr>
            <w:rStyle w:val="Hyperlink"/>
          </w:rPr>
          <w:t>2026-2032年全球与中国公务机行业调研及市场前景分析报告</w:t>
        </w:r>
      </w:hyperlink>
      <w:r>
        <w:rPr>
          <w:rFonts w:hint="eastAsia"/>
        </w:rPr>
        <w:t>》从市场规模、需求变化及价格动态等维度，系统解析了公务机行业的现状与发展趋势。报告深入分析了公务机产业链各环节，科学预测了市场前景与技术发展方向，同时聚焦公务机细分市场特点及重点企业的经营表现，揭示了公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中国公务机概述</w:t>
      </w:r>
      <w:r>
        <w:rPr>
          <w:rFonts w:hint="eastAsia"/>
        </w:rPr>
        <w:br/>
      </w:r>
      <w:r>
        <w:rPr>
          <w:rFonts w:hint="eastAsia"/>
        </w:rPr>
        <w:t>　　第一节 公务机行业定义</w:t>
      </w:r>
      <w:r>
        <w:rPr>
          <w:rFonts w:hint="eastAsia"/>
        </w:rPr>
        <w:br/>
      </w:r>
      <w:r>
        <w:rPr>
          <w:rFonts w:hint="eastAsia"/>
        </w:rPr>
        <w:t>　　第二节 公务机行业发展特性</w:t>
      </w:r>
      <w:r>
        <w:rPr>
          <w:rFonts w:hint="eastAsia"/>
        </w:rPr>
        <w:br/>
      </w:r>
      <w:r>
        <w:rPr>
          <w:rFonts w:hint="eastAsia"/>
        </w:rPr>
        <w:t>　　第三节 公务机产业链分析</w:t>
      </w:r>
      <w:r>
        <w:rPr>
          <w:rFonts w:hint="eastAsia"/>
        </w:rPr>
        <w:br/>
      </w:r>
      <w:r>
        <w:rPr>
          <w:rFonts w:hint="eastAsia"/>
        </w:rPr>
        <w:t>　　第四节 公务机行业生命周期分析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2025-2026年国外公务机市场发展概况</w:t>
      </w:r>
      <w:r>
        <w:rPr>
          <w:rFonts w:hint="eastAsia"/>
        </w:rPr>
        <w:br/>
      </w:r>
      <w:r>
        <w:rPr>
          <w:rFonts w:hint="eastAsia"/>
        </w:rPr>
        <w:t>　　第一节 全球公务机市场发展分析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北美地区主要国家公务机市场概况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欧盟地区主要国家公务机市场概况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亚洲地区主要国家公务机市场概况</w:t>
      </w:r>
      <w:r>
        <w:rPr>
          <w:rFonts w:hint="eastAsia"/>
        </w:rPr>
        <w:br/>
      </w:r>
      <w:r>
        <w:rPr>
          <w:rFonts w:hint="eastAsia"/>
        </w:rPr>
        <w:t>　　第五节 全球公务机市场发展预测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2025-2026年中国公务机发展环境分析</w:t>
      </w:r>
      <w:r>
        <w:rPr>
          <w:rFonts w:hint="eastAsia"/>
        </w:rPr>
        <w:br/>
      </w:r>
      <w:r>
        <w:rPr>
          <w:rFonts w:hint="eastAsia"/>
        </w:rPr>
        <w:t>　　第一节 公务机行业经济环境分析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公务机行业相关发展规划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公务机行业技术发展方向、趋势预测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2025-2026年公务机市场特性分析</w:t>
      </w:r>
      <w:r>
        <w:rPr>
          <w:rFonts w:hint="eastAsia"/>
        </w:rPr>
        <w:br/>
      </w:r>
      <w:r>
        <w:rPr>
          <w:rFonts w:hint="eastAsia"/>
        </w:rPr>
        <w:t>　　第一节 公务机行业集中度分析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2025-2026年公务机行业SWOT分析</w:t>
      </w:r>
      <w:r>
        <w:rPr>
          <w:rFonts w:hint="eastAsia"/>
        </w:rPr>
        <w:br/>
      </w:r>
      <w:r>
        <w:rPr>
          <w:rFonts w:hint="eastAsia"/>
        </w:rPr>
        <w:t>　　　　一、公务机行业优势</w:t>
      </w:r>
      <w:r>
        <w:rPr>
          <w:rFonts w:hint="eastAsia"/>
        </w:rPr>
        <w:br/>
      </w:r>
      <w:r>
        <w:rPr>
          <w:rFonts w:hint="eastAsia"/>
        </w:rPr>
        <w:t>　　　　二、公务机行业劣势</w:t>
      </w:r>
      <w:r>
        <w:rPr>
          <w:rFonts w:hint="eastAsia"/>
        </w:rPr>
        <w:br/>
      </w:r>
      <w:r>
        <w:rPr>
          <w:rFonts w:hint="eastAsia"/>
        </w:rPr>
        <w:t>　　　　三、公务机行业机会</w:t>
      </w:r>
      <w:r>
        <w:rPr>
          <w:rFonts w:hint="eastAsia"/>
        </w:rPr>
        <w:br/>
      </w:r>
      <w:r>
        <w:rPr>
          <w:rFonts w:hint="eastAsia"/>
        </w:rPr>
        <w:t>　　　　四、公务机行业风险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2025-2026年中国公务机市场现状分析</w:t>
      </w:r>
      <w:r>
        <w:rPr>
          <w:rFonts w:hint="eastAsia"/>
        </w:rPr>
        <w:br/>
      </w:r>
      <w:r>
        <w:rPr>
          <w:rFonts w:hint="eastAsia"/>
        </w:rPr>
        <w:t>　　第二节 中国公务机行业产量情况分析及预测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一、公务机总体产能规模</w:t>
      </w:r>
      <w:r>
        <w:rPr>
          <w:rFonts w:hint="eastAsia"/>
        </w:rPr>
        <w:br/>
      </w:r>
      <w:r>
        <w:rPr>
          <w:rFonts w:hint="eastAsia"/>
        </w:rPr>
        <w:t>　　　　二、公务机生产区域分布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三、2020-2025年中国公务机产量统计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三、2026-2032年中国公务机产量预测</w:t>
      </w:r>
      <w:r>
        <w:rPr>
          <w:rFonts w:hint="eastAsia"/>
        </w:rPr>
        <w:br/>
      </w:r>
      <w:r>
        <w:rPr>
          <w:rFonts w:hint="eastAsia"/>
        </w:rPr>
        <w:t>　　第三节 中国公务机市场需求分析及预测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二、2020-2025年中国公务机市场需求量统计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三、2026-2032年中国公务机市场需求量预测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中国公务机价格趋势分析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一、2020-2025年中国公务机市场价格趋势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二、2026-2032年中国公务机市场价格走势预测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2020-2025年公务机行业经济运行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2020-2025年中国公务机行业盈利能力分析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2020-2025年中国公务机行业发展能力分析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2020-2025年公务机行业偿债能力分析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2020-2025年公务机制造企业数量分析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第三节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第四节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第五节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第六节 **地区公务机市场发展分析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2020-2025年中国公务机进出口分析</w:t>
      </w:r>
      <w:r>
        <w:rPr>
          <w:rFonts w:hint="eastAsia"/>
        </w:rPr>
        <w:br/>
      </w:r>
      <w:r>
        <w:rPr>
          <w:rFonts w:hint="eastAsia"/>
        </w:rPr>
        <w:t>　　第一节 公务机进口情况分析</w:t>
      </w:r>
      <w:r>
        <w:rPr>
          <w:rFonts w:hint="eastAsia"/>
        </w:rPr>
        <w:br/>
      </w:r>
      <w:r>
        <w:rPr>
          <w:rFonts w:hint="eastAsia"/>
        </w:rPr>
        <w:t>　　第二节 公务机出口情况分析</w:t>
      </w:r>
      <w:r>
        <w:rPr>
          <w:rFonts w:hint="eastAsia"/>
        </w:rPr>
        <w:br/>
      </w:r>
      <w:r>
        <w:rPr>
          <w:rFonts w:hint="eastAsia"/>
        </w:rPr>
        <w:t>　　第三节 影响公务机进出口因素分析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主要公务机生产企业及竞争格局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公务机行业投资战略研究</w:t>
      </w:r>
      <w:r>
        <w:rPr>
          <w:rFonts w:hint="eastAsia"/>
        </w:rPr>
        <w:br/>
      </w:r>
      <w:r>
        <w:rPr>
          <w:rFonts w:hint="eastAsia"/>
        </w:rPr>
        <w:t>　　第一节 公务机行业发展战略研究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对我国公务机品牌的战略思考</w:t>
      </w:r>
      <w:r>
        <w:rPr>
          <w:rFonts w:hint="eastAsia"/>
        </w:rPr>
        <w:br/>
      </w:r>
      <w:r>
        <w:rPr>
          <w:rFonts w:hint="eastAsia"/>
        </w:rPr>
        <w:t>　　　　一、公务机品牌的重要性</w:t>
      </w:r>
      <w:r>
        <w:rPr>
          <w:rFonts w:hint="eastAsia"/>
        </w:rPr>
        <w:br/>
      </w:r>
      <w:r>
        <w:rPr>
          <w:rFonts w:hint="eastAsia"/>
        </w:rPr>
        <w:t>　　　　二、公务机实施品牌战略的意义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四、我国公务机企业的品牌战略</w:t>
      </w:r>
      <w:r>
        <w:rPr>
          <w:rFonts w:hint="eastAsia"/>
        </w:rPr>
        <w:br/>
      </w:r>
      <w:r>
        <w:rPr>
          <w:rFonts w:hint="eastAsia"/>
        </w:rPr>
        <w:t>　　　　五、公务机品牌战略管理的策略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公务机经营策略分析</w:t>
      </w:r>
      <w:r>
        <w:rPr>
          <w:rFonts w:hint="eastAsia"/>
        </w:rPr>
        <w:br/>
      </w:r>
      <w:r>
        <w:rPr>
          <w:rFonts w:hint="eastAsia"/>
        </w:rPr>
        <w:t>　　　　一、公务机市场细分策略</w:t>
      </w:r>
      <w:r>
        <w:rPr>
          <w:rFonts w:hint="eastAsia"/>
        </w:rPr>
        <w:br/>
      </w:r>
      <w:r>
        <w:rPr>
          <w:rFonts w:hint="eastAsia"/>
        </w:rPr>
        <w:t>　　　　二、公务机市场创新策略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2025-2026年公务机市场前景分析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2026-2032年公务机行业发展趋势预测</w:t>
      </w:r>
      <w:r>
        <w:rPr>
          <w:rFonts w:hint="eastAsia"/>
        </w:rPr>
        <w:br/>
      </w:r>
      <w:r>
        <w:rPr>
          <w:rFonts w:hint="eastAsia"/>
        </w:rPr>
        <w:t>　　第三节 公务机行业投资风险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公务机投资建议</w:t>
      </w:r>
      <w:r>
        <w:rPr>
          <w:rFonts w:hint="eastAsia"/>
        </w:rPr>
        <w:br/>
      </w:r>
      <w:r>
        <w:rPr>
          <w:rFonts w:hint="eastAsia"/>
        </w:rPr>
        <w:t>　　第一节 公务机行业投资环境分析</w:t>
      </w:r>
      <w:r>
        <w:rPr>
          <w:rFonts w:hint="eastAsia"/>
        </w:rPr>
        <w:br/>
      </w:r>
      <w:r>
        <w:rPr>
          <w:rFonts w:hint="eastAsia"/>
        </w:rPr>
        <w:t>　　第二节 公务机行业投资进入壁垒分析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公务机行业历程</w:t>
      </w:r>
      <w:r>
        <w:rPr>
          <w:rFonts w:hint="eastAsia"/>
        </w:rPr>
        <w:br/>
      </w:r>
      <w:r>
        <w:rPr>
          <w:rFonts w:hint="eastAsia"/>
        </w:rPr>
        <w:t>　　图表 公务机行业生命周期</w:t>
      </w:r>
      <w:r>
        <w:rPr>
          <w:rFonts w:hint="eastAsia"/>
        </w:rPr>
        <w:br/>
      </w:r>
      <w:r>
        <w:rPr>
          <w:rFonts w:hint="eastAsia"/>
        </w:rPr>
        <w:t>　　图表 公务机行业产业链分析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2026年中国公务机行业需求领域分布格局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2020-2025年中国公务机出口金额分析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2026年中国公务机进口国家及地区分析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2026年中国公务机出口国家及地区分析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2026-2032年中国公务机市场需求量预测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2026-2032年中国公务机行业市场容量预测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bf6a8dfb64c2d" w:history="1">
        <w:r>
          <w:rPr>
            <w:rStyle w:val="Hyperlink"/>
          </w:rPr>
          <w:t>2026-2032年全球与中国公务机行业调研及市场前景分析报告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bf6a8dfb64c2d" w:history="1">
        <w:r>
          <w:rPr>
            <w:rStyle w:val="Hyperlink"/>
          </w:rPr>
          <w:t>https://www.20087.com/7/80/GongWuJiDeQianJingQuShi.html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650a627164924" w:history="1">
      <w:r>
        <w:rPr>
          <w:rStyle w:val="Hyperlink"/>
        </w:rPr>
        <w:t>2026-2032年全球与中国公务机行业调研及市场前景分析报告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ongWuJiDeQianJingQuShi.html" TargetMode="External" Id="R146bf6a8dfb6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ongWuJiDeQianJingQuShi.html" TargetMode="External" Id="R6b9650a62716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2025-09-20T04:14:00Z</dcterms:created>
  <dcterms:modified xsi:type="dcterms:W3CDTF">2025-09-20T05:14:00Z</dcterms:modified>
  <dc:subject>2026-2032年全球与中国公务机行业调研及市场前景分析报告</dc:subject>
  <dc:title>2026-2032年全球与中国公务机行业调研及市场前景分析报告</dc:title>
  <cp:keywords>2026-2032年全球与中国公务机行业调研及市场前景分析报告</cp:keywords>
  <dc:description>2026-2032年全球与中国公务机行业调研及市场前景分析报告</dc:description>
</cp:coreProperties>
</file>