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b0edad5b3477d" w:history="1">
              <w:r>
                <w:rPr>
                  <w:rStyle w:val="Hyperlink"/>
                </w:rPr>
                <w:t>中国地铁工程行业发展现状分析与市场前景预测报告（2024-2030年）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b0edad5b3477d" w:history="1">
              <w:r>
                <w:rPr>
                  <w:rStyle w:val="Hyperlink"/>
                </w:rPr>
                <w:t>中国地铁工程行业发展现状分析与市场前景预测报告（2024-2030年）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b0edad5b3477d" w:history="1">
                <w:r>
                  <w:rPr>
                    <w:rStyle w:val="Hyperlink"/>
                  </w:rPr>
                  <w:t>https://www.20087.com/7/60/DiTieGongChengShiChangJingZhengY.html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工程在全球各大城市中发挥着缓解交通拥堵、促进城市一体化和提升居民生活质量的作用。随着城市化进程的加速，地铁建设正经历着前所未有的扩张，尤其是在发展中国家的城市中心。技术创新，如盾构机施工和地下空间开发，不仅加快了建设速度，也提高了工程的安全性和成本效益。</w:t>
      </w:r>
      <w:r>
        <w:rPr>
          <w:rFonts w:hint="eastAsia"/>
        </w:rPr>
        <w:br/>
      </w:r>
      <w:r>
        <w:rPr>
          <w:rFonts w:hint="eastAsia"/>
        </w:rPr>
        <w:t>　　未来，地铁工程将更加注重智能化和可持续性。智能地铁系统，包括无人驾驶列车、智能票务和乘客信息系统，将提升运营效率和乘客体验。同时，绿色建筑和能源管理技术的应用，如太阳能供电和雨水收集系统，将减少地铁工程对环境的影响，推动城市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b0edad5b3477d" w:history="1">
        <w:r>
          <w:rPr>
            <w:rStyle w:val="Hyperlink"/>
          </w:rPr>
          <w:t>中国地铁工程行业发展现状分析与市场前景预测报告（2024-2030年）</w:t>
        </w:r>
      </w:hyperlink>
      <w:r>
        <w:rPr>
          <w:rFonts w:hint="eastAsia"/>
        </w:rPr>
        <w:t>》基于权威机构及地铁工程相关协会等渠道的资料数据，全方位分析了地铁工程行业的现状、市场需求及市场规模。地铁工程报告详细探讨了产业链结构、价格趋势，并对地铁工程各细分市场进行了研究。同时，预测了地铁工程市场前景与发展趋势，剖析了品牌竞争状态、市场集中度，以及地铁工程重点企业的表现。此外，地铁工程报告还揭示了行业发展的潜在风险与机遇，为地铁工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地铁工程概述</w:t>
      </w:r>
      <w:r>
        <w:rPr>
          <w:rFonts w:hint="eastAsia"/>
        </w:rPr>
        <w:br/>
      </w:r>
      <w:r>
        <w:rPr>
          <w:rFonts w:hint="eastAsia"/>
        </w:rPr>
        <w:t>　　第一节 地铁工程定义</w:t>
      </w:r>
      <w:r>
        <w:rPr>
          <w:rFonts w:hint="eastAsia"/>
        </w:rPr>
        <w:br/>
      </w:r>
      <w:r>
        <w:rPr>
          <w:rFonts w:hint="eastAsia"/>
        </w:rPr>
        <w:t>　　第二节 地铁工程行业发展历程</w:t>
      </w:r>
      <w:r>
        <w:rPr>
          <w:rFonts w:hint="eastAsia"/>
        </w:rPr>
        <w:br/>
      </w:r>
      <w:r>
        <w:rPr>
          <w:rFonts w:hint="eastAsia"/>
        </w:rPr>
        <w:t>　　第三节 地铁工程分类情况</w:t>
      </w:r>
      <w:r>
        <w:rPr>
          <w:rFonts w:hint="eastAsia"/>
        </w:rPr>
        <w:br/>
      </w:r>
      <w:r>
        <w:rPr>
          <w:rFonts w:hint="eastAsia"/>
        </w:rPr>
        <w:t>　　第四节 地铁工程产业链分析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二、地铁工程产业链模型分析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2019-2024年中国地铁工程行业发展政策环境分析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2019-2024年中国地铁工程行业发展社会环境分析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中国地铁工程生产现状分析</w:t>
      </w:r>
      <w:r>
        <w:rPr>
          <w:rFonts w:hint="eastAsia"/>
        </w:rPr>
        <w:br/>
      </w:r>
      <w:r>
        <w:rPr>
          <w:rFonts w:hint="eastAsia"/>
        </w:rPr>
        <w:t>　　第一节 地铁工程行业总体规模</w:t>
      </w:r>
      <w:r>
        <w:rPr>
          <w:rFonts w:hint="eastAsia"/>
        </w:rPr>
        <w:br/>
      </w:r>
      <w:r>
        <w:rPr>
          <w:rFonts w:hint="eastAsia"/>
        </w:rPr>
        <w:t>　　第一节 地铁工程产能概况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地铁工程产量概况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地铁工程产业的生命周期分析</w:t>
      </w:r>
      <w:r>
        <w:rPr>
          <w:rFonts w:hint="eastAsia"/>
        </w:rPr>
        <w:br/>
      </w:r>
      <w:r>
        <w:rPr>
          <w:rFonts w:hint="eastAsia"/>
        </w:rPr>
        <w:t>　　第五节 地铁工程产业供需情况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地铁工程国内产品价格走势及影响因素分析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2024年我国地铁工程行业发展现状分析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我国地铁工程行业发展现状</w:t>
      </w:r>
      <w:r>
        <w:rPr>
          <w:rFonts w:hint="eastAsia"/>
        </w:rPr>
        <w:br/>
      </w:r>
      <w:r>
        <w:rPr>
          <w:rFonts w:hint="eastAsia"/>
        </w:rPr>
        <w:t>　　　　一、地铁工程行业品牌发展现状</w:t>
      </w:r>
      <w:r>
        <w:rPr>
          <w:rFonts w:hint="eastAsia"/>
        </w:rPr>
        <w:br/>
      </w:r>
      <w:r>
        <w:rPr>
          <w:rFonts w:hint="eastAsia"/>
        </w:rPr>
        <w:t>　　　　二、地铁工程行业需求市场现状</w:t>
      </w:r>
      <w:r>
        <w:rPr>
          <w:rFonts w:hint="eastAsia"/>
        </w:rPr>
        <w:br/>
      </w:r>
      <w:r>
        <w:rPr>
          <w:rFonts w:hint="eastAsia"/>
        </w:rPr>
        <w:t>　　　　三、地铁工程市场需求层次分析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四、我国地铁工程市场走向分析</w:t>
      </w:r>
      <w:r>
        <w:rPr>
          <w:rFonts w:hint="eastAsia"/>
        </w:rPr>
        <w:br/>
      </w:r>
      <w:r>
        <w:rPr>
          <w:rFonts w:hint="eastAsia"/>
        </w:rPr>
        <w:t>　　第二节 中国地铁工程产品技术分析</w:t>
      </w:r>
      <w:r>
        <w:rPr>
          <w:rFonts w:hint="eastAsia"/>
        </w:rPr>
        <w:br/>
      </w:r>
      <w:r>
        <w:rPr>
          <w:rFonts w:hint="eastAsia"/>
        </w:rPr>
        <w:t>　　　　一、2024年地铁工程产品技术变化特点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二、2024年地铁工程产品市场的新技术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三、2024年地铁工程产品市场现状分析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中国地铁工程行业存在的问题</w:t>
      </w:r>
      <w:r>
        <w:rPr>
          <w:rFonts w:hint="eastAsia"/>
        </w:rPr>
        <w:br/>
      </w:r>
      <w:r>
        <w:rPr>
          <w:rFonts w:hint="eastAsia"/>
        </w:rPr>
        <w:t>　　　　一、地铁工程产品市场存在的主要问题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二、国内地铁工程产品市场的三大瓶颈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三、地铁工程产品市场遭遇的规模难题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对中国地铁工程市场的分析及思考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一、地铁工程市场特点</w:t>
      </w:r>
      <w:r>
        <w:rPr>
          <w:rFonts w:hint="eastAsia"/>
        </w:rPr>
        <w:br/>
      </w:r>
      <w:r>
        <w:rPr>
          <w:rFonts w:hint="eastAsia"/>
        </w:rPr>
        <w:t>　　　　二、地铁工程市场调研</w:t>
      </w:r>
      <w:r>
        <w:rPr>
          <w:rFonts w:hint="eastAsia"/>
        </w:rPr>
        <w:br/>
      </w:r>
      <w:r>
        <w:rPr>
          <w:rFonts w:hint="eastAsia"/>
        </w:rPr>
        <w:t>　　　　三、地铁工程市场变化的方向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四、中国地铁工程行业发展的新思路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五、对中国地铁工程行业发展的思考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2024年中国地铁工程行业发展概况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2024年中国地铁工程市场发展现状分析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2024年中国地铁工程行业发展特点分析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2024年中国地铁工程行业市场供需分析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地铁工程行业市场竞争策略分析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地铁工程市场竞争策略分析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一、地铁工程市场增长潜力分析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二、地铁工程产品竞争策略分析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地铁工程企业竞争策略分析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一、2024-2030年我国地铁工程市场竞争趋势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三、2024-2030年地铁工程行业竞争策略分析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地铁工程行业投资与趋势预测分析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2024年地铁工程行业投资情况分析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地铁工程行业投资机会分析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一、地铁工程投资项目分析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二、可以投资的地铁工程模式</w:t>
      </w:r>
      <w:r>
        <w:rPr>
          <w:rFonts w:hint="eastAsia"/>
        </w:rPr>
        <w:br/>
      </w:r>
      <w:r>
        <w:rPr>
          <w:rFonts w:hint="eastAsia"/>
        </w:rPr>
        <w:t>　　　　三、2024年地铁工程投资机会</w:t>
      </w:r>
      <w:r>
        <w:rPr>
          <w:rFonts w:hint="eastAsia"/>
        </w:rPr>
        <w:br/>
      </w:r>
      <w:r>
        <w:rPr>
          <w:rFonts w:hint="eastAsia"/>
        </w:rPr>
        <w:t>　　　　四、2024年地铁工程投资新方向</w:t>
      </w:r>
      <w:r>
        <w:rPr>
          <w:rFonts w:hint="eastAsia"/>
        </w:rPr>
        <w:br/>
      </w:r>
      <w:r>
        <w:rPr>
          <w:rFonts w:hint="eastAsia"/>
        </w:rPr>
        <w:t>　　第三节 地铁工程行业趋势预测分析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一、2024年地铁工程市场的趋势预测</w:t>
      </w:r>
      <w:r>
        <w:rPr>
          <w:rFonts w:hint="eastAsia"/>
        </w:rPr>
        <w:br/>
      </w:r>
      <w:r>
        <w:rPr>
          <w:rFonts w:hint="eastAsia"/>
        </w:rPr>
        <w:t>　　　　二、2024年地铁工程市场面临的发展商机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2024-2030年中国地铁工程行业趋势预测分析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2024-2030年中国地铁工程行业发展预测分析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一、未来地铁工程发展分析</w:t>
      </w:r>
      <w:r>
        <w:rPr>
          <w:rFonts w:hint="eastAsia"/>
        </w:rPr>
        <w:br/>
      </w:r>
      <w:r>
        <w:rPr>
          <w:rFonts w:hint="eastAsia"/>
        </w:rPr>
        <w:t>　　　　二、未来地铁工程行业技术开发方向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2024-2030年中国地铁工程行业市场前景分析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地铁工程上游原材料供应状况分析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地铁工程行业上下游行业调研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四、行业新动态及其对地铁工程行业的影响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五、行业竞争状况及其对地铁工程行业的意义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2024-2030年地铁工程行业发展趋势及投资前景分析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当前地铁工程存在的问题</w:t>
      </w:r>
      <w:r>
        <w:rPr>
          <w:rFonts w:hint="eastAsia"/>
        </w:rPr>
        <w:br/>
      </w:r>
      <w:r>
        <w:rPr>
          <w:rFonts w:hint="eastAsia"/>
        </w:rPr>
        <w:t>　　第二节 地铁工程未来发展预测分析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一、中国地铁工程发展方向分析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二、2024-2030年中国地铁工程行业发展规模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三、2024-2030年中国地铁工程行业发展趋势预测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2024-2030年中国地铁工程行业投资前景分析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地铁工程国内重点生产厂家分析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宏润建设集团股份有限公司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中国中铁股份有限公司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地铁工程地区销售分析</w:t>
      </w:r>
      <w:r>
        <w:rPr>
          <w:rFonts w:hint="eastAsia"/>
        </w:rPr>
        <w:br/>
      </w:r>
      <w:r>
        <w:rPr>
          <w:rFonts w:hint="eastAsia"/>
        </w:rPr>
        <w:t>　　第一节 中国地铁工程区域销售市场结构变化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地铁工程“东北地区”销售分析</w:t>
      </w:r>
      <w:r>
        <w:rPr>
          <w:rFonts w:hint="eastAsia"/>
        </w:rPr>
        <w:br/>
      </w:r>
      <w:r>
        <w:rPr>
          <w:rFonts w:hint="eastAsia"/>
        </w:rPr>
        <w:t>　　第三节 地铁工程“华北地区”销售分析</w:t>
      </w:r>
      <w:r>
        <w:rPr>
          <w:rFonts w:hint="eastAsia"/>
        </w:rPr>
        <w:br/>
      </w:r>
      <w:r>
        <w:rPr>
          <w:rFonts w:hint="eastAsia"/>
        </w:rPr>
        <w:t>　　第四节 地铁工程“中南地区”销售分析</w:t>
      </w:r>
      <w:r>
        <w:rPr>
          <w:rFonts w:hint="eastAsia"/>
        </w:rPr>
        <w:br/>
      </w:r>
      <w:r>
        <w:rPr>
          <w:rFonts w:hint="eastAsia"/>
        </w:rPr>
        <w:t>　　第五节 地铁工程“华东地区”销售分析</w:t>
      </w:r>
      <w:r>
        <w:rPr>
          <w:rFonts w:hint="eastAsia"/>
        </w:rPr>
        <w:br/>
      </w:r>
      <w:r>
        <w:rPr>
          <w:rFonts w:hint="eastAsia"/>
        </w:rPr>
        <w:t>　　第六节 地铁工程“西北地区”销售分析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2024-2030年中国地铁工程行业投资规划建议研究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2024-2030年中国地铁工程行业投资前景研究分析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一、地铁工程投资前景研究</w:t>
      </w:r>
      <w:r>
        <w:rPr>
          <w:rFonts w:hint="eastAsia"/>
        </w:rPr>
        <w:br/>
      </w:r>
      <w:r>
        <w:rPr>
          <w:rFonts w:hint="eastAsia"/>
        </w:rPr>
        <w:t>　　　　二、地铁工程行业投资筹划策略</w:t>
      </w:r>
      <w:r>
        <w:rPr>
          <w:rFonts w:hint="eastAsia"/>
        </w:rPr>
        <w:br/>
      </w:r>
      <w:r>
        <w:rPr>
          <w:rFonts w:hint="eastAsia"/>
        </w:rPr>
        <w:t>　　　　三、2024年地铁工程品牌竞争战略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2024-2030年中国地铁工程行业品牌建设策略</w:t>
      </w:r>
      <w:r>
        <w:rPr>
          <w:rFonts w:hint="eastAsia"/>
        </w:rPr>
        <w:br/>
      </w:r>
      <w:r>
        <w:rPr>
          <w:rFonts w:hint="eastAsia"/>
        </w:rPr>
        <w:t>　　　　一、地铁工程产品的规划</w:t>
      </w:r>
      <w:r>
        <w:rPr>
          <w:rFonts w:hint="eastAsia"/>
        </w:rPr>
        <w:br/>
      </w:r>
      <w:r>
        <w:rPr>
          <w:rFonts w:hint="eastAsia"/>
        </w:rPr>
        <w:t>　　　　二、地铁工程产品的建设</w:t>
      </w:r>
      <w:r>
        <w:rPr>
          <w:rFonts w:hint="eastAsia"/>
        </w:rPr>
        <w:br/>
      </w:r>
      <w:r>
        <w:rPr>
          <w:rFonts w:hint="eastAsia"/>
        </w:rPr>
        <w:t>　　　　三、地铁工程业成功之道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中国地铁工程行业市场发展趋势预测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地铁工程产品投资机会</w:t>
      </w:r>
      <w:r>
        <w:rPr>
          <w:rFonts w:hint="eastAsia"/>
        </w:rPr>
        <w:br/>
      </w:r>
      <w:r>
        <w:rPr>
          <w:rFonts w:hint="eastAsia"/>
        </w:rPr>
        <w:t>　　第三节 地铁工程产品投资前景分析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全国轨道交通建设情况</w:t>
      </w:r>
      <w:r>
        <w:rPr>
          <w:rFonts w:hint="eastAsia"/>
        </w:rPr>
        <w:br/>
      </w:r>
      <w:r>
        <w:rPr>
          <w:rFonts w:hint="eastAsia"/>
        </w:rPr>
        <w:t>　　图表 21 2019-2024年城市轨道交通里程数大幅增长</w:t>
      </w:r>
      <w:r>
        <w:rPr>
          <w:rFonts w:hint="eastAsia"/>
        </w:rPr>
        <w:br/>
      </w:r>
      <w:r>
        <w:rPr>
          <w:rFonts w:hint="eastAsia"/>
        </w:rPr>
        <w:t>　　图表 22 2019-2024年我国地铁工程产品行业投资增速分析</w:t>
      </w:r>
      <w:r>
        <w:rPr>
          <w:rFonts w:hint="eastAsia"/>
        </w:rPr>
        <w:br/>
      </w:r>
      <w:r>
        <w:rPr>
          <w:rFonts w:hint="eastAsia"/>
        </w:rPr>
        <w:t>　　图表 23 中国地铁城市一览</w:t>
      </w:r>
      <w:r>
        <w:rPr>
          <w:rFonts w:hint="eastAsia"/>
        </w:rPr>
        <w:br/>
      </w:r>
      <w:r>
        <w:rPr>
          <w:rFonts w:hint="eastAsia"/>
        </w:rPr>
        <w:t>　　图表 24 2024-2030年我国地铁工程行业同业竞争风险及控制策略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25 隧道股份财务简况</w:t>
      </w:r>
      <w:r>
        <w:rPr>
          <w:rFonts w:hint="eastAsia"/>
        </w:rPr>
        <w:br/>
      </w:r>
      <w:r>
        <w:rPr>
          <w:rFonts w:hint="eastAsia"/>
        </w:rPr>
        <w:t>　　图表 26 隧道股份主要财务指标</w:t>
      </w:r>
      <w:r>
        <w:rPr>
          <w:rFonts w:hint="eastAsia"/>
        </w:rPr>
        <w:br/>
      </w:r>
      <w:r>
        <w:rPr>
          <w:rFonts w:hint="eastAsia"/>
        </w:rPr>
        <w:t>　　图表 27 宏润建设财务简况</w:t>
      </w:r>
      <w:r>
        <w:rPr>
          <w:rFonts w:hint="eastAsia"/>
        </w:rPr>
        <w:br/>
      </w:r>
      <w:r>
        <w:rPr>
          <w:rFonts w:hint="eastAsia"/>
        </w:rPr>
        <w:t>　　图表 28 宏润建设主要财务指标</w:t>
      </w:r>
      <w:r>
        <w:rPr>
          <w:rFonts w:hint="eastAsia"/>
        </w:rPr>
        <w:br/>
      </w:r>
      <w:r>
        <w:rPr>
          <w:rFonts w:hint="eastAsia"/>
        </w:rPr>
        <w:t>　　图表 29 粤水电财务简况</w:t>
      </w:r>
      <w:r>
        <w:rPr>
          <w:rFonts w:hint="eastAsia"/>
        </w:rPr>
        <w:br/>
      </w:r>
      <w:r>
        <w:rPr>
          <w:rFonts w:hint="eastAsia"/>
        </w:rPr>
        <w:t>　　图表 30 粤水电主要财务指标</w:t>
      </w:r>
      <w:r>
        <w:rPr>
          <w:rFonts w:hint="eastAsia"/>
        </w:rPr>
        <w:br/>
      </w:r>
      <w:r>
        <w:rPr>
          <w:rFonts w:hint="eastAsia"/>
        </w:rPr>
        <w:t>　　图表 31 中国中铁财务简况</w:t>
      </w:r>
      <w:r>
        <w:rPr>
          <w:rFonts w:hint="eastAsia"/>
        </w:rPr>
        <w:br/>
      </w:r>
      <w:r>
        <w:rPr>
          <w:rFonts w:hint="eastAsia"/>
        </w:rPr>
        <w:t>　　图表 32 中国中铁主要财务指标</w:t>
      </w:r>
      <w:r>
        <w:rPr>
          <w:rFonts w:hint="eastAsia"/>
        </w:rPr>
        <w:br/>
      </w:r>
      <w:r>
        <w:rPr>
          <w:rFonts w:hint="eastAsia"/>
        </w:rPr>
        <w:t>　　图表 33 中国铁建财务简况</w:t>
      </w:r>
      <w:r>
        <w:rPr>
          <w:rFonts w:hint="eastAsia"/>
        </w:rPr>
        <w:br/>
      </w:r>
      <w:r>
        <w:rPr>
          <w:rFonts w:hint="eastAsia"/>
        </w:rPr>
        <w:t>　　图表 34 中国铁建主要财务指标</w:t>
      </w:r>
      <w:r>
        <w:rPr>
          <w:rFonts w:hint="eastAsia"/>
        </w:rPr>
        <w:br/>
      </w:r>
      <w:r>
        <w:rPr>
          <w:rFonts w:hint="eastAsia"/>
        </w:rPr>
        <w:t>　　图表 35 2019-2024年中国地铁工程区域销售市场结构变化</w:t>
      </w:r>
      <w:r>
        <w:rPr>
          <w:rFonts w:hint="eastAsia"/>
        </w:rPr>
        <w:br/>
      </w:r>
      <w:r>
        <w:rPr>
          <w:rFonts w:hint="eastAsia"/>
        </w:rPr>
        <w:t>　　图表 36 2019-2024年东北地区地铁工程行业盈利能力变化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37 2019-2024年华北地区地铁工程行业盈利能力变化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38 2019-2024年中南地区地铁工程行业盈利能力变化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39 2019-2024年华东地区地铁工程行业盈利能力变化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40 2019-2024年华东地区地铁工程行业盈利能力变化</w:t>
      </w:r>
      <w:r>
        <w:rPr>
          <w:rFonts w:hint="eastAsia"/>
        </w:rPr>
        <w:br/>
      </w:r>
      <w:r>
        <w:rPr>
          <w:rFonts w:hint="eastAsia"/>
        </w:rPr>
        <w:t>　　图表 41 地铁与轻轨的申请条件</w:t>
      </w:r>
      <w:r>
        <w:rPr>
          <w:rFonts w:hint="eastAsia"/>
        </w:rPr>
        <w:br/>
      </w:r>
      <w:r>
        <w:rPr>
          <w:rFonts w:hint="eastAsia"/>
        </w:rPr>
        <w:t>　　图表 42 符合地铁建设条件的城市</w:t>
      </w:r>
      <w:r>
        <w:rPr>
          <w:rFonts w:hint="eastAsia"/>
        </w:rPr>
        <w:br/>
      </w:r>
      <w:r>
        <w:rPr>
          <w:rFonts w:hint="eastAsia"/>
        </w:rPr>
        <w:t>　　图表 43 地铁建设投资总额预测</w:t>
      </w:r>
      <w:r>
        <w:rPr>
          <w:rFonts w:hint="eastAsia"/>
        </w:rPr>
        <w:br/>
      </w:r>
      <w:r>
        <w:rPr>
          <w:rFonts w:hint="eastAsia"/>
        </w:rPr>
        <w:t>　　图表 44 分地区预测的地铁建设投资额（亿元）</w:t>
      </w:r>
      <w:r>
        <w:rPr>
          <w:rFonts w:hint="eastAsia"/>
        </w:rPr>
        <w:br/>
      </w:r>
      <w:r>
        <w:rPr>
          <w:rFonts w:hint="eastAsia"/>
        </w:rPr>
        <w:t>　　图表 45 地铁建设投资项目与投资额占比</w:t>
      </w:r>
      <w:r>
        <w:rPr>
          <w:rFonts w:hint="eastAsia"/>
        </w:rPr>
        <w:br/>
      </w:r>
      <w:r>
        <w:rPr>
          <w:rFonts w:hint="eastAsia"/>
        </w:rPr>
        <w:t>　　图表 46 各城市预测的地铁建设投资额（亿元）</w:t>
      </w:r>
      <w:r>
        <w:rPr>
          <w:rFonts w:hint="eastAsia"/>
        </w:rPr>
        <w:br/>
      </w:r>
      <w:r>
        <w:rPr>
          <w:rFonts w:hint="eastAsia"/>
        </w:rPr>
        <w:t>　　图表 47 地铁工程技术应用注意事项分析</w:t>
      </w:r>
      <w:r>
        <w:rPr>
          <w:rFonts w:hint="eastAsia"/>
        </w:rPr>
        <w:br/>
      </w:r>
      <w:r>
        <w:rPr>
          <w:rFonts w:hint="eastAsia"/>
        </w:rPr>
        <w:t>　　图表 48 地铁工程项目投资注意事项图</w:t>
      </w:r>
      <w:r>
        <w:rPr>
          <w:rFonts w:hint="eastAsia"/>
        </w:rPr>
        <w:br/>
      </w:r>
      <w:r>
        <w:rPr>
          <w:rFonts w:hint="eastAsia"/>
        </w:rPr>
        <w:t>　　图表 49 地铁工程行业生产开发注意事项</w:t>
      </w:r>
      <w:r>
        <w:rPr>
          <w:rFonts w:hint="eastAsia"/>
        </w:rPr>
        <w:br/>
      </w:r>
      <w:r>
        <w:rPr>
          <w:rFonts w:hint="eastAsia"/>
        </w:rPr>
        <w:t>　　图表 50 地铁工程销售注意事项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b0edad5b3477d" w:history="1">
        <w:r>
          <w:rPr>
            <w:rStyle w:val="Hyperlink"/>
          </w:rPr>
          <w:t>中国地铁工程行业发展现状分析与市场前景预测报告（2024-2030年）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b0edad5b3477d" w:history="1">
        <w:r>
          <w:rPr>
            <w:rStyle w:val="Hyperlink"/>
          </w:rPr>
          <w:t>https://www.20087.com/7/60/DiTieGongChengShiChangJingZhengY.html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760d964c495c" w:history="1">
      <w:r>
        <w:rPr>
          <w:rStyle w:val="Hyperlink"/>
        </w:rPr>
        <w:t>中国地铁工程行业发展现状分析与市场前景预测报告（2024-2030年）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TieGongChengShiChangJingZhengY.html" TargetMode="External" Id="Rf6fb0edad5b3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TieGongChengShiChangJingZhengY.html" TargetMode="External" Id="R9f0d760d964c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2024-03-03T04:42:00Z</dcterms:created>
  <dcterms:modified xsi:type="dcterms:W3CDTF">2024-03-03T05:42:00Z</dcterms:modified>
  <dc:subject>中国地铁工程行业发展现状分析与市场前景预测报告（2024-2030年）</dc:subject>
  <dc:title>中国地铁工程行业发展现状分析与市场前景预测报告（2024-2030年）</dc:title>
  <cp:keywords>中国地铁工程行业发展现状分析与市场前景预测报告（2024-2030年）</cp:keywords>
  <dc:description>中国地铁工程行业发展现状分析与市场前景预测报告（2024-2030年）</dc:description>
</cp:coreProperties>
</file>