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3707492ae459d" w:history="1">
              <w:r>
                <w:rPr>
                  <w:rStyle w:val="Hyperlink"/>
                </w:rPr>
                <w:t>2025-2031年全球与中国智能停车行业研究分析及前景趋势报告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3707492ae459d" w:history="1">
              <w:r>
                <w:rPr>
                  <w:rStyle w:val="Hyperlink"/>
                </w:rPr>
                <w:t>2025-2031年全球与中国智能停车行业研究分析及前景趋势报告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3707492ae459d" w:history="1">
                <w:r>
                  <w:rPr>
                    <w:rStyle w:val="Hyperlink"/>
                  </w:rPr>
                  <w:t>https://www.20087.com/7/00/ZhiNengTingCheDeQianJing.html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智能停车系统已从简单的车位引导发展到集成了预约停车、反向寻车、自动缴费、无人值守等功能。当前，多地已建成智能化立体车库，部分城市试行智慧停车云平台，实现全市停车场资源的统一调度和管理。</w:t>
      </w:r>
      <w:r>
        <w:rPr>
          <w:rFonts w:hint="eastAsia"/>
        </w:rPr>
        <w:br/>
      </w:r>
      <w:r>
        <w:rPr>
          <w:rFonts w:hint="eastAsia"/>
        </w:rPr>
        <w:t>　　未来智能停车将深度融合物联网、大数据、云计算等先进技术，建立全面的智慧停车生态系统。智能停车设施将向地下、地上立体化、多层化方向发展，充分利用有限的空间资源。同时，无人驾驶技术的成熟将推动全自动泊车系统的普及，解决城市停车难问题。此外，智能停车系统还将与城市公共交通、共享单车等出行方式联动，形成一体化的城市交通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3707492ae459d" w:history="1">
        <w:r>
          <w:rPr>
            <w:rStyle w:val="Hyperlink"/>
          </w:rPr>
          <w:t>2025-2031年全球与中国智能停车行业研究分析及前景趋势报告</w:t>
        </w:r>
      </w:hyperlink>
      <w:r>
        <w:rPr>
          <w:rFonts w:hint="eastAsia"/>
        </w:rPr>
        <w:t>》依托权威数据资源与长期市场监测，系统分析了智能停车行业的市场规模、市场需求及产业链结构，深入探讨了智能停车价格变动与细分市场特征。报告科学预测了智能停车市场前景及未来发展趋势，重点剖析了行业集中度、竞争格局及重点企业的市场地位，并通过SWOT分析揭示了智能停车行业机遇与潜在风险。报告为投资者及业内企业提供了全面的市场洞察与决策参考，助力把握智能停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按照不同类型，智能停车主要可以分为如下几个类别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不同类型智能停车增长趋势2020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智能停车设备</w:t>
      </w:r>
      <w:r>
        <w:rPr>
          <w:rFonts w:hint="eastAsia"/>
        </w:rPr>
        <w:br/>
      </w:r>
      <w:r>
        <w:rPr>
          <w:rFonts w:hint="eastAsia"/>
        </w:rPr>
        <w:t>　　　　1.2.3 智能停车软件服务</w:t>
      </w:r>
      <w:r>
        <w:rPr>
          <w:rFonts w:hint="eastAsia"/>
        </w:rPr>
        <w:br/>
      </w:r>
      <w:r>
        <w:rPr>
          <w:rFonts w:hint="eastAsia"/>
        </w:rPr>
        <w:t>　　1.3 从不同应用，智能停车主要包括如下几个方面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不同应用智能停车增长趋势2020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街外</w:t>
      </w:r>
      <w:r>
        <w:rPr>
          <w:rFonts w:hint="eastAsia"/>
        </w:rPr>
        <w:br/>
      </w:r>
      <w:r>
        <w:rPr>
          <w:rFonts w:hint="eastAsia"/>
        </w:rPr>
        <w:t>　　　　1.3.3 街上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十三五期间（2025至2025）和十五五期间（2025至2025）智能停车行业发展总体概况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智能停车行业发展主要特点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全球智能停车行业规模及预测分析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全球市场智能停车总体规模（2020-2031）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中国市场智能停车总体规模（2020-2031）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中国市场智能停车总规模占全球比重（2020-2031）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全球主要地区智能停车市场规模分析（2020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全球市场主要企业智能停车收入分析（2020-2025）</w:t>
      </w:r>
      <w:r>
        <w:rPr>
          <w:rFonts w:hint="eastAsia"/>
        </w:rPr>
        <w:br/>
      </w:r>
      <w:r>
        <w:rPr>
          <w:rFonts w:hint="eastAsia"/>
        </w:rPr>
        <w:t>　　　　3.1.2 智能停车行业集中度分析：全球Top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全球智能停车第一梯队、第二梯队和第三梯队企业及市场份额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全球主要企业总部、智能停车市场分布及商业化日期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全球主要企业智能停车产品类型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中国本土主要企业智能停车收入分析（2020-2025）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中国市场智能停车销售情况分析</w:t>
      </w:r>
      <w:r>
        <w:rPr>
          <w:rFonts w:hint="eastAsia"/>
        </w:rPr>
        <w:br/>
      </w:r>
      <w:r>
        <w:rPr>
          <w:rFonts w:hint="eastAsia"/>
        </w:rPr>
        <w:t>　　3.3 智能停车中国企业SWOT分析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不同类型智能停车分析</w:t>
      </w:r>
      <w:r>
        <w:rPr>
          <w:rFonts w:hint="eastAsia"/>
        </w:rPr>
        <w:br/>
      </w:r>
      <w:r>
        <w:rPr>
          <w:rFonts w:hint="eastAsia"/>
        </w:rPr>
        <w:t>　　4.1 全球市场不同类型智能停车总体规模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全球市场不同类型智能停车总体规模（2020-2025）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全球市场不同类型智能停车总体规模预测（2025-2031）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中国市场不同类型智能停车总体规模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中国市场不同类型智能停车总体规模（2020-2025）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中国市场不同类型智能停车总体规模预测（2025-2031）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不同应用智能停车分析</w:t>
      </w:r>
      <w:r>
        <w:rPr>
          <w:rFonts w:hint="eastAsia"/>
        </w:rPr>
        <w:br/>
      </w:r>
      <w:r>
        <w:rPr>
          <w:rFonts w:hint="eastAsia"/>
        </w:rPr>
        <w:t>　　5.1 全球市场不同应用智能停车总体规模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全球市场不同应用智能停车总体规模（2020-2025）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全球市场不同应用智能停车总体规模预测（2025-2031）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中国市场不同应用智能停车总体规模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中国市场不同应用智能停车总体规模（2020-2025）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中国市场不同应用智能停车总体规模预测（2025-2031）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智能停车行业发展机遇及主要驱动因素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智能停车行业发展面临的风险</w:t>
      </w:r>
      <w:r>
        <w:rPr>
          <w:rFonts w:hint="eastAsia"/>
        </w:rPr>
        <w:br/>
      </w:r>
      <w:r>
        <w:rPr>
          <w:rFonts w:hint="eastAsia"/>
        </w:rPr>
        <w:t>　　6.3 智能停车行业政策分析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智能停车行业产业链简介</w:t>
      </w:r>
      <w:r>
        <w:rPr>
          <w:rFonts w:hint="eastAsia"/>
        </w:rPr>
        <w:br/>
      </w:r>
      <w:r>
        <w:rPr>
          <w:rFonts w:hint="eastAsia"/>
        </w:rPr>
        <w:t>　　　　7.1.1 智能停车产业链</w:t>
      </w:r>
      <w:r>
        <w:rPr>
          <w:rFonts w:hint="eastAsia"/>
        </w:rPr>
        <w:br/>
      </w:r>
      <w:r>
        <w:rPr>
          <w:rFonts w:hint="eastAsia"/>
        </w:rPr>
        <w:t>　　　　7.1.2 智能停车行业供应链分析</w:t>
      </w:r>
      <w:r>
        <w:rPr>
          <w:rFonts w:hint="eastAsia"/>
        </w:rPr>
        <w:br/>
      </w:r>
      <w:r>
        <w:rPr>
          <w:rFonts w:hint="eastAsia"/>
        </w:rPr>
        <w:t>　　　　7.1.3 智能停车主要原材料及其供应商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智能停车行业主要下游客户</w:t>
      </w:r>
      <w:r>
        <w:rPr>
          <w:rFonts w:hint="eastAsia"/>
        </w:rPr>
        <w:br/>
      </w:r>
      <w:r>
        <w:rPr>
          <w:rFonts w:hint="eastAsia"/>
        </w:rPr>
        <w:t>　　7.2 智能停车行业采购模式</w:t>
      </w:r>
      <w:r>
        <w:rPr>
          <w:rFonts w:hint="eastAsia"/>
        </w:rPr>
        <w:br/>
      </w:r>
      <w:r>
        <w:rPr>
          <w:rFonts w:hint="eastAsia"/>
        </w:rPr>
        <w:t>　　7.3 智能停车行业开发/生产模式</w:t>
      </w:r>
      <w:r>
        <w:rPr>
          <w:rFonts w:hint="eastAsia"/>
        </w:rPr>
        <w:br/>
      </w:r>
      <w:r>
        <w:rPr>
          <w:rFonts w:hint="eastAsia"/>
        </w:rPr>
        <w:t>　　7.4 智能停车行业销售模式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全球市场主要智能停车企业简介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重点企业（17）智能停车收入及毛利率（2020-2025）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不同类型智能停车增长趋势2020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不同应用智能停车增长趋势2020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智能停车行业发展主要特点</w:t>
      </w:r>
      <w:r>
        <w:rPr>
          <w:rFonts w:hint="eastAsia"/>
        </w:rPr>
        <w:br/>
      </w:r>
      <w:r>
        <w:rPr>
          <w:rFonts w:hint="eastAsia"/>
        </w:rPr>
        <w:t>　　表4 进入智能停车行业壁垒</w:t>
      </w:r>
      <w:r>
        <w:rPr>
          <w:rFonts w:hint="eastAsia"/>
        </w:rPr>
        <w:br/>
      </w:r>
      <w:r>
        <w:rPr>
          <w:rFonts w:hint="eastAsia"/>
        </w:rPr>
        <w:t>　　表5 智能停车发展趋势及建议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全球主要地区智能停车总体规模（百万美元）：2020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全球主要地区智能停车总体规模（2020-2025）&amp;（百万美元）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全球主要地区智能停车总体规模（2025-2031）&amp;（百万美元）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北美智能停车基本情况分析</w:t>
      </w:r>
      <w:r>
        <w:rPr>
          <w:rFonts w:hint="eastAsia"/>
        </w:rPr>
        <w:br/>
      </w:r>
      <w:r>
        <w:rPr>
          <w:rFonts w:hint="eastAsia"/>
        </w:rPr>
        <w:t>　　表10 欧洲智能停车基本情况分析</w:t>
      </w:r>
      <w:r>
        <w:rPr>
          <w:rFonts w:hint="eastAsia"/>
        </w:rPr>
        <w:br/>
      </w:r>
      <w:r>
        <w:rPr>
          <w:rFonts w:hint="eastAsia"/>
        </w:rPr>
        <w:t>　　表11 亚太智能停车基本情况分析</w:t>
      </w:r>
      <w:r>
        <w:rPr>
          <w:rFonts w:hint="eastAsia"/>
        </w:rPr>
        <w:br/>
      </w:r>
      <w:r>
        <w:rPr>
          <w:rFonts w:hint="eastAsia"/>
        </w:rPr>
        <w:t>　　表12 拉美智能停车基本情况分析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中东及非洲智能停车基本情况分析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全球市场主要企业智能停车收入（2020-2025）&amp;（百万美元）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全球市场主要企业智能停车收入市场份额（2020-2025）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2025年全球主要企业智能停车收入排名</w:t>
      </w:r>
      <w:r>
        <w:rPr>
          <w:rFonts w:hint="eastAsia"/>
        </w:rPr>
        <w:br/>
      </w:r>
      <w:r>
        <w:rPr>
          <w:rFonts w:hint="eastAsia"/>
        </w:rPr>
        <w:t>　　表17 2025全球智能停车主要厂商市场地位（第一梯队、第二梯队和第三梯队）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全球主要企业总部、智能停车市场分布及商业化日期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全球主要企业智能停车产品类型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中国本土企业智能停车收入（2020-2025）&amp;（百万美元）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中国本土企业智能停车收入市场份额（2020-2025）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2025年全球及中国本土企业在中国市场智能停车收入排名</w:t>
      </w:r>
      <w:r>
        <w:rPr>
          <w:rFonts w:hint="eastAsia"/>
        </w:rPr>
        <w:br/>
      </w:r>
      <w:r>
        <w:rPr>
          <w:rFonts w:hint="eastAsia"/>
        </w:rPr>
        <w:t>　　表24 全球市场不同类型智能停车总体规模（2020-2025）&amp;（百万美元）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全球市场不同类型智能停车市场份额（2020-2025）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全球市场不同类型智能停车总体规模预测（2025-2031）&amp;（百万美元）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全球市场不同类型智能停车市场份额预测（2025-2031）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中国市场不同类型智能停车总体规模（2020-2025）&amp;（百万美元）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中国市场不同类型智能停车市场份额（2020-2025）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中国市场不同类型智能停车总体规模预测（2025-2031）&amp;（百万美元）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中国市场不同类型智能停车市场份额预测（2025-2031）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全球市场不同应用智能停车总体规模（2020-2025）&amp;（百万美元）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全球市场不同应用智能停车市场份额（2020-2025）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全球市场不同应用智能停车总体规模预测（2025-2031）&amp;（百万美元）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全球市场不同应用智能停车市场份额预测（2025-2031）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中国市场不同应用智能停车总体规模（2020-2025）&amp;（百万美元）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中国市场不同应用智能停车市场份额（2020-2025）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中国市场不同应用智能停车总体规模预测（2025-2031）&amp;（百万美元）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中国市场不同应用智能停车市场份额预测（2025-2031）</w:t>
      </w:r>
      <w:r>
        <w:rPr>
          <w:rFonts w:hint="eastAsia"/>
        </w:rPr>
        <w:br/>
      </w:r>
      <w:r>
        <w:rPr>
          <w:rFonts w:hint="eastAsia"/>
        </w:rPr>
        <w:t>　　表40 智能停车行业发展机遇及主要驱动因素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智能停车行业发展面临的风险</w:t>
      </w:r>
      <w:r>
        <w:rPr>
          <w:rFonts w:hint="eastAsia"/>
        </w:rPr>
        <w:br/>
      </w:r>
      <w:r>
        <w:rPr>
          <w:rFonts w:hint="eastAsia"/>
        </w:rPr>
        <w:t>　　表42 智能停车行业政策分析</w:t>
      </w:r>
      <w:r>
        <w:rPr>
          <w:rFonts w:hint="eastAsia"/>
        </w:rPr>
        <w:br/>
      </w:r>
      <w:r>
        <w:rPr>
          <w:rFonts w:hint="eastAsia"/>
        </w:rPr>
        <w:t>　　表43 智能停车行业供应链分析</w:t>
      </w:r>
      <w:r>
        <w:rPr>
          <w:rFonts w:hint="eastAsia"/>
        </w:rPr>
        <w:br/>
      </w:r>
      <w:r>
        <w:rPr>
          <w:rFonts w:hint="eastAsia"/>
        </w:rPr>
        <w:t>　　表44 智能停车上游原材料和主要供应商情况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智能停车行业主要下游客户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重点企业（17）基本信息、智能停车市场分布、总部及行业地位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重点企业（17）智能停车产品规格、参数及市场应用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重点企业（17）智能停车收入（百万美元）及毛利率（2020-2025）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智能停车产品图片</w:t>
      </w:r>
      <w:r>
        <w:rPr>
          <w:rFonts w:hint="eastAsia"/>
        </w:rPr>
        <w:br/>
      </w:r>
      <w:r>
        <w:rPr>
          <w:rFonts w:hint="eastAsia"/>
        </w:rPr>
        <w:t>　　图2 全球不同类型智能停车市场份额 2024 VS 2025</w:t>
      </w:r>
      <w:r>
        <w:rPr>
          <w:rFonts w:hint="eastAsia"/>
        </w:rPr>
        <w:br/>
      </w:r>
      <w:r>
        <w:rPr>
          <w:rFonts w:hint="eastAsia"/>
        </w:rPr>
        <w:t>　　图3 智能停车设备产品图片</w:t>
      </w:r>
      <w:r>
        <w:rPr>
          <w:rFonts w:hint="eastAsia"/>
        </w:rPr>
        <w:br/>
      </w:r>
      <w:r>
        <w:rPr>
          <w:rFonts w:hint="eastAsia"/>
        </w:rPr>
        <w:t>　　图4 智能停车软件服务产品图片</w:t>
      </w:r>
      <w:r>
        <w:rPr>
          <w:rFonts w:hint="eastAsia"/>
        </w:rPr>
        <w:br/>
      </w:r>
      <w:r>
        <w:rPr>
          <w:rFonts w:hint="eastAsia"/>
        </w:rPr>
        <w:t>　　图5 全球不同应用智能停车市场份额 2024 VS 2025</w:t>
      </w:r>
      <w:r>
        <w:rPr>
          <w:rFonts w:hint="eastAsia"/>
        </w:rPr>
        <w:br/>
      </w:r>
      <w:r>
        <w:rPr>
          <w:rFonts w:hint="eastAsia"/>
        </w:rPr>
        <w:t>　　图6 街外</w:t>
      </w:r>
      <w:r>
        <w:rPr>
          <w:rFonts w:hint="eastAsia"/>
        </w:rPr>
        <w:br/>
      </w:r>
      <w:r>
        <w:rPr>
          <w:rFonts w:hint="eastAsia"/>
        </w:rPr>
        <w:t>　　图7 街上</w:t>
      </w:r>
      <w:r>
        <w:rPr>
          <w:rFonts w:hint="eastAsia"/>
        </w:rPr>
        <w:br/>
      </w:r>
      <w:r>
        <w:rPr>
          <w:rFonts w:hint="eastAsia"/>
        </w:rPr>
        <w:t>　　图8 全球市场智能停车市场规模：2020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全球市场智能停车总体规模（2020-2031）&amp;（百万美元）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中国市场智能停车总体规模（2020-2031）&amp;（百万美元）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中国市场智能停车总规模占全球比重（2020-2031）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图12 全球主要地区智能停车市场份额（2020-2031）</w:t>
      </w:r>
      <w:r>
        <w:rPr>
          <w:rFonts w:hint="eastAsia"/>
        </w:rPr>
        <w:br/>
      </w:r>
      <w:r>
        <w:rPr>
          <w:rFonts w:hint="eastAsia"/>
        </w:rPr>
        <w:t>　　图13 北美（美国和加拿大）智能停车总体规模（2020-2031）&amp;（百万美元）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欧洲（德国、英国、法国和意大利等国家）智能停车总体规模（2020-2031）&amp;（百万美元）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亚太主要国家\u002F地区（中国、日本、韩国、中国台湾、印度和东南亚）智能停车总体规模（2020-2031）&amp;（百万美元）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拉美主要国家（墨西哥和巴西等）智能停车总体规模（2020-2031）&amp;（百万美元）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中东及非洲地区智能停车总体规模（2020-2031）&amp;（百万美元）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2025全球前五大厂商智能停车市场份额（按收入）</w:t>
      </w:r>
      <w:r>
        <w:rPr>
          <w:rFonts w:hint="eastAsia"/>
        </w:rPr>
        <w:br/>
      </w:r>
      <w:r>
        <w:rPr>
          <w:rFonts w:hint="eastAsia"/>
        </w:rPr>
        <w:t>　　图19 2025全球智能停车第一梯队、第二梯队和第三梯队厂商及市场份额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智能停车中国企业SWOT分析</w:t>
      </w:r>
      <w:r>
        <w:rPr>
          <w:rFonts w:hint="eastAsia"/>
        </w:rPr>
        <w:br/>
      </w:r>
      <w:r>
        <w:rPr>
          <w:rFonts w:hint="eastAsia"/>
        </w:rPr>
        <w:t>　　图21 智能停车产业链</w:t>
      </w:r>
      <w:r>
        <w:rPr>
          <w:rFonts w:hint="eastAsia"/>
        </w:rPr>
        <w:br/>
      </w:r>
      <w:r>
        <w:rPr>
          <w:rFonts w:hint="eastAsia"/>
        </w:rPr>
        <w:t>　　图22 智能停车行业采购模式</w:t>
      </w:r>
      <w:r>
        <w:rPr>
          <w:rFonts w:hint="eastAsia"/>
        </w:rPr>
        <w:br/>
      </w:r>
      <w:r>
        <w:rPr>
          <w:rFonts w:hint="eastAsia"/>
        </w:rPr>
        <w:t>　　图23 智能停车行业开发\u002F生产模式分析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智能停车行业销售模式分析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3707492ae459d" w:history="1">
        <w:r>
          <w:rPr>
            <w:rStyle w:val="Hyperlink"/>
          </w:rPr>
          <w:t>2025-2031年全球与中国智能停车行业研究分析及前景趋势报告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3707492ae459d" w:history="1">
        <w:r>
          <w:rPr>
            <w:rStyle w:val="Hyperlink"/>
          </w:rPr>
          <w:t>https://www.20087.com/7/00/ZhiNengTingCheDeQianJing.html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热点：立体停车库、智能停车场系统设备、智慧停车机器人、智能停车场管理系统、停车定位、智能停车楼、找停车场用哪个软件好、智能停车场系统设计方案、智能交通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22766ae43464d" w:history="1">
      <w:r>
        <w:rPr>
          <w:rStyle w:val="Hyperlink"/>
        </w:rPr>
        <w:t>2025-2031年全球与中国智能停车行业研究分析及前景趋势报告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iNengTingCheDeQianJing.html" TargetMode="External" Id="R7b03707492ae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iNengTingCheDeQianJing.html" TargetMode="External" Id="R62622766ae43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2025-04-20T04:29:00Z</dcterms:created>
  <dcterms:modified xsi:type="dcterms:W3CDTF">2025-04-20T05:29:00Z</dcterms:modified>
  <dc:subject>2025-2031年全球与中国智能停车行业研究分析及前景趋势报告</dc:subject>
  <dc:title>2025-2031年全球与中国智能停车行业研究分析及前景趋势报告</dc:title>
  <cp:keywords>2025-2031年全球与中国智能停车行业研究分析及前景趋势报告</cp:keywords>
  <dc:description>2025-2031年全球与中国智能停车行业研究分析及前景趋势报告</dc:description>
</cp:coreProperties>
</file>