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b6ef17c68432c" w:history="1">
              <w:r>
                <w:rPr>
                  <w:rStyle w:val="Hyperlink"/>
                </w:rPr>
                <w:t>2026-2032年中国汽车铅酸蓄电池市场现状与前景分析报告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b6ef17c68432c" w:history="1">
              <w:r>
                <w:rPr>
                  <w:rStyle w:val="Hyperlink"/>
                </w:rPr>
                <w:t>2026-2032年中国汽车铅酸蓄电池市场现状与前景分析报告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b6ef17c68432c" w:history="1">
                <w:r>
                  <w:rPr>
                    <w:rStyle w:val="Hyperlink"/>
                  </w:rPr>
                  <w:t>https://www.20087.com/7/60/QiCheQianSuanXuDianChiDeXianZhuangYuFaZhanQianJing.html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铅酸蓄电池作为传统内燃机车辆启动电源的主要选择，广泛应用于乘用车、商用车、工程机械等各类交通工具中。汽车铅酸蓄电池可在发动机启动时提供瞬时大电流，并在发电机不工作时维持车载电器的基本供电。尽管近年来受到锂电替代趋势的影响，但铅酸电池仍凭借成熟的技术体系、低廉的成本和较高的可靠性，在低端市场和维修替换市场占据主导地位。目前，行业内企业围绕延长使用寿命、提升低温启动性能、减少电解液泄漏风险等方面进行持续改进，并加快推广免维护型AGM（吸附式玻璃纤维隔板）电池，以适应启停系统等新技术需求。</w:t>
      </w:r>
      <w:r>
        <w:rPr>
          <w:rFonts w:hint="eastAsia"/>
        </w:rPr>
        <w:br/>
      </w:r>
      <w:r>
        <w:rPr>
          <w:rFonts w:hint="eastAsia"/>
        </w:rPr>
        <w:t>　　未来，汽车铅酸蓄电池将面临市场份额收缩与技术迭代双重挑战，但仍将在一定时期内保持其应用价值。随着新能源汽车渗透率上升，传统燃油车销量逐步下降，铅酸电池的整车配套需求将有所减少。然而，在混合动力车型、电动摩托车、应急电源等细分市场，其成本优势和技术兼容性仍将支撑一定规模的应用。同时，回收体系的完善与再生铅利用率的提升，也将有助于缓解资源压力与环境负担。在能源结构转型与环保政策约束的共同影响下，铅酸蓄电池行业将加速向绿色制造、高效回收与场景聚焦方向调整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b6ef17c68432c" w:history="1">
        <w:r>
          <w:rPr>
            <w:rStyle w:val="Hyperlink"/>
          </w:rPr>
          <w:t>2026-2032年中国汽车铅酸蓄电池市场现状与前景分析报告</w:t>
        </w:r>
      </w:hyperlink>
      <w:r>
        <w:rPr>
          <w:rFonts w:hint="eastAsia"/>
        </w:rPr>
        <w:t>》基于权威数据与一手调研资料，系统分析了汽车铅酸蓄电池行业的产业链结构、市场规模、需求特征及价格体系，客观呈现了汽车铅酸蓄电池行业发展现状。报告科学预测了汽车铅酸蓄电池市场前景与未来趋势，重点剖析了主要企业的竞争格局、市场集中度及品牌影响力。同时，通过对汽车铅酸蓄电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汽车铅酸蓄电池行业概述</w:t>
      </w:r>
      <w:r>
        <w:rPr>
          <w:rFonts w:hint="eastAsia"/>
        </w:rPr>
        <w:br/>
      </w:r>
      <w:r>
        <w:rPr>
          <w:rFonts w:hint="eastAsia"/>
        </w:rPr>
        <w:t>　　第一节 汽车铅酸蓄电池定义与分类</w:t>
      </w:r>
      <w:r>
        <w:rPr>
          <w:rFonts w:hint="eastAsia"/>
        </w:rPr>
        <w:br/>
      </w:r>
      <w:r>
        <w:rPr>
          <w:rFonts w:hint="eastAsia"/>
        </w:rPr>
        <w:t>　　第二节 汽车铅酸蓄电池应用领域</w:t>
      </w:r>
      <w:r>
        <w:rPr>
          <w:rFonts w:hint="eastAsia"/>
        </w:rPr>
        <w:br/>
      </w:r>
      <w:r>
        <w:rPr>
          <w:rFonts w:hint="eastAsia"/>
        </w:rPr>
        <w:t>　　第三节 汽车铅酸蓄电池行业经济指标分析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一、汽车铅酸蓄电池行业赢利性评估</w:t>
      </w:r>
      <w:r>
        <w:rPr>
          <w:rFonts w:hint="eastAsia"/>
        </w:rPr>
        <w:br/>
      </w:r>
      <w:r>
        <w:rPr>
          <w:rFonts w:hint="eastAsia"/>
        </w:rPr>
        <w:t>　　　　二、汽车铅酸蓄电池行业成长速度分析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三、汽车铅酸蓄电池附加值提升空间探讨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四、汽车铅酸蓄电池行业进入壁垒分析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五、汽车铅酸蓄电池行业风险性评估</w:t>
      </w:r>
      <w:r>
        <w:rPr>
          <w:rFonts w:hint="eastAsia"/>
        </w:rPr>
        <w:br/>
      </w:r>
      <w:r>
        <w:rPr>
          <w:rFonts w:hint="eastAsia"/>
        </w:rPr>
        <w:t>　　　　六、汽车铅酸蓄电池行业周期性分析</w:t>
      </w:r>
      <w:r>
        <w:rPr>
          <w:rFonts w:hint="eastAsia"/>
        </w:rPr>
        <w:br/>
      </w:r>
      <w:r>
        <w:rPr>
          <w:rFonts w:hint="eastAsia"/>
        </w:rPr>
        <w:t>　　　　七、汽车铅酸蓄电池行业竞争程度指标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八、汽车铅酸蓄电池行业成熟度综合分析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汽车铅酸蓄电池产业链及经营模式分析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三、汽车铅酸蓄电池销售模式与渠道策略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全球汽车铅酸蓄电池市场发展分析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2025-2026年全球汽车铅酸蓄电池行业发展分析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一、全球汽车铅酸蓄电池行业市场规模与趋势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二、全球汽车铅酸蓄电池行业发展特点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三、全球汽车铅酸蓄电池行业竞争格局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主要国家与地区汽车铅酸蓄电池市场分析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2026-2032年全球汽车铅酸蓄电池行业发展趋势与前景预测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一、汽车铅酸蓄电池行业发展趋势</w:t>
      </w:r>
      <w:r>
        <w:rPr>
          <w:rFonts w:hint="eastAsia"/>
        </w:rPr>
        <w:br/>
      </w:r>
      <w:r>
        <w:rPr>
          <w:rFonts w:hint="eastAsia"/>
        </w:rPr>
        <w:t>　　　　二、汽车铅酸蓄电池行业发展潜力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中国汽车铅酸蓄电池行业市场分析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2025-2026年汽车铅酸蓄电池产能与投资动态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一、国内汽车铅酸蓄电池产能现状与利用效率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二、汽车铅酸蓄电池产能扩张与投资动态分析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2026-2032年汽车铅酸蓄电池行业产量统计与趋势预测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一、2020-2025年汽车铅酸蓄电池行业产量与增长趋势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1、2020-2025年汽车铅酸蓄电池产量及增长趋势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2、2020-2025年汽车铅酸蓄电池细分产品产量及份额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二、汽车铅酸蓄电池产量影响因素分析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三、2026-2032年汽车铅酸蓄电池产量预测</w:t>
      </w:r>
      <w:r>
        <w:rPr>
          <w:rFonts w:hint="eastAsia"/>
        </w:rPr>
        <w:br/>
      </w:r>
      <w:r>
        <w:rPr>
          <w:rFonts w:hint="eastAsia"/>
        </w:rPr>
        <w:t>　　第三节 2026-2032年汽车铅酸蓄电池市场需求与销售分析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一、2025-2026年汽车铅酸蓄电池行业需求现状</w:t>
      </w:r>
      <w:r>
        <w:rPr>
          <w:rFonts w:hint="eastAsia"/>
        </w:rPr>
        <w:br/>
      </w:r>
      <w:r>
        <w:rPr>
          <w:rFonts w:hint="eastAsia"/>
        </w:rPr>
        <w:t>　　　　二、汽车铅酸蓄电池客户群体与需求特点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三、2020-2025年汽车铅酸蓄电池行业销售规模分析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四、2026-2032年汽车铅酸蓄电池市场增长潜力与规模预测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2025-2026年汽车铅酸蓄电池行业技术发展现状及趋势分析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汽车铅酸蓄电池行业技术发展现状分析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国内外汽车铅酸蓄电池行业技术差距分析及差距形成的主要原因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汽车铅酸蓄电池行业技术发展方向、趋势预测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提升汽车铅酸蓄电池行业技术能力策略建议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中国汽车铅酸蓄电池细分市场分析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一、2025-2026年汽车铅酸蓄电池主要细分产品市场现状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汽车铅酸蓄电池价格机制与竞争策略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一、2020-2025年汽车铅酸蓄电池市场价格走势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汽车铅酸蓄电池定价策略与方法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2026-2032年汽车铅酸蓄电池价格竞争态势与趋势预测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中国汽车铅酸蓄电池行业重点区域市场研究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2025-2026年重点区域汽车铅酸蓄电池市场发展概况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二、2020-2025年汽车铅酸蓄电池市场需求规模情况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三、2026-2032年汽车铅酸蓄电池行业发展潜力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二、2020-2025年汽车铅酸蓄电池市场需求规模情况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三、2026-2032年汽车铅酸蓄电池行业发展潜力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二、2020-2025年汽车铅酸蓄电池市场需求规模情况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三、2026-2032年汽车铅酸蓄电池行业发展潜力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二、2020-2025年汽车铅酸蓄电池市场需求规模情况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三、2026-2032年汽车铅酸蓄电池行业发展潜力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二、2020-2025年汽车铅酸蓄电池市场需求规模情况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三、2026-2032年汽车铅酸蓄电池行业发展潜力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2020-2025年中国汽车铅酸蓄电池行业进出口情况分析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汽车铅酸蓄电池行业进口规模与来源分析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一、2020-2025年汽车铅酸蓄电池进口规模分析</w:t>
      </w:r>
      <w:r>
        <w:rPr>
          <w:rFonts w:hint="eastAsia"/>
        </w:rPr>
        <w:br/>
      </w:r>
      <w:r>
        <w:rPr>
          <w:rFonts w:hint="eastAsia"/>
        </w:rPr>
        <w:t>　　　　二、汽车铅酸蓄电池主要进口来源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汽车铅酸蓄电池行业出口规模与目的地分析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一、2020-2025年汽车铅酸蓄电池出口规模分析</w:t>
      </w:r>
      <w:r>
        <w:rPr>
          <w:rFonts w:hint="eastAsia"/>
        </w:rPr>
        <w:br/>
      </w:r>
      <w:r>
        <w:rPr>
          <w:rFonts w:hint="eastAsia"/>
        </w:rPr>
        <w:t>　　　　二、汽车铅酸蓄电池主要出口目的地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2020-2025年中国汽车铅酸蓄电池总体规模与财务指标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中国汽车铅酸蓄电池行业总体规模分析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一、汽车铅酸蓄电池企业数量与结构</w:t>
      </w:r>
      <w:r>
        <w:rPr>
          <w:rFonts w:hint="eastAsia"/>
        </w:rPr>
        <w:br/>
      </w:r>
      <w:r>
        <w:rPr>
          <w:rFonts w:hint="eastAsia"/>
        </w:rPr>
        <w:t>　　　　二、汽车铅酸蓄电池从业人员规模</w:t>
      </w:r>
      <w:r>
        <w:rPr>
          <w:rFonts w:hint="eastAsia"/>
        </w:rPr>
        <w:br/>
      </w:r>
      <w:r>
        <w:rPr>
          <w:rFonts w:hint="eastAsia"/>
        </w:rPr>
        <w:t>　　　　三、汽车铅酸蓄电池行业资产状况</w:t>
      </w:r>
      <w:r>
        <w:rPr>
          <w:rFonts w:hint="eastAsia"/>
        </w:rPr>
        <w:br/>
      </w:r>
      <w:r>
        <w:rPr>
          <w:rFonts w:hint="eastAsia"/>
        </w:rPr>
        <w:t>　　第二节 中国汽车铅酸蓄电池行业财务指标总体分析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汽车铅酸蓄电池行业重点企业经营状况分析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汽车铅酸蓄电池重点企业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汽车铅酸蓄电池领先企业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汽车铅酸蓄电池标杆企业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汽车铅酸蓄电池代表企业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汽车铅酸蓄电池龙头企业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汽车铅酸蓄电池重点企业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中国汽车铅酸蓄电池行业竞争格局分析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汽车铅酸蓄电池行业竞争格局总览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2025-2026年汽车铅酸蓄电池行业竞争力分析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一、汽车铅酸蓄电池供应商议价能力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四、汽车铅酸蓄电池替代品威胁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2020-2025年汽车铅酸蓄电池行业企业并购活动分析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2025-2026年汽车铅酸蓄电池行业会展与招投标活动分析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一、汽车铅酸蓄电池行业会展活动及其市场影响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2026年中国汽车铅酸蓄电池企业发展策略分析</w:t>
      </w:r>
      <w:r>
        <w:rPr>
          <w:rFonts w:hint="eastAsia"/>
        </w:rPr>
        <w:br/>
      </w:r>
      <w:r>
        <w:rPr>
          <w:rFonts w:hint="eastAsia"/>
        </w:rPr>
        <w:t>　　第一节 汽车铅酸蓄电池市场策略分析</w:t>
      </w:r>
      <w:r>
        <w:rPr>
          <w:rFonts w:hint="eastAsia"/>
        </w:rPr>
        <w:br/>
      </w:r>
      <w:r>
        <w:rPr>
          <w:rFonts w:hint="eastAsia"/>
        </w:rPr>
        <w:t>　　　　一、汽车铅酸蓄电池市场定位与拓展策略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二、汽车铅酸蓄电池市场细分与目标客户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汽车铅酸蓄电池销售策略分析</w:t>
      </w:r>
      <w:r>
        <w:rPr>
          <w:rFonts w:hint="eastAsia"/>
        </w:rPr>
        <w:br/>
      </w:r>
      <w:r>
        <w:rPr>
          <w:rFonts w:hint="eastAsia"/>
        </w:rPr>
        <w:t>　　　　一、汽车铅酸蓄电池销售渠道与网络建设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提高汽车铅酸蓄电池企业竞争力建议</w:t>
      </w:r>
      <w:r>
        <w:rPr>
          <w:rFonts w:hint="eastAsia"/>
        </w:rPr>
        <w:br/>
      </w:r>
      <w:r>
        <w:rPr>
          <w:rFonts w:hint="eastAsia"/>
        </w:rPr>
        <w:t>　　　　一、汽车铅酸蓄电池技术创新与管理优化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汽车铅酸蓄电池品牌战略思考</w:t>
      </w:r>
      <w:r>
        <w:rPr>
          <w:rFonts w:hint="eastAsia"/>
        </w:rPr>
        <w:br/>
      </w:r>
      <w:r>
        <w:rPr>
          <w:rFonts w:hint="eastAsia"/>
        </w:rPr>
        <w:t>　　　　一、汽车铅酸蓄电池品牌建设与维护</w:t>
      </w:r>
      <w:r>
        <w:rPr>
          <w:rFonts w:hint="eastAsia"/>
        </w:rPr>
        <w:br/>
      </w:r>
      <w:r>
        <w:rPr>
          <w:rFonts w:hint="eastAsia"/>
        </w:rPr>
        <w:t>　　　　二、汽车铅酸蓄电池品牌影响力与市场竞争力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中国汽车铅酸蓄电池行业风险与对策</w:t>
      </w:r>
      <w:r>
        <w:rPr>
          <w:rFonts w:hint="eastAsia"/>
        </w:rPr>
        <w:br/>
      </w:r>
      <w:r>
        <w:rPr>
          <w:rFonts w:hint="eastAsia"/>
        </w:rPr>
        <w:t>　　第一节 汽车铅酸蓄电池行业SWOT分析</w:t>
      </w:r>
      <w:r>
        <w:rPr>
          <w:rFonts w:hint="eastAsia"/>
        </w:rPr>
        <w:br/>
      </w:r>
      <w:r>
        <w:rPr>
          <w:rFonts w:hint="eastAsia"/>
        </w:rPr>
        <w:t>　　　　一、汽车铅酸蓄电池行业优势分析</w:t>
      </w:r>
      <w:r>
        <w:rPr>
          <w:rFonts w:hint="eastAsia"/>
        </w:rPr>
        <w:br/>
      </w:r>
      <w:r>
        <w:rPr>
          <w:rFonts w:hint="eastAsia"/>
        </w:rPr>
        <w:t>　　　　二、汽车铅酸蓄电池行业劣势分析</w:t>
      </w:r>
      <w:r>
        <w:rPr>
          <w:rFonts w:hint="eastAsia"/>
        </w:rPr>
        <w:br/>
      </w:r>
      <w:r>
        <w:rPr>
          <w:rFonts w:hint="eastAsia"/>
        </w:rPr>
        <w:t>　　　　三、汽车铅酸蓄电池市场机会探索</w:t>
      </w:r>
      <w:r>
        <w:rPr>
          <w:rFonts w:hint="eastAsia"/>
        </w:rPr>
        <w:br/>
      </w:r>
      <w:r>
        <w:rPr>
          <w:rFonts w:hint="eastAsia"/>
        </w:rPr>
        <w:t>　　　　四、汽车铅酸蓄电池市场威胁评估</w:t>
      </w:r>
      <w:r>
        <w:rPr>
          <w:rFonts w:hint="eastAsia"/>
        </w:rPr>
        <w:br/>
      </w:r>
      <w:r>
        <w:rPr>
          <w:rFonts w:hint="eastAsia"/>
        </w:rPr>
        <w:t>　　第二节 汽车铅酸蓄电池行业风险及对策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2026-2032年中国汽车铅酸蓄电池行业前景与发展趋势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汽车铅酸蓄电池行业发展环境分析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2026-2032年汽车铅酸蓄电池行业发展趋势与方向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一、汽车铅酸蓄电池行业发展方向预测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二、汽车铅酸蓄电池发展趋势分析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2026-2032年汽车铅酸蓄电池行业发展潜力与机遇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一、汽车铅酸蓄电池市场发展潜力评估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二、汽车铅酸蓄电池新兴市场与机遇探索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汽车铅酸蓄电池行业研究结论与建议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汽车铅酸蓄电池行业发展建议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汽车铅酸蓄电池行业类别</w:t>
      </w:r>
      <w:r>
        <w:rPr>
          <w:rFonts w:hint="eastAsia"/>
        </w:rPr>
        <w:br/>
      </w:r>
      <w:r>
        <w:rPr>
          <w:rFonts w:hint="eastAsia"/>
        </w:rPr>
        <w:t>　　图表 汽车铅酸蓄电池行业产业链调研</w:t>
      </w:r>
      <w:r>
        <w:rPr>
          <w:rFonts w:hint="eastAsia"/>
        </w:rPr>
        <w:br/>
      </w:r>
      <w:r>
        <w:rPr>
          <w:rFonts w:hint="eastAsia"/>
        </w:rPr>
        <w:t>　　图表 汽车铅酸蓄电池行业现状</w:t>
      </w:r>
      <w:r>
        <w:rPr>
          <w:rFonts w:hint="eastAsia"/>
        </w:rPr>
        <w:br/>
      </w:r>
      <w:r>
        <w:rPr>
          <w:rFonts w:hint="eastAsia"/>
        </w:rPr>
        <w:t>　　图表 汽车铅酸蓄电池行业标准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2020-2025年中国汽车铅酸蓄电池行业市场规模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2026年中国汽车铅酸蓄电池行业产能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2020-2025年中国汽车铅酸蓄电池行业产量统计</w:t>
      </w:r>
      <w:r>
        <w:rPr>
          <w:rFonts w:hint="eastAsia"/>
        </w:rPr>
        <w:br/>
      </w:r>
      <w:r>
        <w:rPr>
          <w:rFonts w:hint="eastAsia"/>
        </w:rPr>
        <w:t>　　图表 汽车铅酸蓄电池行业动态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2020-2025年中国汽车铅酸蓄电池市场需求量</w:t>
      </w:r>
      <w:r>
        <w:rPr>
          <w:rFonts w:hint="eastAsia"/>
        </w:rPr>
        <w:br/>
      </w:r>
      <w:r>
        <w:rPr>
          <w:rFonts w:hint="eastAsia"/>
        </w:rPr>
        <w:t>　　图表 2026年中国汽车铅酸蓄电池行业需求区域调研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2020-2025年中国汽车铅酸蓄电池行情</w:t>
      </w:r>
      <w:r>
        <w:rPr>
          <w:rFonts w:hint="eastAsia"/>
        </w:rPr>
        <w:br/>
      </w:r>
      <w:r>
        <w:rPr>
          <w:rFonts w:hint="eastAsia"/>
        </w:rPr>
        <w:t>　　图表 2020-2025年中国汽车铅酸蓄电池价格走势图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2020-2025年中国汽车铅酸蓄电池行业销售收入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2020-2025年中国汽车铅酸蓄电池行业盈利情况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2020-2025年中国汽车铅酸蓄电池行业利润总额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2020-2025年中国汽车铅酸蓄电池进口统计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2020-2025年中国汽车铅酸蓄电池出口统计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2020-2025年中国汽车铅酸蓄电池行业企业数量统计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**地区汽车铅酸蓄电池市场规模</w:t>
      </w:r>
      <w:r>
        <w:rPr>
          <w:rFonts w:hint="eastAsia"/>
        </w:rPr>
        <w:br/>
      </w:r>
      <w:r>
        <w:rPr>
          <w:rFonts w:hint="eastAsia"/>
        </w:rPr>
        <w:t>　　图表 **地区汽车铅酸蓄电池行业市场需求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**地区汽车铅酸蓄电池市场调研</w:t>
      </w:r>
      <w:r>
        <w:rPr>
          <w:rFonts w:hint="eastAsia"/>
        </w:rPr>
        <w:br/>
      </w:r>
      <w:r>
        <w:rPr>
          <w:rFonts w:hint="eastAsia"/>
        </w:rPr>
        <w:t>　　图表 **地区汽车铅酸蓄电池行业市场需求分析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**地区汽车铅酸蓄电池市场规模</w:t>
      </w:r>
      <w:r>
        <w:rPr>
          <w:rFonts w:hint="eastAsia"/>
        </w:rPr>
        <w:br/>
      </w:r>
      <w:r>
        <w:rPr>
          <w:rFonts w:hint="eastAsia"/>
        </w:rPr>
        <w:t>　　图表 **地区汽车铅酸蓄电池行业市场需求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**地区汽车铅酸蓄电池市场调研</w:t>
      </w:r>
      <w:r>
        <w:rPr>
          <w:rFonts w:hint="eastAsia"/>
        </w:rPr>
        <w:br/>
      </w:r>
      <w:r>
        <w:rPr>
          <w:rFonts w:hint="eastAsia"/>
        </w:rPr>
        <w:t>　　图表 **地区汽车铅酸蓄电池行业市场需求分析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汽车铅酸蓄电池行业竞争对手分析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汽车铅酸蓄电池重点企业（三）成长能力情况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2026-2032年中国汽车铅酸蓄电池行业产能预测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2026-2032年中国汽车铅酸蓄电池行业产量预测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2026-2032年中国汽车铅酸蓄电池市场需求预测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2026-2032年中国汽车铅酸蓄电池行业市场规模预测</w:t>
      </w:r>
      <w:r>
        <w:rPr>
          <w:rFonts w:hint="eastAsia"/>
        </w:rPr>
        <w:br/>
      </w:r>
      <w:r>
        <w:rPr>
          <w:rFonts w:hint="eastAsia"/>
        </w:rPr>
        <w:t>　　图表 汽车铅酸蓄电池行业准入条件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2026-2032年中国汽车铅酸蓄电池市场前景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2026-2032年中国汽车铅酸蓄电池行业信息化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2026-2032年中国汽车铅酸蓄电池行业风险分析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2026-2032年中国汽车铅酸蓄电池行业发展趋势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b6ef17c68432c" w:history="1">
        <w:r>
          <w:rPr>
            <w:rStyle w:val="Hyperlink"/>
          </w:rPr>
          <w:t>2026-2032年中国汽车铅酸蓄电池市场现状与前景分析报告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b6ef17c68432c" w:history="1">
        <w:r>
          <w:rPr>
            <w:rStyle w:val="Hyperlink"/>
          </w:rPr>
          <w:t>https://www.20087.com/7/60/QiCheQianSuanXuDianChiDeXianZhuangYuFaZhanQianJing.html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正负极板批发市场、汽车铅酸蓄电池多长时间加一次水、万用表测锂电池容量、汽车铅酸蓄电池价格、整车专用电池是正品吗、汽车铅酸蓄电池容量、锂电池厂家代码对照表、汽车铅酸蓄电池修复方法、电池极板多少钱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28a81334748fc" w:history="1">
      <w:r>
        <w:rPr>
          <w:rStyle w:val="Hyperlink"/>
        </w:rPr>
        <w:t>2026-2032年中国汽车铅酸蓄电池市场现状与前景分析报告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QiCheQianSuanXuDianChiDeXianZhuangYuFaZhanQianJing.html" TargetMode="External" Id="R77db6ef17c68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QiCheQianSuanXuDianChiDeXianZhuangYuFaZhanQianJing.html" TargetMode="External" Id="R34a28a813347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2025-11-14T03:39:11Z</dcterms:created>
  <dcterms:modified xsi:type="dcterms:W3CDTF">2025-11-14T04:39:11Z</dcterms:modified>
  <dc:subject>2026-2032年中国汽车铅酸蓄电池市场现状与前景分析报告</dc:subject>
  <dc:title>2026-2032年中国汽车铅酸蓄电池市场现状与前景分析报告</dc:title>
  <cp:keywords>2026-2032年中国汽车铅酸蓄电池市场现状与前景分析报告</cp:keywords>
  <dc:description>2026-2032年中国汽车铅酸蓄电池市场现状与前景分析报告</dc:description>
</cp:coreProperties>
</file>