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ef3940fcf4a30" w:history="1">
              <w:r>
                <w:rPr>
                  <w:rStyle w:val="Hyperlink"/>
                </w:rPr>
                <w:t>2025-2031年中国汽车零部件物流行业研究分析与趋势预测报告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ef3940fcf4a30" w:history="1">
              <w:r>
                <w:rPr>
                  <w:rStyle w:val="Hyperlink"/>
                </w:rPr>
                <w:t>2025-2031年中国汽车零部件物流行业研究分析与趋势预测报告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ef3940fcf4a30" w:history="1">
                <w:r>
                  <w:rPr>
                    <w:rStyle w:val="Hyperlink"/>
                  </w:rPr>
                  <w:t>https://www.20087.com/7/10/QiCheLingBuJianWuLiuHangYeFaZhanQuShi.html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的命脉，涉及从供应商到装配厂的全球供应链管理。近年来，随着全球化的深入和生产网络的复杂化，汽车零部件物流面临更大挑战。为应对这些挑战，物流技术如条形码、RFID和GPS追踪的广泛应用，提高了物流的透明度和效率。</w:t>
      </w:r>
      <w:r>
        <w:rPr>
          <w:rFonts w:hint="eastAsia"/>
        </w:rPr>
        <w:br/>
      </w:r>
      <w:r>
        <w:rPr>
          <w:rFonts w:hint="eastAsia"/>
        </w:rPr>
        <w:t>　　汽车零部件物流的未来将更加侧重于供应链的数字化和弹性管理。数字化体现在利用区块链和物联网技术，实现零部件的全程可追溯和供应链的实时监控，提高供应链的透明度和安全性。弹性管理则意味着建立灵活的物流网络，能够快速响应市场变化和突发事件，减少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ef3940fcf4a30" w:history="1">
        <w:r>
          <w:rPr>
            <w:rStyle w:val="Hyperlink"/>
          </w:rPr>
          <w:t>2025-2031年中国汽车零部件物流行业研究分析与趋势预测报告</w:t>
        </w:r>
      </w:hyperlink>
      <w:r>
        <w:rPr>
          <w:rFonts w:hint="eastAsia"/>
        </w:rPr>
        <w:t>》基于多年汽车零部件物流行业研究积累，结合汽车零部件物流行业市场现状，通过资深研究团队对汽车零部件物流市场资讯的系统整理与分析，依托权威数据资源及长期市场监测数据库，对汽车零部件物流行业进行了全面调研。报告详细分析了汽车零部件物流市场规模、市场前景、技术现状及未来发展方向，重点评估了汽车零部件物流行业内企业的竞争格局及经营表现，并通过SWOT分析揭示了汽车零部件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ef3940fcf4a30" w:history="1">
        <w:r>
          <w:rPr>
            <w:rStyle w:val="Hyperlink"/>
          </w:rPr>
          <w:t>2025-2031年中国汽车零部件物流行业研究分析与趋势预测报告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》为投资者提供了准确的市场现状分析及前景预判，帮助挖掘行业投资价值，并提出投资策略与营销策略建议，是把握汽车零部件物流行业动态、优化决策的重要工具。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汽车零部件物流产业概述</w:t>
      </w:r>
      <w:r>
        <w:rPr>
          <w:rFonts w:hint="eastAsia"/>
        </w:rPr>
        <w:br/>
      </w:r>
      <w:r>
        <w:rPr>
          <w:rFonts w:hint="eastAsia"/>
        </w:rPr>
        <w:t>　　第一节 汽车零部件物流定义</w:t>
      </w:r>
      <w:r>
        <w:rPr>
          <w:rFonts w:hint="eastAsia"/>
        </w:rPr>
        <w:br/>
      </w:r>
      <w:r>
        <w:rPr>
          <w:rFonts w:hint="eastAsia"/>
        </w:rPr>
        <w:t>　　第二节 汽车零部件物流行业特点</w:t>
      </w:r>
      <w:r>
        <w:rPr>
          <w:rFonts w:hint="eastAsia"/>
        </w:rPr>
        <w:br/>
      </w:r>
      <w:r>
        <w:rPr>
          <w:rFonts w:hint="eastAsia"/>
        </w:rPr>
        <w:t>　　第三节 汽车零部件物流产业链分析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2024-2025年中国汽车零部件物流行业运行环境分析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汽车零部件物流运行经济环境分析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汽车零部件物流产业政策环境分析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三、主要汽车零部件物流产业政策</w:t>
      </w:r>
      <w:r>
        <w:rPr>
          <w:rFonts w:hint="eastAsia"/>
        </w:rPr>
        <w:br/>
      </w:r>
      <w:r>
        <w:rPr>
          <w:rFonts w:hint="eastAsia"/>
        </w:rPr>
        <w:t>　　第三节 汽车零部件物流产业社会环境分析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2024-2025年汽车零部件物流行业技术发展现状及趋势分析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全球汽车零部件物流行业发展态势分析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全球主要国家汽车零部件物流市场现状</w:t>
      </w:r>
      <w:r>
        <w:rPr>
          <w:rFonts w:hint="eastAsia"/>
        </w:rPr>
        <w:br/>
      </w:r>
      <w:r>
        <w:rPr>
          <w:rFonts w:hint="eastAsia"/>
        </w:rPr>
        <w:t>　　第三节 全球汽车零部件物流行业发展趋势预测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三、汽车零部件物流行业人员规模情况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2025年中国汽车零部件物流行业面临的挑战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中国重点地区汽车零部件物流行业市场调研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汽车零部件物流企业发展策略分析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汽车零部件物流市场策略分析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一、汽车零部件物流价格策略分析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二、汽车零部件物流渠道策略分析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二、汽车零部件物流企业提升竞争力的主要方向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汽车零部件物流行业SWOT模型分析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四、汽车零部件物流行业风险分析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2025-2031年中国汽车零部件物流行业投资潜力及发展趋势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2025-2031年汽车零部件物流行业投资潜力分析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二、汽车零部件物流行业目标市场需求潜力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三、汽车零部件物流行业投资潜力综合评判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中:智林－2025-2031年中国汽车零部件物流行业发展趋势分析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二、2025年汽车零部件物流发展趋势预测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三、2025-2031年我国汽车零部件物流行业发展剖析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五、未来汽车零部件物流行业发展变局剖析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汽车零部件物流行业历程</w:t>
      </w:r>
      <w:r>
        <w:rPr>
          <w:rFonts w:hint="eastAsia"/>
        </w:rPr>
        <w:br/>
      </w:r>
      <w:r>
        <w:rPr>
          <w:rFonts w:hint="eastAsia"/>
        </w:rPr>
        <w:t>　　图表 汽车零部件物流行业生命周期</w:t>
      </w:r>
      <w:r>
        <w:rPr>
          <w:rFonts w:hint="eastAsia"/>
        </w:rPr>
        <w:br/>
      </w:r>
      <w:r>
        <w:rPr>
          <w:rFonts w:hint="eastAsia"/>
        </w:rPr>
        <w:t>　　图表 汽车零部件物流行业产业链分析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ef3940fcf4a30" w:history="1">
        <w:r>
          <w:rPr>
            <w:rStyle w:val="Hyperlink"/>
          </w:rPr>
          <w:t>2025-2031年中国汽车零部件物流行业研究分析与趋势预测报告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ef3940fcf4a30" w:history="1">
        <w:r>
          <w:rPr>
            <w:rStyle w:val="Hyperlink"/>
          </w:rPr>
          <w:t>https://www.20087.com/7/10/QiCheLingBuJianWuLiuHangYeFaZhanQuShi.html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35de9bc2441a" w:history="1">
      <w:r>
        <w:rPr>
          <w:rStyle w:val="Hyperlink"/>
        </w:rPr>
        <w:t>2025-2031年中国汽车零部件物流行业研究分析与趋势预测报告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LingBuJianWuLiuHangYeFaZhanQuShi.html" TargetMode="External" Id="R7b6ef3940fcf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LingBuJianWuLiuHangYeFaZhanQuShi.html" TargetMode="External" Id="Rd84935de9bc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2024-09-25T03:41:00Z</dcterms:created>
  <dcterms:modified xsi:type="dcterms:W3CDTF">2024-09-25T04:41:00Z</dcterms:modified>
  <dc:subject>2025-2031年中国汽车零部件物流行业研究分析与趋势预测报告</dc:subject>
  <dc:title>2025-2031年中国汽车零部件物流行业研究分析与趋势预测报告</dc:title>
  <cp:keywords>2025-2031年中国汽车零部件物流行业研究分析与趋势预测报告</cp:keywords>
  <dc:description>2025-2031年中国汽车零部件物流行业研究分析与趋势预测报告</dc:description>
</cp:coreProperties>
</file>