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f1ef37e21444e" w:history="1">
              <w:r>
                <w:rPr>
                  <w:rStyle w:val="Hyperlink"/>
                </w:rPr>
                <w:t>中国通信车市场调查研究与发展前景预测报告（2023-2029年）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f1ef37e21444e" w:history="1">
              <w:r>
                <w:rPr>
                  <w:rStyle w:val="Hyperlink"/>
                </w:rPr>
                <w:t>中国通信车市场调查研究与发展前景预测报告（2023-2029年）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f1ef37e21444e" w:history="1">
                <w:r>
                  <w:rPr>
                    <w:rStyle w:val="Hyperlink"/>
                  </w:rPr>
                  <w:t>https://www.20087.com/7/10/TongXinCheWeiLaiFaZhanQuShi.html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车作为移动通信和应急通信的关键装备，广泛应用于军事、公共安全、灾害救援和大型活动保障等领域。近年来，随着通信技术的飞速发展，通信车的功能和性能得到了显著提升。5G、卫星通信、宽带集群通信等技术的应用，使得通信车能够提供高速数据传输、高清视频会议和实时指挥调度等服务。同时，车辆设计的模块化和通用化，使得通信车能够快速部署和灵活配置，适应不同场景的通信需求。</w:t>
      </w:r>
      <w:r>
        <w:rPr>
          <w:rFonts w:hint="eastAsia"/>
        </w:rPr>
        <w:br/>
      </w:r>
      <w:r>
        <w:rPr>
          <w:rFonts w:hint="eastAsia"/>
        </w:rPr>
        <w:t>　　未来，通信车将更加侧重于智能化、集成化和适应性。智能化体现在通信车能够实现自组网、自愈合和自优化，提高网络的可靠性和效率。集成化则意味着通信车将集成更多通信系统和设备，如无人机、机器人和传感器网络，形成一个综合的信息通信平台。此外，随着无人驾驶技术的发展，未来的通信车可能具备自动驾驶能力，提高机动性和安全性。同时，通信车将更加注重能源效率和环境适应性，采用清洁能源和轻量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f1ef37e21444e" w:history="1">
        <w:r>
          <w:rPr>
            <w:rStyle w:val="Hyperlink"/>
          </w:rPr>
          <w:t>中国通信车市场调查研究与发展前景预测报告（2023-2029年）</w:t>
        </w:r>
      </w:hyperlink>
      <w:r>
        <w:rPr>
          <w:rFonts w:hint="eastAsia"/>
        </w:rPr>
        <w:t>》基于对通信车行业的深入研究和市场监测数据，全面分析了通信车行业现状、市场需求与市场规模。通信车报告详细探讨了产业链结构，价格动态，以及通信车各细分市场的特点。同时，还科学预测了市场前景与发展趋势，深入剖析了通信车品牌竞争格局，市场集中度，以及重点企业的经营状况。通信车报告旨在挖掘行业投资价值，揭示潜在风险与机遇，为投资者和决策者提供专业、科学、客观的战略建议，是了解通信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通信车行业相关概述简析</w:t>
      </w:r>
      <w:r>
        <w:rPr>
          <w:rFonts w:hint="eastAsia"/>
        </w:rPr>
        <w:br/>
      </w:r>
      <w:r>
        <w:rPr>
          <w:rFonts w:hint="eastAsia"/>
        </w:rPr>
        <w:t>　　第一节 通信车行业简述</w:t>
      </w:r>
      <w:r>
        <w:rPr>
          <w:rFonts w:hint="eastAsia"/>
        </w:rPr>
        <w:br/>
      </w:r>
      <w:r>
        <w:rPr>
          <w:rFonts w:hint="eastAsia"/>
        </w:rPr>
        <w:t>　　第二节 通信车行业特性分析</w:t>
      </w:r>
      <w:r>
        <w:rPr>
          <w:rFonts w:hint="eastAsia"/>
        </w:rPr>
        <w:br/>
      </w:r>
      <w:r>
        <w:rPr>
          <w:rFonts w:hint="eastAsia"/>
        </w:rPr>
        <w:t>　　第三节 通信车分类</w:t>
      </w:r>
      <w:r>
        <w:rPr>
          <w:rFonts w:hint="eastAsia"/>
        </w:rPr>
        <w:br/>
      </w:r>
      <w:r>
        <w:rPr>
          <w:rFonts w:hint="eastAsia"/>
        </w:rPr>
        <w:t>　　第四节 通信车行业发展成熟度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通信车的发展历史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2018-2023年中国通信车所属行业主要指标监测分析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2018-2023年通信车行业总体运行情况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2018-2023年通信车行业盈利能力分析</w:t>
      </w:r>
      <w:r>
        <w:rPr>
          <w:rFonts w:hint="eastAsia"/>
        </w:rPr>
        <w:br/>
      </w:r>
      <w:r>
        <w:rPr>
          <w:rFonts w:hint="eastAsia"/>
        </w:rPr>
        <w:t>　　　　一、通信车行业成本费用利润率分析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二、通信车行业销售毛利率分析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三、通信车行业销售利润率分析</w:t>
      </w:r>
      <w:r>
        <w:rPr>
          <w:rFonts w:hint="eastAsia"/>
        </w:rPr>
        <w:br/>
      </w:r>
      <w:r>
        <w:rPr>
          <w:rFonts w:hint="eastAsia"/>
        </w:rPr>
        <w:t>　　　　四、通信车行业资产收益率分析</w:t>
      </w:r>
      <w:r>
        <w:rPr>
          <w:rFonts w:hint="eastAsia"/>
        </w:rPr>
        <w:br/>
      </w:r>
      <w:r>
        <w:rPr>
          <w:rFonts w:hint="eastAsia"/>
        </w:rPr>
        <w:t>　　第三节 2018-2023年通信车行业偿债能力分析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2018-2023年通信车行业经营效率分析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2018-2023年通信车行业资产负债状况分析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一、通信车行业总资产状况分析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二、通信车行业总负债状况分析</w:t>
      </w:r>
      <w:r>
        <w:rPr>
          <w:rFonts w:hint="eastAsia"/>
        </w:rPr>
        <w:br/>
      </w:r>
      <w:r>
        <w:rPr>
          <w:rFonts w:hint="eastAsia"/>
        </w:rPr>
        <w:t>　　　　三、通信车行业资产负债率分析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2018-2023年我国通信车行业成长性分析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国际通信车行业发展经验借鉴</w:t>
      </w:r>
      <w:r>
        <w:rPr>
          <w:rFonts w:hint="eastAsia"/>
        </w:rPr>
        <w:br/>
      </w:r>
      <w:r>
        <w:rPr>
          <w:rFonts w:hint="eastAsia"/>
        </w:rPr>
        <w:t>　　第一节 美国通信车行业发展经验借鉴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英国通信车行业发展经验借鉴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德国通信车行业发展经验借鉴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韩国通信车行业发展经验借鉴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2018-2023年我国通信车行业发展分析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2018-2023年我国通信车市场动态</w:t>
      </w:r>
      <w:r>
        <w:rPr>
          <w:rFonts w:hint="eastAsia"/>
        </w:rPr>
        <w:br/>
      </w:r>
      <w:r>
        <w:rPr>
          <w:rFonts w:hint="eastAsia"/>
        </w:rPr>
        <w:t>　　　　一、看好通信汽车两大市场继电器厂商力求高端突破</w:t>
      </w:r>
      <w:r>
        <w:rPr>
          <w:rFonts w:hint="eastAsia"/>
        </w:rPr>
        <w:br/>
      </w:r>
      <w:r>
        <w:rPr>
          <w:rFonts w:hint="eastAsia"/>
        </w:rPr>
        <w:t>　　　　二、北京启用卫星通信车对重大疫情现场实时传送</w:t>
      </w:r>
      <w:r>
        <w:rPr>
          <w:rFonts w:hint="eastAsia"/>
        </w:rPr>
        <w:br/>
      </w:r>
      <w:r>
        <w:rPr>
          <w:rFonts w:hint="eastAsia"/>
        </w:rPr>
        <w:t>　　　　三、2023年GSM大型微波应急通信车中标结果</w:t>
      </w:r>
      <w:r>
        <w:rPr>
          <w:rFonts w:hint="eastAsia"/>
        </w:rPr>
        <w:br/>
      </w:r>
      <w:r>
        <w:rPr>
          <w:rFonts w:hint="eastAsia"/>
        </w:rPr>
        <w:t>　　第二节 2018-2023年我国通信车行业市场发展现状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一、2018-2023年我国通信车发展分析</w:t>
      </w:r>
      <w:r>
        <w:rPr>
          <w:rFonts w:hint="eastAsia"/>
        </w:rPr>
        <w:br/>
      </w:r>
      <w:r>
        <w:rPr>
          <w:rFonts w:hint="eastAsia"/>
        </w:rPr>
        <w:t>　　　　二、2018-2023年我国通信车运行情况分析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三、2018-2023年我国通信车市场发展特点</w:t>
      </w:r>
      <w:r>
        <w:rPr>
          <w:rFonts w:hint="eastAsia"/>
        </w:rPr>
        <w:br/>
      </w:r>
      <w:r>
        <w:rPr>
          <w:rFonts w:hint="eastAsia"/>
        </w:rPr>
        <w:t>　　　　四、我国通信车主要生产商和供应商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2018-2023年我国通信车市场供需情况分析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一、2018-2023年我国通信车市场规模分析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二、2018-2023年我国通信车供应情况分析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三、2018-2023年我国通信车需求情况分析</w:t>
      </w:r>
      <w:r>
        <w:rPr>
          <w:rFonts w:hint="eastAsia"/>
        </w:rPr>
        <w:br/>
      </w:r>
      <w:r>
        <w:rPr>
          <w:rFonts w:hint="eastAsia"/>
        </w:rPr>
        <w:t>　　第四节 2018-2023年我国通信车技术发展分析</w:t>
      </w:r>
      <w:r>
        <w:rPr>
          <w:rFonts w:hint="eastAsia"/>
        </w:rPr>
        <w:br/>
      </w:r>
      <w:r>
        <w:rPr>
          <w:rFonts w:hint="eastAsia"/>
        </w:rPr>
        <w:t>　　　　一、防汛卫星移动通信车关键技术应用浅析</w:t>
      </w:r>
      <w:r>
        <w:rPr>
          <w:rFonts w:hint="eastAsia"/>
        </w:rPr>
        <w:br/>
      </w:r>
      <w:r>
        <w:rPr>
          <w:rFonts w:hint="eastAsia"/>
        </w:rPr>
        <w:t>　　　　二、通信车噪声和振动特性研究</w:t>
      </w:r>
      <w:r>
        <w:rPr>
          <w:rFonts w:hint="eastAsia"/>
        </w:rPr>
        <w:br/>
      </w:r>
      <w:r>
        <w:rPr>
          <w:rFonts w:hint="eastAsia"/>
        </w:rPr>
        <w:t>　　第五节 2023年中国通信车行业发展面临的问题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一、中国通信车行业发展问题分析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二、中国通信车行业面临的景和机遇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针对中国通信车市场运行现状问题对策分析</w:t>
      </w:r>
      <w:r>
        <w:rPr>
          <w:rFonts w:hint="eastAsia"/>
        </w:rPr>
        <w:br/>
      </w:r>
      <w:r>
        <w:rPr>
          <w:rFonts w:hint="eastAsia"/>
        </w:rPr>
        <w:t>　　第一节 通信车产品普遍存在的问题</w:t>
      </w:r>
      <w:r>
        <w:rPr>
          <w:rFonts w:hint="eastAsia"/>
        </w:rPr>
        <w:br/>
      </w:r>
      <w:r>
        <w:rPr>
          <w:rFonts w:hint="eastAsia"/>
        </w:rPr>
        <w:t>　　　　一、市场方面</w:t>
      </w:r>
      <w:r>
        <w:rPr>
          <w:rFonts w:hint="eastAsia"/>
        </w:rPr>
        <w:br/>
      </w:r>
      <w:r>
        <w:rPr>
          <w:rFonts w:hint="eastAsia"/>
        </w:rPr>
        <w:t>　　　　二、品牌方面</w:t>
      </w:r>
      <w:r>
        <w:rPr>
          <w:rFonts w:hint="eastAsia"/>
        </w:rPr>
        <w:br/>
      </w:r>
      <w:r>
        <w:rPr>
          <w:rFonts w:hint="eastAsia"/>
        </w:rPr>
        <w:t>　　　　三、销售渠道方面</w:t>
      </w:r>
      <w:r>
        <w:rPr>
          <w:rFonts w:hint="eastAsia"/>
        </w:rPr>
        <w:br/>
      </w:r>
      <w:r>
        <w:rPr>
          <w:rFonts w:hint="eastAsia"/>
        </w:rPr>
        <w:t>　　　　四、其他方面</w:t>
      </w:r>
      <w:r>
        <w:rPr>
          <w:rFonts w:hint="eastAsia"/>
        </w:rPr>
        <w:br/>
      </w:r>
      <w:r>
        <w:rPr>
          <w:rFonts w:hint="eastAsia"/>
        </w:rPr>
        <w:t>　　第二节 引导我国通信车行业市场健康发展的对策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2023年中国通信车行业竞争格局分析</w:t>
      </w:r>
      <w:r>
        <w:rPr>
          <w:rFonts w:hint="eastAsia"/>
        </w:rPr>
        <w:br/>
      </w:r>
      <w:r>
        <w:rPr>
          <w:rFonts w:hint="eastAsia"/>
        </w:rPr>
        <w:t>　　第一节 通信车行业竞争五力分析</w:t>
      </w:r>
      <w:r>
        <w:rPr>
          <w:rFonts w:hint="eastAsia"/>
        </w:rPr>
        <w:br/>
      </w:r>
      <w:r>
        <w:rPr>
          <w:rFonts w:hint="eastAsia"/>
        </w:rPr>
        <w:t>　　　　一、通信车行业上游议价能力</w:t>
      </w:r>
      <w:r>
        <w:rPr>
          <w:rFonts w:hint="eastAsia"/>
        </w:rPr>
        <w:br/>
      </w:r>
      <w:r>
        <w:rPr>
          <w:rFonts w:hint="eastAsia"/>
        </w:rPr>
        <w:t>　　　　二、通信车行业下游议价能力</w:t>
      </w:r>
      <w:r>
        <w:rPr>
          <w:rFonts w:hint="eastAsia"/>
        </w:rPr>
        <w:br/>
      </w:r>
      <w:r>
        <w:rPr>
          <w:rFonts w:hint="eastAsia"/>
        </w:rPr>
        <w:t>　　　　三、通信车行业新进入者威胁</w:t>
      </w:r>
      <w:r>
        <w:rPr>
          <w:rFonts w:hint="eastAsia"/>
        </w:rPr>
        <w:br/>
      </w:r>
      <w:r>
        <w:rPr>
          <w:rFonts w:hint="eastAsia"/>
        </w:rPr>
        <w:t>　　　　四、通信车行业替代产品威胁</w:t>
      </w:r>
      <w:r>
        <w:rPr>
          <w:rFonts w:hint="eastAsia"/>
        </w:rPr>
        <w:br/>
      </w:r>
      <w:r>
        <w:rPr>
          <w:rFonts w:hint="eastAsia"/>
        </w:rPr>
        <w:t>　　　　五、通信车行业内部企业竞争</w:t>
      </w:r>
      <w:r>
        <w:rPr>
          <w:rFonts w:hint="eastAsia"/>
        </w:rPr>
        <w:br/>
      </w:r>
      <w:r>
        <w:rPr>
          <w:rFonts w:hint="eastAsia"/>
        </w:rPr>
        <w:t>　　第二节 通信车*行业竞争SWOT分析</w:t>
      </w:r>
      <w:r>
        <w:rPr>
          <w:rFonts w:hint="eastAsia"/>
        </w:rPr>
        <w:br/>
      </w:r>
      <w:r>
        <w:rPr>
          <w:rFonts w:hint="eastAsia"/>
        </w:rPr>
        <w:t>　　　　一、通信车行业优势分析（S）</w:t>
      </w:r>
      <w:r>
        <w:rPr>
          <w:rFonts w:hint="eastAsia"/>
        </w:rPr>
        <w:br/>
      </w:r>
      <w:r>
        <w:rPr>
          <w:rFonts w:hint="eastAsia"/>
        </w:rPr>
        <w:t>　　　　二、通信车行业劣势分析（W）</w:t>
      </w:r>
      <w:r>
        <w:rPr>
          <w:rFonts w:hint="eastAsia"/>
        </w:rPr>
        <w:br/>
      </w:r>
      <w:r>
        <w:rPr>
          <w:rFonts w:hint="eastAsia"/>
        </w:rPr>
        <w:t>　　　　三、通信车行业机会分析（O）</w:t>
      </w:r>
      <w:r>
        <w:rPr>
          <w:rFonts w:hint="eastAsia"/>
        </w:rPr>
        <w:br/>
      </w:r>
      <w:r>
        <w:rPr>
          <w:rFonts w:hint="eastAsia"/>
        </w:rPr>
        <w:t>　　　　四、通信车行业威胁分析（T）</w:t>
      </w:r>
      <w:r>
        <w:rPr>
          <w:rFonts w:hint="eastAsia"/>
        </w:rPr>
        <w:br/>
      </w:r>
      <w:r>
        <w:rPr>
          <w:rFonts w:hint="eastAsia"/>
        </w:rPr>
        <w:t>　　第三节 通信车行业重点企业竞争策略分析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2023年中国通信车行业上下游市场发展分析</w:t>
      </w:r>
      <w:r>
        <w:rPr>
          <w:rFonts w:hint="eastAsia"/>
        </w:rPr>
        <w:br/>
      </w:r>
      <w:r>
        <w:rPr>
          <w:rFonts w:hint="eastAsia"/>
        </w:rPr>
        <w:t>　　第一节 通信车行业上游分析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三、行业最新动态及其对通信车行业的影响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四、行业竞争状况及其对通信车行业的意义</w:t>
      </w:r>
      <w:r>
        <w:rPr>
          <w:rFonts w:hint="eastAsia"/>
        </w:rPr>
        <w:br/>
      </w:r>
      <w:r>
        <w:rPr>
          <w:rFonts w:hint="eastAsia"/>
        </w:rPr>
        <w:t>　　第二节 通信车行业下游分析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三、行业最新动态及其对通信车行业的影响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五、行业竞争状况及其对通信车行业的意义</w:t>
      </w:r>
      <w:r>
        <w:rPr>
          <w:rFonts w:hint="eastAsia"/>
        </w:rPr>
        <w:br/>
      </w:r>
      <w:r>
        <w:rPr>
          <w:rFonts w:hint="eastAsia"/>
        </w:rPr>
        <w:t>　　第三节 通信车在上下游应用市场的重要意义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2018-2023年我国通信车行业不同区域市场分析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一、2018-2023年华北地区通信车行业发展情况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二、2018-2023年华北地区通信车运行情况分析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三、2018-2023年华北地区通信车发展趋势分析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一、2018-2023年东北地区通信车行业发展情况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二、2018-2023年东北地区通信车运行情况分析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三、2018-2023年东北地区通信车发展趋势分析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一、2018-2023年华东地区通信车行业发展情况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二、2018-2023年华东地区通信车运行情况分析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三、2018-2023年华东地区通信车发展趋势分析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一、2018-2023年中南地区通信车行业发展情况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二、2018-2023年中南地区通信车运行情况分析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三、2018-2023年中南地区通信车发展趋势分析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一、2018-2023年西南地区通信车行业发展情况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二、2018-2023年西南地区通信车运行情况分析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三、2018-2023年西南地区通信车发展趋势分析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一、2018-2023年西北地区通信车行业发展情况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二、2018-2023年西北地区通信车运行情况分析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三、2018-2023年西北地区通信车发展趋势分析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2018-2023年我国通信车主要企业分析</w:t>
      </w:r>
      <w:r>
        <w:rPr>
          <w:rFonts w:hint="eastAsia"/>
        </w:rPr>
        <w:br/>
      </w:r>
      <w:r>
        <w:rPr>
          <w:rFonts w:hint="eastAsia"/>
        </w:rPr>
        <w:t>　　第一节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鹤壁无线电四厂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北京诚志北分机电技术有限公司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北京北电科林电子有限公司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北京载通视音频广播技术有限公司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济南萨博特种汽车有限公司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北京天坛海乔客车有限责任公司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山东省天河消防车辆装备有限公司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2023-2029年中国通信车行业发展预测</w:t>
      </w:r>
      <w:r>
        <w:rPr>
          <w:rFonts w:hint="eastAsia"/>
        </w:rPr>
        <w:br/>
      </w:r>
      <w:r>
        <w:rPr>
          <w:rFonts w:hint="eastAsia"/>
        </w:rPr>
        <w:t>　　第一节 未来通信车行业需求与消费预测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一、通信车产品消费预测</w:t>
      </w:r>
      <w:r>
        <w:rPr>
          <w:rFonts w:hint="eastAsia"/>
        </w:rPr>
        <w:br/>
      </w:r>
      <w:r>
        <w:rPr>
          <w:rFonts w:hint="eastAsia"/>
        </w:rPr>
        <w:t>　　　　二、通信车市场规模预测</w:t>
      </w:r>
      <w:r>
        <w:rPr>
          <w:rFonts w:hint="eastAsia"/>
        </w:rPr>
        <w:br/>
      </w:r>
      <w:r>
        <w:rPr>
          <w:rFonts w:hint="eastAsia"/>
        </w:rPr>
        <w:t>　　　　三、通信车行业总产值预测</w:t>
      </w:r>
      <w:r>
        <w:rPr>
          <w:rFonts w:hint="eastAsia"/>
        </w:rPr>
        <w:br/>
      </w:r>
      <w:r>
        <w:rPr>
          <w:rFonts w:hint="eastAsia"/>
        </w:rPr>
        <w:t>　　　　四、通信车行业销售收入预测</w:t>
      </w:r>
      <w:r>
        <w:rPr>
          <w:rFonts w:hint="eastAsia"/>
        </w:rPr>
        <w:br/>
      </w:r>
      <w:r>
        <w:rPr>
          <w:rFonts w:hint="eastAsia"/>
        </w:rPr>
        <w:t>　　　　五、通信车行业总资产预测</w:t>
      </w:r>
      <w:r>
        <w:rPr>
          <w:rFonts w:hint="eastAsia"/>
        </w:rPr>
        <w:br/>
      </w:r>
      <w:r>
        <w:rPr>
          <w:rFonts w:hint="eastAsia"/>
        </w:rPr>
        <w:t>　　第二节 中国通信车行业供需预测</w:t>
      </w:r>
      <w:r>
        <w:rPr>
          <w:rFonts w:hint="eastAsia"/>
        </w:rPr>
        <w:br/>
      </w:r>
      <w:r>
        <w:rPr>
          <w:rFonts w:hint="eastAsia"/>
        </w:rPr>
        <w:t>　　　　一、中国通信车供给预测</w:t>
      </w:r>
      <w:r>
        <w:rPr>
          <w:rFonts w:hint="eastAsia"/>
        </w:rPr>
        <w:br/>
      </w:r>
      <w:r>
        <w:rPr>
          <w:rFonts w:hint="eastAsia"/>
        </w:rPr>
        <w:t>　　　　二、中国通信车产量预测</w:t>
      </w:r>
      <w:r>
        <w:rPr>
          <w:rFonts w:hint="eastAsia"/>
        </w:rPr>
        <w:br/>
      </w:r>
      <w:r>
        <w:rPr>
          <w:rFonts w:hint="eastAsia"/>
        </w:rPr>
        <w:t>　　　　三、中国通信车需求预测</w:t>
      </w:r>
      <w:r>
        <w:rPr>
          <w:rFonts w:hint="eastAsia"/>
        </w:rPr>
        <w:br/>
      </w:r>
      <w:r>
        <w:rPr>
          <w:rFonts w:hint="eastAsia"/>
        </w:rPr>
        <w:t>　　　　四、中国通信车供需平衡预测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2023-2029年中国通信车行业投资战略研究</w:t>
      </w:r>
      <w:r>
        <w:rPr>
          <w:rFonts w:hint="eastAsia"/>
        </w:rPr>
        <w:br/>
      </w:r>
      <w:r>
        <w:rPr>
          <w:rFonts w:hint="eastAsia"/>
        </w:rPr>
        <w:t>　　第一节 通信车行业发展战略研究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四、我国通信车企业的品牌战略</w:t>
      </w:r>
      <w:r>
        <w:rPr>
          <w:rFonts w:hint="eastAsia"/>
        </w:rPr>
        <w:br/>
      </w:r>
      <w:r>
        <w:rPr>
          <w:rFonts w:hint="eastAsia"/>
        </w:rPr>
        <w:t>　　　　五、通信车品牌战略管理的策略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2023-2029年中国通信车行业投资机会与风险分析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通信车行业投资机会分析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二、可以投资的通信车模式</w:t>
      </w:r>
      <w:r>
        <w:rPr>
          <w:rFonts w:hint="eastAsia"/>
        </w:rPr>
        <w:br/>
      </w:r>
      <w:r>
        <w:rPr>
          <w:rFonts w:hint="eastAsia"/>
        </w:rPr>
        <w:t>　　　　三、2023年通信车投资机会</w:t>
      </w:r>
      <w:r>
        <w:rPr>
          <w:rFonts w:hint="eastAsia"/>
        </w:rPr>
        <w:br/>
      </w:r>
      <w:r>
        <w:rPr>
          <w:rFonts w:hint="eastAsia"/>
        </w:rPr>
        <w:t>　　　　四、2023年通信车投资新方向</w:t>
      </w:r>
      <w:r>
        <w:rPr>
          <w:rFonts w:hint="eastAsia"/>
        </w:rPr>
        <w:br/>
      </w:r>
      <w:r>
        <w:rPr>
          <w:rFonts w:hint="eastAsia"/>
        </w:rPr>
        <w:t>　　　　五、通信车行业投资的建议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影响通信车行业发展的主要因素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一、影响通信车行业运行的有利因素分析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二、影响通信车行业运行的稳定因素分析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三、影响通信车行业运行的不利因素分析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四、我国通信车行业发展面临的挑战分析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五、我国通信车行业发展面临的机遇分析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[中:智:林]通信车行业投资风险及控制策略分析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四、2023-2029年通信车行业技术风险及控制策略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五、2023-2029年通信车同业竞争风险及控制策略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六、2023-2029年通信车行业其他风险及控制策略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2018-2023年中国通信车行业工业总产值及增长</w:t>
      </w:r>
      <w:r>
        <w:rPr>
          <w:rFonts w:hint="eastAsia"/>
        </w:rPr>
        <w:br/>
      </w:r>
      <w:r>
        <w:rPr>
          <w:rFonts w:hint="eastAsia"/>
        </w:rPr>
        <w:t>　　图表 2018-2023年中国通信车行业市场规模及增速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2018-2023年中国通信车市场饱和度</w:t>
      </w:r>
      <w:r>
        <w:rPr>
          <w:rFonts w:hint="eastAsia"/>
        </w:rPr>
        <w:br/>
      </w:r>
      <w:r>
        <w:rPr>
          <w:rFonts w:hint="eastAsia"/>
        </w:rPr>
        <w:t>　　图表 2023年中国通信车行业工业总产值规模对比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2023年中国通信车行业工业总产值区域对比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2018-2023年通信车行业生产量及增速</w:t>
      </w:r>
      <w:r>
        <w:rPr>
          <w:rFonts w:hint="eastAsia"/>
        </w:rPr>
        <w:br/>
      </w:r>
      <w:r>
        <w:rPr>
          <w:rFonts w:hint="eastAsia"/>
        </w:rPr>
        <w:t>　　图表 2018-2023年通信车行业产能及增速</w:t>
      </w:r>
      <w:r>
        <w:rPr>
          <w:rFonts w:hint="eastAsia"/>
        </w:rPr>
        <w:br/>
      </w:r>
      <w:r>
        <w:rPr>
          <w:rFonts w:hint="eastAsia"/>
        </w:rPr>
        <w:t>　　图表 2023-2029年通信车行业生产量及增速预测</w:t>
      </w:r>
      <w:r>
        <w:rPr>
          <w:rFonts w:hint="eastAsia"/>
        </w:rPr>
        <w:br/>
      </w:r>
      <w:r>
        <w:rPr>
          <w:rFonts w:hint="eastAsia"/>
        </w:rPr>
        <w:t>　　图表 2018-2023年通信车行业供需平衡</w:t>
      </w:r>
      <w:r>
        <w:rPr>
          <w:rFonts w:hint="eastAsia"/>
        </w:rPr>
        <w:br/>
      </w:r>
      <w:r>
        <w:rPr>
          <w:rFonts w:hint="eastAsia"/>
        </w:rPr>
        <w:t>　　图表 2023-2029年通信车行业供需平衡预测</w:t>
      </w:r>
      <w:r>
        <w:rPr>
          <w:rFonts w:hint="eastAsia"/>
        </w:rPr>
        <w:br/>
      </w:r>
      <w:r>
        <w:rPr>
          <w:rFonts w:hint="eastAsia"/>
        </w:rPr>
        <w:t>　　图表 2023年我国通信车行业工业产值TOP10占行业比重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2023年我国通信车行业企业产品价格情况</w:t>
      </w:r>
      <w:r>
        <w:rPr>
          <w:rFonts w:hint="eastAsia"/>
        </w:rPr>
        <w:br/>
      </w:r>
      <w:r>
        <w:rPr>
          <w:rFonts w:hint="eastAsia"/>
        </w:rPr>
        <w:t>　　图表 2018-2023年我国通信车行业产品价格分析</w:t>
      </w:r>
      <w:r>
        <w:rPr>
          <w:rFonts w:hint="eastAsia"/>
        </w:rPr>
        <w:br/>
      </w:r>
      <w:r>
        <w:rPr>
          <w:rFonts w:hint="eastAsia"/>
        </w:rPr>
        <w:t>　　图表 2023-2029年通信车应用领域需求量预测</w:t>
      </w:r>
      <w:r>
        <w:rPr>
          <w:rFonts w:hint="eastAsia"/>
        </w:rPr>
        <w:br/>
      </w:r>
      <w:r>
        <w:rPr>
          <w:rFonts w:hint="eastAsia"/>
        </w:rPr>
        <w:t>　　图表 2023年通信车行业区域集中度分析</w:t>
      </w:r>
      <w:r>
        <w:rPr>
          <w:rFonts w:hint="eastAsia"/>
        </w:rPr>
        <w:br/>
      </w:r>
      <w:r>
        <w:rPr>
          <w:rFonts w:hint="eastAsia"/>
        </w:rPr>
        <w:t>　　图表 2023年通信车行业区域分布特点分析</w:t>
      </w:r>
      <w:r>
        <w:rPr>
          <w:rFonts w:hint="eastAsia"/>
        </w:rPr>
        <w:br/>
      </w:r>
      <w:r>
        <w:rPr>
          <w:rFonts w:hint="eastAsia"/>
        </w:rPr>
        <w:t>　　图表 2023年通信车行业企业数的区域分布分析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2023年通信车市场集中度分析</w:t>
      </w:r>
      <w:r>
        <w:rPr>
          <w:rFonts w:hint="eastAsia"/>
        </w:rPr>
        <w:br/>
      </w:r>
      <w:r>
        <w:rPr>
          <w:rFonts w:hint="eastAsia"/>
        </w:rPr>
        <w:t>　　图表 2023年通信车企业集中度分析</w:t>
      </w:r>
      <w:r>
        <w:rPr>
          <w:rFonts w:hint="eastAsia"/>
        </w:rPr>
        <w:br/>
      </w:r>
      <w:r>
        <w:rPr>
          <w:rFonts w:hint="eastAsia"/>
        </w:rPr>
        <w:t>　　图表 2023年通信车区域集中度分析</w:t>
      </w:r>
      <w:r>
        <w:rPr>
          <w:rFonts w:hint="eastAsia"/>
        </w:rPr>
        <w:br/>
      </w:r>
      <w:r>
        <w:rPr>
          <w:rFonts w:hint="eastAsia"/>
        </w:rPr>
        <w:t>　　图表 2023-2029年通信车行业市场规模预测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2023-2029年中国通信车行业产量预测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2023-2029年中国通信车行业市场规模及增速预测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f1ef37e21444e" w:history="1">
        <w:r>
          <w:rPr>
            <w:rStyle w:val="Hyperlink"/>
          </w:rPr>
          <w:t>中国通信车市场调查研究与发展前景预测报告（2023-2029年）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f1ef37e21444e" w:history="1">
        <w:r>
          <w:rPr>
            <w:rStyle w:val="Hyperlink"/>
          </w:rPr>
          <w:t>https://www.20087.com/7/10/TongXinCheWeiLaiFaZhanQuShi.html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9e81f5a0c44d9" w:history="1">
      <w:r>
        <w:rPr>
          <w:rStyle w:val="Hyperlink"/>
        </w:rPr>
        <w:t>中国通信车市场调查研究与发展前景预测报告（2023-2029年）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ongXinCheWeiLaiFaZhanQuShi.html" TargetMode="External" Id="R725f1ef37e21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ongXinCheWeiLaiFaZhanQuShi.html" TargetMode="External" Id="R9f19e81f5a0c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2023-04-26T01:14:00Z</dcterms:created>
  <dcterms:modified xsi:type="dcterms:W3CDTF">2023-04-26T02:14:00Z</dcterms:modified>
  <dc:subject>中国通信车市场调查研究与发展前景预测报告（2023-2029年）</dc:subject>
  <dc:title>中国通信车市场调查研究与发展前景预测报告（2023-2029年）</dc:title>
  <cp:keywords>中国通信车市场调查研究与发展前景预测报告（2023-2029年）</cp:keywords>
  <dc:description>中国通信车市场调查研究与发展前景预测报告（2023-2029年）</dc:description>
</cp:coreProperties>
</file>