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29033ef994d55" w:history="1">
              <w:r>
                <w:rPr>
                  <w:rStyle w:val="Hyperlink"/>
                </w:rPr>
                <w:t>2025-2031年中国双横臂式独立悬架市场现状调研与发展前景趋势分析报告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29033ef994d55" w:history="1">
              <w:r>
                <w:rPr>
                  <w:rStyle w:val="Hyperlink"/>
                </w:rPr>
                <w:t>2025-2031年中国双横臂式独立悬架市场现状调研与发展前景趋势分析报告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29033ef994d55" w:history="1">
                <w:r>
                  <w:rPr>
                    <w:rStyle w:val="Hyperlink"/>
                  </w:rPr>
                  <w:t>https://www.20087.com/8/80/ShuangHengBeiShiDuLiXuanJiaDeFaZhanQuShi.html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横臂式独立悬架是一种高级的车辆悬挂系统，它允许每个车轮独立地上下移动，而不影响其他车轮的位置。这种设计提供了卓越的操控性能和乘坐舒适性，尤其适用于高性能汽车和赛车。近年来，随着材料科学和制造技术的进步，双横臂式独立悬架的重量减轻，刚性提高，同时增加了对驾驶条件的适应性，比如通过可调式阻尼和主动悬挂系统。</w:t>
      </w:r>
      <w:r>
        <w:rPr>
          <w:rFonts w:hint="eastAsia"/>
        </w:rPr>
        <w:br/>
      </w:r>
      <w:r>
        <w:rPr>
          <w:rFonts w:hint="eastAsia"/>
        </w:rPr>
        <w:t>　　未来，双横臂式独立悬架将朝着更加智能和个性化发展。智能悬架系统将集成传感器和执行机构，能够实时监测路面状况和驾驶行为，自动调整悬挂设置以优化行驶性能。个性化配置也将成为趋势，允许驾驶员根据个人偏好或驾驶模式调整悬挂的硬度和高度，提供更加定制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29033ef994d55" w:history="1">
        <w:r>
          <w:rPr>
            <w:rStyle w:val="Hyperlink"/>
          </w:rPr>
          <w:t>2025-2031年中国双横臂式独立悬架市场现状调研与发展前景趋势分析报告</w:t>
        </w:r>
      </w:hyperlink>
      <w:r>
        <w:rPr>
          <w:rFonts w:hint="eastAsia"/>
        </w:rPr>
        <w:t>》从市场规模、需求变化及价格动态等维度，系统解析了双横臂式独立悬架行业的现状与发展趋势。报告深入分析了双横臂式独立悬架产业链各环节，科学预测了市场前景与技术发展方向，同时聚焦双横臂式独立悬架细分市场特点及重点企业的经营表现，揭示了双横臂式独立悬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双横臂式独立悬架行业相关概述</w:t>
      </w:r>
      <w:r>
        <w:rPr>
          <w:rFonts w:hint="eastAsia"/>
        </w:rPr>
        <w:br/>
      </w:r>
      <w:r>
        <w:rPr>
          <w:rFonts w:hint="eastAsia"/>
        </w:rPr>
        <w:t>　　　　一、双横臂式独立悬架行业定义及特点</w:t>
      </w:r>
      <w:r>
        <w:rPr>
          <w:rFonts w:hint="eastAsia"/>
        </w:rPr>
        <w:br/>
      </w:r>
      <w:r>
        <w:rPr>
          <w:rFonts w:hint="eastAsia"/>
        </w:rPr>
        <w:t>　　　　　　1、双横臂式独立悬架行业定义</w:t>
      </w:r>
      <w:r>
        <w:rPr>
          <w:rFonts w:hint="eastAsia"/>
        </w:rPr>
        <w:br/>
      </w:r>
      <w:r>
        <w:rPr>
          <w:rFonts w:hint="eastAsia"/>
        </w:rPr>
        <w:t>　　　　　　2、双横臂式独立悬架行业特点</w:t>
      </w:r>
      <w:r>
        <w:rPr>
          <w:rFonts w:hint="eastAsia"/>
        </w:rPr>
        <w:br/>
      </w:r>
      <w:r>
        <w:rPr>
          <w:rFonts w:hint="eastAsia"/>
        </w:rPr>
        <w:t>　　　　二、双横臂式独立悬架行业经营模式分析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1、双横臂式独立悬架生产模式</w:t>
      </w:r>
      <w:r>
        <w:rPr>
          <w:rFonts w:hint="eastAsia"/>
        </w:rPr>
        <w:br/>
      </w:r>
      <w:r>
        <w:rPr>
          <w:rFonts w:hint="eastAsia"/>
        </w:rPr>
        <w:t>　　　　　　2、双横臂式独立悬架采购模式</w:t>
      </w:r>
      <w:r>
        <w:rPr>
          <w:rFonts w:hint="eastAsia"/>
        </w:rPr>
        <w:br/>
      </w:r>
      <w:r>
        <w:rPr>
          <w:rFonts w:hint="eastAsia"/>
        </w:rPr>
        <w:t>　　　　　　3、双横臂式独立悬架销售模式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2025年全球双横臂式独立悬架行业市场运行形势分析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2025年全球双横臂式独立悬架行业发展概况</w:t>
      </w:r>
      <w:r>
        <w:rPr>
          <w:rFonts w:hint="eastAsia"/>
        </w:rPr>
        <w:br/>
      </w:r>
      <w:r>
        <w:rPr>
          <w:rFonts w:hint="eastAsia"/>
        </w:rPr>
        <w:t>　　第二节 全球双横臂式独立悬架行业发展走势</w:t>
      </w:r>
      <w:r>
        <w:rPr>
          <w:rFonts w:hint="eastAsia"/>
        </w:rPr>
        <w:br/>
      </w:r>
      <w:r>
        <w:rPr>
          <w:rFonts w:hint="eastAsia"/>
        </w:rPr>
        <w:t>　　　　一、全球双横臂式独立悬架行业市场分布情况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二、全球双横臂式独立悬架行业发展趋势分析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全球双横臂式独立悬架行业重点国家和区域分析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2024-2025年中国双横臂式独立悬架行业发展环境分析</w:t>
      </w:r>
      <w:r>
        <w:rPr>
          <w:rFonts w:hint="eastAsia"/>
        </w:rPr>
        <w:br/>
      </w:r>
      <w:r>
        <w:rPr>
          <w:rFonts w:hint="eastAsia"/>
        </w:rPr>
        <w:t>　　第一节 双横臂式独立悬架行业经济环境分析</w:t>
      </w:r>
      <w:r>
        <w:rPr>
          <w:rFonts w:hint="eastAsia"/>
        </w:rPr>
        <w:br/>
      </w:r>
      <w:r>
        <w:rPr>
          <w:rFonts w:hint="eastAsia"/>
        </w:rPr>
        <w:t>　　第二节 双横臂式独立悬架行业政策环境分析</w:t>
      </w:r>
      <w:r>
        <w:rPr>
          <w:rFonts w:hint="eastAsia"/>
        </w:rPr>
        <w:br/>
      </w:r>
      <w:r>
        <w:rPr>
          <w:rFonts w:hint="eastAsia"/>
        </w:rPr>
        <w:t>　　　　一、双横臂式独立悬架行业政策影响分析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二、相关双横臂式独立悬架行业标准分析</w:t>
      </w:r>
      <w:r>
        <w:rPr>
          <w:rFonts w:hint="eastAsia"/>
        </w:rPr>
        <w:br/>
      </w:r>
      <w:r>
        <w:rPr>
          <w:rFonts w:hint="eastAsia"/>
        </w:rPr>
        <w:t>　　第三节 双横臂式独立悬架行业社会环境分析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2024-2025年双横臂式独立悬架行业技术发展现状及趋势分析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双横臂式独立悬架行业技术发展现状分析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国内外双横臂式独立悬架行业技术差异与原因</w:t>
      </w:r>
      <w:r>
        <w:rPr>
          <w:rFonts w:hint="eastAsia"/>
        </w:rPr>
        <w:br/>
      </w:r>
      <w:r>
        <w:rPr>
          <w:rFonts w:hint="eastAsia"/>
        </w:rPr>
        <w:t>　　第三节 双横臂式独立悬架行业技术发展方向、趋势预测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提升双横臂式独立悬架行业技术能力策略建议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中国双横臂式独立悬架行业市场供需状况分析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中国双横臂式独立悬架行业市场规模情况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中国双横臂式独立悬架行业盈利情况分析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中国双横臂式独立悬架行业市场需求状况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一、2019-2024年双横臂式独立悬架行业市场需求情况</w:t>
      </w:r>
      <w:r>
        <w:rPr>
          <w:rFonts w:hint="eastAsia"/>
        </w:rPr>
        <w:br/>
      </w:r>
      <w:r>
        <w:rPr>
          <w:rFonts w:hint="eastAsia"/>
        </w:rPr>
        <w:t>　　　　二、双横臂式独立悬架行业市场需求特点分析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三、2025-2031年双横臂式独立悬架行业市场需求预测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中国双横臂式独立悬架行业产量情况分析与预测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一、2019-2024年双横臂式独立悬架行业产量统计分析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二、2025年双横臂式独立悬架行业产量特点分析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三、2025-2031年双横臂式独立悬架行业产量预测分析</w:t>
      </w:r>
      <w:r>
        <w:rPr>
          <w:rFonts w:hint="eastAsia"/>
        </w:rPr>
        <w:br/>
      </w:r>
      <w:r>
        <w:rPr>
          <w:rFonts w:hint="eastAsia"/>
        </w:rPr>
        <w:t>　　第五节 双横臂式独立悬架行业市场供需平衡状况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双横臂式独立悬架行业细分产品市场调研分析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中国双横臂式独立悬架行业进出口情况分析预测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2019-2024年中国双横臂式独立悬架行业进出口情况分析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一、2019-2024年中国双横臂式独立悬架行业进口分析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二、2019-2024年中国双横臂式独立悬架行业出口分析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2025-2031年中国双横臂式独立悬架行业进出口情况预测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一、2025-2031年中国双横臂式独立悬架行业进口预测分析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二、2025-2031年中国双横臂式独立悬架行业出口预测分析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影响双横臂式独立悬架行业进出口变化的主要原因分析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2019-2024年中国双横臂式独立悬架行业区域市场分析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中国双横臂式独立悬架行业区域市场结构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重点地区双横臂式独立悬架行业调研分析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一、重点地区（一）双横臂式独立悬架市场分析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二、重点地区（二）双横臂式独立悬架市场分析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三、重点地区（三）双横臂式独立悬架市场分析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四、重点地区（四）双横臂式独立悬架市场分析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五、重点地区（五）双横臂式独立悬架市场分析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中国双横臂式独立悬架行业市场行情分析预测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双横臂式独立悬架价格影响因素分析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2019-2024年中国双横臂式独立悬架市场价格趋向分析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2025-2031年中国双横臂式独立悬架市场价格趋向预测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双横臂式独立悬架行业上、下游市场分析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双横臂式独立悬架行业上游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双横臂式独立悬架行业下游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双横臂式独立悬架行业竞争格局分析</w:t>
      </w:r>
      <w:r>
        <w:rPr>
          <w:rFonts w:hint="eastAsia"/>
        </w:rPr>
        <w:br/>
      </w:r>
      <w:r>
        <w:rPr>
          <w:rFonts w:hint="eastAsia"/>
        </w:rPr>
        <w:t>　　第一节 双横臂式独立悬架行业集中度分析</w:t>
      </w:r>
      <w:r>
        <w:rPr>
          <w:rFonts w:hint="eastAsia"/>
        </w:rPr>
        <w:br/>
      </w:r>
      <w:r>
        <w:rPr>
          <w:rFonts w:hint="eastAsia"/>
        </w:rPr>
        <w:t>　　　　一、双横臂式独立悬架市场集中度分析</w:t>
      </w:r>
      <w:r>
        <w:rPr>
          <w:rFonts w:hint="eastAsia"/>
        </w:rPr>
        <w:br/>
      </w:r>
      <w:r>
        <w:rPr>
          <w:rFonts w:hint="eastAsia"/>
        </w:rPr>
        <w:t>　　　　二、双横臂式独立悬架企业集中度分析</w:t>
      </w:r>
      <w:r>
        <w:rPr>
          <w:rFonts w:hint="eastAsia"/>
        </w:rPr>
        <w:br/>
      </w:r>
      <w:r>
        <w:rPr>
          <w:rFonts w:hint="eastAsia"/>
        </w:rPr>
        <w:t>　　　　三、双横臂式独立悬架区域集中度分析</w:t>
      </w:r>
      <w:r>
        <w:rPr>
          <w:rFonts w:hint="eastAsia"/>
        </w:rPr>
        <w:br/>
      </w:r>
      <w:r>
        <w:rPr>
          <w:rFonts w:hint="eastAsia"/>
        </w:rPr>
        <w:t>　　第二节 双横臂式独立悬架行业竞争格局分析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一、2025年双横臂式独立悬架行业竞争分析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二、2025年中外双横臂式独立悬架产品竞争分析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三、2019-2024年中国双横臂式独立悬架市场竞争分析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四、2025-2031年国内主要双横臂式独立悬架企业动向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双横臂式独立悬架行业重点企业发展调研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双横臂式独立悬架重点企业（一）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双横臂式独立悬架重点企业（二）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双横臂式独立悬架重点企业（三）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双横臂式独立悬架重点企业（四）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双横臂式独立悬架重点企业（五）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双横臂式独立悬架重点企业（六）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双横臂式独立悬架企业发展策略分析</w:t>
      </w:r>
      <w:r>
        <w:rPr>
          <w:rFonts w:hint="eastAsia"/>
        </w:rPr>
        <w:br/>
      </w:r>
      <w:r>
        <w:rPr>
          <w:rFonts w:hint="eastAsia"/>
        </w:rPr>
        <w:t>　　第一节 双横臂式独立悬架市场策略分析</w:t>
      </w:r>
      <w:r>
        <w:rPr>
          <w:rFonts w:hint="eastAsia"/>
        </w:rPr>
        <w:br/>
      </w:r>
      <w:r>
        <w:rPr>
          <w:rFonts w:hint="eastAsia"/>
        </w:rPr>
        <w:t>　　　　一、双横臂式独立悬架价格策略分析</w:t>
      </w:r>
      <w:r>
        <w:rPr>
          <w:rFonts w:hint="eastAsia"/>
        </w:rPr>
        <w:br/>
      </w:r>
      <w:r>
        <w:rPr>
          <w:rFonts w:hint="eastAsia"/>
        </w:rPr>
        <w:t>　　　　二、双横臂式独立悬架渠道策略分析</w:t>
      </w:r>
      <w:r>
        <w:rPr>
          <w:rFonts w:hint="eastAsia"/>
        </w:rPr>
        <w:br/>
      </w:r>
      <w:r>
        <w:rPr>
          <w:rFonts w:hint="eastAsia"/>
        </w:rPr>
        <w:t>　　第二节 双横臂式独立悬架销售策略分析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提高双横臂式独立悬架企业竞争力的策略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一、提高中国双横臂式独立悬架企业核心竞争力的对策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二、双横臂式独立悬架企业提升竞争力的主要方向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三、影响双横臂式独立悬架企业核心竞争力的因素及提升途径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四、提高双横臂式独立悬架企业竞争力的策略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对我国双横臂式独立悬架品牌的战略思考</w:t>
      </w:r>
      <w:r>
        <w:rPr>
          <w:rFonts w:hint="eastAsia"/>
        </w:rPr>
        <w:br/>
      </w:r>
      <w:r>
        <w:rPr>
          <w:rFonts w:hint="eastAsia"/>
        </w:rPr>
        <w:t>　　　　一、双横臂式独立悬架实施品牌战略的意义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二、双横臂式独立悬架企业品牌的现状分析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三、我国双横臂式独立悬架企业的品牌战略</w:t>
      </w:r>
      <w:r>
        <w:rPr>
          <w:rFonts w:hint="eastAsia"/>
        </w:rPr>
        <w:br/>
      </w:r>
      <w:r>
        <w:rPr>
          <w:rFonts w:hint="eastAsia"/>
        </w:rPr>
        <w:t>　　　　四、双横臂式独立悬架品牌战略管理的策略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中国双横臂式独立悬架行业营销策略分析</w:t>
      </w:r>
      <w:r>
        <w:rPr>
          <w:rFonts w:hint="eastAsia"/>
        </w:rPr>
        <w:br/>
      </w:r>
      <w:r>
        <w:rPr>
          <w:rFonts w:hint="eastAsia"/>
        </w:rPr>
        <w:t>　　第一节 双横臂式独立悬架市场推广策略研究分析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一、做好双横臂式独立悬架产品导入</w:t>
      </w:r>
      <w:r>
        <w:rPr>
          <w:rFonts w:hint="eastAsia"/>
        </w:rPr>
        <w:br/>
      </w:r>
      <w:r>
        <w:rPr>
          <w:rFonts w:hint="eastAsia"/>
        </w:rPr>
        <w:t>　　　　二、做好双横臂式独立悬架产品组合和产品线决策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三、双横臂式独立悬架行业城市市场推广策略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双横臂式独立悬架行业渠道营销研究分析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一、双横臂式独立悬架行业营销环境分析</w:t>
      </w:r>
      <w:r>
        <w:rPr>
          <w:rFonts w:hint="eastAsia"/>
        </w:rPr>
        <w:br/>
      </w:r>
      <w:r>
        <w:rPr>
          <w:rFonts w:hint="eastAsia"/>
        </w:rPr>
        <w:t>　　　　二、双横臂式独立悬架行业现存的营销渠道分析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三、双横臂式独立悬架行业终端市场营销管理策略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双横臂式独立悬架行业营销战略研究分析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一、中国双横臂式独立悬架行业有效整合营销策略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二、建立双横臂式独立悬架行业厂商的双嬴模式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2025-2031年中国双横臂式独立悬架行业前景与风险预测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2025年双横臂式独立悬架市场前景分析</w:t>
      </w:r>
      <w:r>
        <w:rPr>
          <w:rFonts w:hint="eastAsia"/>
        </w:rPr>
        <w:br/>
      </w:r>
      <w:r>
        <w:rPr>
          <w:rFonts w:hint="eastAsia"/>
        </w:rPr>
        <w:t>　　第二节 2025年双横臂式独立悬架发展趋势预测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2025-2031年中国双横臂式独立悬架行业投资特性分析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一、2025-2031年中国双横臂式独立悬架行业进入壁垒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二、2025-2031年中国双横臂式独立悬架行业盈利模式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三、2025-2031年中国双横臂式独立悬架行业盈利因素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2025-2031年中国双横臂式独立悬架行业投资机会分析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一、2025-2031年中国双横臂式独立悬架细分市场投资机会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二、2025-2031年中国双横臂式独立悬架行业区域市场投资潜力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2025-2031年中国双横臂式独立悬架行业投资风险分析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一、2025-2031年中国双横臂式独立悬架行业市场竞争风险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二、2025-2031年中国双横臂式独立悬架行业技术风险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三、2025-2031年中国双横臂式独立悬架行业政策风险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四、2025-2031年中国双横臂式独立悬架行业进入退出风险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2025-2031年中国双横臂式独立悬架行业盈利模式与投资策略分析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国外双横臂式独立悬架行业投资现状及经营模式分析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一、境外双横臂式独立悬架行业成长情况调查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中国双横臂式独立悬架行业商业模式探讨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中国双横臂式独立悬架行业投资国际化发展战略分析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中国双横臂式独立悬架行业投资策略分析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中国双横臂式独立悬架行业资本运作战略选择方案研究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中⋅智⋅林⋅－中国双横臂式独立悬架行业多元化经营战略的可行性分析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双横臂式独立悬架行业历程</w:t>
      </w:r>
      <w:r>
        <w:rPr>
          <w:rFonts w:hint="eastAsia"/>
        </w:rPr>
        <w:br/>
      </w:r>
      <w:r>
        <w:rPr>
          <w:rFonts w:hint="eastAsia"/>
        </w:rPr>
        <w:t>　　图表 双横臂式独立悬架行业生命周期</w:t>
      </w:r>
      <w:r>
        <w:rPr>
          <w:rFonts w:hint="eastAsia"/>
        </w:rPr>
        <w:br/>
      </w:r>
      <w:r>
        <w:rPr>
          <w:rFonts w:hint="eastAsia"/>
        </w:rPr>
        <w:t>　　图表 双横臂式独立悬架行业产业链分析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2019-2024年双横臂式独立悬架行业市场容量分析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2024年中国双横臂式独立悬架行业需求领域分布格局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2024年中国双横臂式独立悬架进口国家及地区分析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2024年中国双横臂式独立悬架出口国家及地区分析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2019-2024年中国双横臂式独立悬架行业企业平均规模情况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**地区双横臂式独立悬架市场规模及增长情况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**地区双横臂式独立悬架行业市场需求情况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**地区双横臂式独立悬架市场规模及增长情况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**地区双横臂式独立悬架行业市场需求情况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**地区双横臂式独立悬架市场规模及增长情况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**地区双横臂式独立悬架行业市场需求情况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**地区双横臂式独立悬架市场规模及增长情况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**地区双横臂式独立悬架行业市场需求情况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双横臂式独立悬架企业信息</w:t>
      </w:r>
      <w:r>
        <w:rPr>
          <w:rFonts w:hint="eastAsia"/>
        </w:rPr>
        <w:br/>
      </w:r>
      <w:r>
        <w:rPr>
          <w:rFonts w:hint="eastAsia"/>
        </w:rPr>
        <w:t>　　图表 双横臂式独立悬架企业经营情况分析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双横臂式独立悬架重点企业（三）成长能力情况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2025-2031年中国双横臂式独立悬架行业产能预测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2025-2031年中国双横臂式独立悬架行业产量预测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2025-2031年中国双横臂式独立悬架市场需求量预测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2025-2031年中国双横臂式独立悬架行业供需平衡预测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2025-2031年中国双横臂式独立悬架行业市场容量预测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2025-2031年中国双横臂式独立悬架行业市场规模预测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2025-2031年中国双横臂式独立悬架市场前景分析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2025-2031年中国双横臂式独立悬架发展趋势预测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29033ef994d55" w:history="1">
        <w:r>
          <w:rPr>
            <w:rStyle w:val="Hyperlink"/>
          </w:rPr>
          <w:t>2025-2031年中国双横臂式独立悬架市场现状调研与发展前景趋势分析报告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29033ef994d55" w:history="1">
        <w:r>
          <w:rPr>
            <w:rStyle w:val="Hyperlink"/>
          </w:rPr>
          <w:t>https://www.20087.com/8/80/ShuangHengBeiShiDuLiXuanJiaDeFaZhanQuShi.html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叉臂和双横臂的区别图解、双横臂式独立悬架和双叉臂哪个好、双横臂比双叉臂差在哪里、双横臂式独立悬架优缺点、横臂式悬挂车指的是什么、双横臂式独立悬架和多连杆哪个好、五连杆和多连杆的区别、哈弗H6双横臂式独立悬架、双横臂式独立悬架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b0216a3544c6f" w:history="1">
      <w:r>
        <w:rPr>
          <w:rStyle w:val="Hyperlink"/>
        </w:rPr>
        <w:t>2025-2031年中国双横臂式独立悬架市场现状调研与发展前景趋势分析报告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angHengBeiShiDuLiXuanJiaDeFaZhanQuShi.html" TargetMode="External" Id="R13e29033ef99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angHengBeiShiDuLiXuanJiaDeFaZhanQuShi.html" TargetMode="External" Id="Rb68b0216a354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2024-11-30T00:34:00Z</dcterms:created>
  <dcterms:modified xsi:type="dcterms:W3CDTF">2024-11-30T01:34:00Z</dcterms:modified>
  <dc:subject>2025-2031年中国双横臂式独立悬架市场现状调研与发展前景趋势分析报告</dc:subject>
  <dc:title>2025-2031年中国双横臂式独立悬架市场现状调研与发展前景趋势分析报告</dc:title>
  <cp:keywords>2025-2031年中国双横臂式独立悬架市场现状调研与发展前景趋势分析报告</cp:keywords>
  <dc:description>2025-2031年中国双横臂式独立悬架市场现状调研与发展前景趋势分析报告</dc:description>
</cp:coreProperties>
</file>