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3d20338394d01" w:history="1">
              <w:r>
                <w:rPr>
                  <w:rStyle w:val="Hyperlink"/>
                </w:rPr>
                <w:t>2026-2032年全球与中国汽车废气分析设备发展现状及行业前景分析报告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3d20338394d01" w:history="1">
              <w:r>
                <w:rPr>
                  <w:rStyle w:val="Hyperlink"/>
                </w:rPr>
                <w:t>2026-2032年全球与中国汽车废气分析设备发展现状及行业前景分析报告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3d20338394d01" w:history="1">
                <w:r>
                  <w:rPr>
                    <w:rStyle w:val="Hyperlink"/>
                  </w:rPr>
                  <w:t>https://www.20087.com/8/30/QiCheFeiQiFenXiSheBeiDeQianJingQuShi.html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废气分析设备主要用于机动车排放检测与发动机诊断，通过非分散红外（NDIR）、电化学或紫外吸收原理测量CO、HC、NOx、CO₂及O₂浓度。产品普遍符合ASM、IM240或WLTC等测试规程，强调多气体同步采样响应速度、冷凝水干扰抑制、校准便捷性及车载通信协议兼容（如OBD-II）。行业高度关注高海拔/低温环境下的测量稳定性、长期漂移控制、数据防篡改机制，以及是否通过国家计量器具型式批准。</w:t>
      </w:r>
      <w:r>
        <w:rPr>
          <w:rFonts w:hint="eastAsia"/>
        </w:rPr>
        <w:br/>
      </w:r>
      <w:r>
        <w:rPr>
          <w:rFonts w:hint="eastAsia"/>
        </w:rPr>
        <w:t>　　未来，汽车废气分析设备将向远程监管融合、新能源适配与AI诊断深化。市场调研网认为，5G模块实现检测数据实时上传至环保监管平台；新增氢气/氨燃烧副产物检测通道以应对零碳燃料车辆。在功能端，机器学习算法关联尾气成分与发动机故障模式，提供维修建议；便携式设备支持移动执法与上门服务。此外，固态气体传感器替代传统光学组件提升可靠性。汽车废气分析设备正从合规检测工具升级为连接环保治理、车辆健康管理和新型动力验证的智能诊断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53d20338394d01" w:history="1">
        <w:r>
          <w:rPr>
            <w:rStyle w:val="Hyperlink"/>
          </w:rPr>
          <w:t>2026-2032年全球与中国汽车废气分析设备发展现状及行业前景分析报告</w:t>
        </w:r>
      </w:hyperlink>
      <w:r>
        <w:rPr>
          <w:rFonts w:hint="eastAsia"/>
        </w:rPr>
        <w:t>》，2025年汽车废气分析设备行业市场规模达 亿元，预计2032年市场规模将达 亿元，期间年均复合增长率（CAGR）达 %。报告以专业视角，系统分析了汽车废气分析设备行业的市场规模、价格动态及产业链结构，梳理了不同汽车废气分析设备细分领域的发展现状。报告从汽车废气分析设备技术路径、供需关系等维度，客观呈现了汽车废气分析设备领域的技术成熟度与创新方向，并对中期市场前景作出合理预测，同时评估了汽车废气分析设备重点企业的市场表现、品牌竞争力和行业集中度。报告还结合政策环境与消费升级趋势，识别了汽车废气分析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按产品类型细分，全球汽车废气分析设备市场规模2021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按应用细分，全球汽车废气分析设备市场规模2021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汽车废气分析设备行业发展总体概况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汽车废气分析设备行业发展主要特点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汽车废气分析设备行业发展影响因素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汽车废气分析设备有利因素</w:t>
      </w:r>
      <w:r>
        <w:rPr>
          <w:rFonts w:hint="eastAsia"/>
        </w:rPr>
        <w:br/>
      </w:r>
      <w:r>
        <w:rPr>
          <w:rFonts w:hint="eastAsia"/>
        </w:rPr>
        <w:t>　　　　1.5.3 .2 汽车废气分析设备不利因素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全球市场，近三年汽车废气分析设备主要企业占有率及排名（按销量）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汽车废气分析设备主要企业在国际市场占有率（按销量，2023-2026）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2025年汽车废气分析设备主要企业在国际市场排名（按销量）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全球市场主要企业汽车废气分析设备销量（2023-2026）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全球市场，近三年汽车废气分析设备主要企业占有率及排名（按收入）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汽车废气分析设备主要企业在国际市场占有率（按收入，2023-2026）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2025年汽车废气分析设备主要企业在国际市场排名（按收入）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全球市场主要企业汽车废气分析设备销售收入（2023-2026）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全球市场主要企业汽车废气分析设备销售价格（2023-2026）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中国市场，近三年汽车废气分析设备主要企业占有率及排名（按销量）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汽车废气分析设备主要企业在中国市场占有率（按销量，2023-2026）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2025年汽车废气分析设备主要企业在中国市场排名（按销量）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中国市场主要企业汽车废气分析设备销量（2023-2026）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中国市场，近三年汽车废气分析设备主要企业占有率及排名（按收入）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汽车废气分析设备主要企业在中国市场占有率（按收入，2023-2026）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2025年汽车废气分析设备主要企业在中国市场排名（按收入）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中国市场主要企业汽车废气分析设备销售收入（2023-2026）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全球主要厂商汽车废气分析设备总部及产地分布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全球主要厂商成立时间及汽车废气分析设备商业化日期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全球主要厂商汽车废气分析设备产品类型及应用</w:t>
      </w:r>
      <w:r>
        <w:rPr>
          <w:rFonts w:hint="eastAsia"/>
        </w:rPr>
        <w:br/>
      </w:r>
      <w:r>
        <w:rPr>
          <w:rFonts w:hint="eastAsia"/>
        </w:rPr>
        <w:t>　　2.9 汽车废气分析设备行业集中度、竞争程度分析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汽车废气分析设备行业集中度分析：2025年全球Top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全球汽车废气分析设备第一梯队、第二梯队和第三梯队生产商（品牌）及市场份额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全球汽车废气分析设备总体规模分析</w:t>
      </w:r>
      <w:r>
        <w:rPr>
          <w:rFonts w:hint="eastAsia"/>
        </w:rPr>
        <w:br/>
      </w:r>
      <w:r>
        <w:rPr>
          <w:rFonts w:hint="eastAsia"/>
        </w:rPr>
        <w:t>　　3.1 全球汽车废气分析设备供需现状及预测（2021-2032）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全球汽车废气分析设备产能、产量、产能利用率及发展趋势（2021-2032）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全球汽车废气分析设备产量、需求量及发展趋势（2021-2032）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全球主要地区汽车废气分析设备产量及发展趋势（2021-2032）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全球主要地区汽车废气分析设备产量（2021-2026）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全球主要地区汽车废气分析设备产量（2027-2032）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全球主要地区汽车废气分析设备产量市场份额（2021-2032）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中国汽车废气分析设备供需现状及预测（2021-2032）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中国汽车废气分析设备产能、产量、产能利用率及发展趋势（2021-2032）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中国汽车废气分析设备产量、市场需求量及发展趋势（2021-2032）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中国市场汽车废气分析设备进出口（2021-2032）</w:t>
      </w:r>
      <w:r>
        <w:rPr>
          <w:rFonts w:hint="eastAsia"/>
        </w:rPr>
        <w:br/>
      </w:r>
      <w:r>
        <w:rPr>
          <w:rFonts w:hint="eastAsia"/>
        </w:rPr>
        <w:t>　　3.4 全球汽车废气分析设备销量及销售额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全球市场汽车废气分析设备销售额（2021-2032）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全球市场汽车废气分析设备销量（2021-2032）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全球市场汽车废气分析设备价格趋势（2021-2032）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全球汽车废气分析设备主要地区分析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全球主要地区汽车废气分析设备市场规模分析：2021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全球主要地区汽车废气分析设备销售收入及市场份额（2021-2026）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全球主要地区汽车废气分析设备销售收入预测（2027-2032）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全球主要地区汽车废气分析设备销量分析：2021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全球主要地区汽车废气分析设备销量及市场份额（2021-2026）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全球主要地区汽车废气分析设备销量及市场份额预测（2027-2032）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不同产品类型汽车废气分析设备分析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全球不同产品类型汽车废气分析设备销量（2021-2032）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全球不同产品类型汽车废气分析设备销量及市场份额（2021-2026）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全球不同产品类型汽车废气分析设备销量预测（2027-2032）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全球不同产品类型汽车废气分析设备收入（2021-2032）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全球不同产品类型汽车废气分析设备收入及市场份额（2021-2026）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全球不同产品类型汽车废气分析设备收入预测（2027-2032）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全球不同产品类型汽车废气分析设备价格走势（2021-2032）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中国不同产品类型汽车废气分析设备销量（2021-2032）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中国不同产品类型汽车废气分析设备销量及市场份额（2021-2026）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中国不同产品类型汽车废气分析设备销量预测（2027-2032）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中国不同产品类型汽车废气分析设备收入（2021-2032）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中国不同产品类型汽车废气分析设备收入及市场份额（2021-2026）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中国不同产品类型汽车废气分析设备收入预测（2027-2032）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不同应用汽车废气分析设备分析</w:t>
      </w:r>
      <w:r>
        <w:rPr>
          <w:rFonts w:hint="eastAsia"/>
        </w:rPr>
        <w:br/>
      </w:r>
      <w:r>
        <w:rPr>
          <w:rFonts w:hint="eastAsia"/>
        </w:rPr>
        <w:t>　　7.1 全球不同应用汽车废气分析设备销量（2021-2032）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全球不同应用汽车废气分析设备销量及市场份额（2021-2026）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全球不同应用汽车废气分析设备销量预测（2027-2032）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全球不同应用汽车废气分析设备收入（2021-2032）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全球不同应用汽车废气分析设备收入及市场份额（2021-2026）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全球不同应用汽车废气分析设备收入预测（2027-2032）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全球不同应用汽车废气分析设备价格走势（2021-2032）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中国不同应用汽车废气分析设备销量（2021-2032）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中国不同应用汽车废气分析设备销量及市场份额（2021-2026）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中国不同应用汽车废气分析设备销量预测（2027-2032）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中国不同应用汽车废气分析设备收入（2021-2032）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中国不同应用汽车废气分析设备收入及市场份额（2021-2026）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中国不同应用汽车废气分析设备收入预测（2027-2032）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汽车废气分析设备行业发展趋势</w:t>
      </w:r>
      <w:r>
        <w:rPr>
          <w:rFonts w:hint="eastAsia"/>
        </w:rPr>
        <w:br/>
      </w:r>
      <w:r>
        <w:rPr>
          <w:rFonts w:hint="eastAsia"/>
        </w:rPr>
        <w:t>　　8.2 汽车废气分析设备行业主要驱动因素</w:t>
      </w:r>
      <w:r>
        <w:rPr>
          <w:rFonts w:hint="eastAsia"/>
        </w:rPr>
        <w:br/>
      </w:r>
      <w:r>
        <w:rPr>
          <w:rFonts w:hint="eastAsia"/>
        </w:rPr>
        <w:t>　　8.3 汽车废气分析设备中国企业SWOT分析</w:t>
      </w:r>
      <w:r>
        <w:rPr>
          <w:rFonts w:hint="eastAsia"/>
        </w:rPr>
        <w:br/>
      </w:r>
      <w:r>
        <w:rPr>
          <w:rFonts w:hint="eastAsia"/>
        </w:rPr>
        <w:t>　　8.4 中国汽车废气分析设备行业政策环境分析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汽车废气分析设备行业产业链简介</w:t>
      </w:r>
      <w:r>
        <w:rPr>
          <w:rFonts w:hint="eastAsia"/>
        </w:rPr>
        <w:br/>
      </w:r>
      <w:r>
        <w:rPr>
          <w:rFonts w:hint="eastAsia"/>
        </w:rPr>
        <w:t>　　　　9.1.1 汽车废气分析设备行业供应链分析</w:t>
      </w:r>
      <w:r>
        <w:rPr>
          <w:rFonts w:hint="eastAsia"/>
        </w:rPr>
        <w:br/>
      </w:r>
      <w:r>
        <w:rPr>
          <w:rFonts w:hint="eastAsia"/>
        </w:rPr>
        <w:t>　　　　9.1.2 汽车废气分析设备主要原料及供应情况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汽车废气分析设备行业采购模式</w:t>
      </w:r>
      <w:r>
        <w:rPr>
          <w:rFonts w:hint="eastAsia"/>
        </w:rPr>
        <w:br/>
      </w:r>
      <w:r>
        <w:rPr>
          <w:rFonts w:hint="eastAsia"/>
        </w:rPr>
        <w:t>　　9.3 汽车废气分析设备行业生产模式</w:t>
      </w:r>
      <w:r>
        <w:rPr>
          <w:rFonts w:hint="eastAsia"/>
        </w:rPr>
        <w:br/>
      </w:r>
      <w:r>
        <w:rPr>
          <w:rFonts w:hint="eastAsia"/>
        </w:rPr>
        <w:t>　　9.4 汽车废气分析设备行业销售模式及销售渠道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按产品类型细分，全球汽车废气分析设备市场规模2021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按应用细分，全球汽车废气分析设备市场规模（CAGR）2021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汽车废气分析设备行业发展主要特点</w:t>
      </w:r>
      <w:r>
        <w:rPr>
          <w:rFonts w:hint="eastAsia"/>
        </w:rPr>
        <w:br/>
      </w:r>
      <w:r>
        <w:rPr>
          <w:rFonts w:hint="eastAsia"/>
        </w:rPr>
        <w:t>　　表 4： 汽车废气分析设备行业发展有利因素分析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汽车废气分析设备行业发展不利因素分析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进入汽车废气分析设备行业壁垒</w:t>
      </w:r>
      <w:r>
        <w:rPr>
          <w:rFonts w:hint="eastAsia"/>
        </w:rPr>
        <w:br/>
      </w:r>
      <w:r>
        <w:rPr>
          <w:rFonts w:hint="eastAsia"/>
        </w:rPr>
        <w:t>　　表 7： 汽车废气分析设备主要企业在国际市场占有率（按销量，2023-2026）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2025年汽车废气分析设备主要企业在国际市场排名（按销量）&amp;（千台）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全球市场主要企业汽车废气分析设备销量（2023-2026）&amp;（千台）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汽车废气分析设备主要企业在国际市场占有率（按收入，2023-2026）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2025年汽车废气分析设备主要企业在国际市场排名（按收入）&amp;（万元）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全球市场主要企业汽车废气分析设备销售收入（2023-2026）&amp;（万元）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全球市场主要企业汽车废气分析设备销售价格（2023-2026）&amp;（元/台）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汽车废气分析设备主要企业在中国市场占有率（按销量，2023-2026）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2025年汽车废气分析设备主要企业在中国市场排名（按销量）&amp;（千台）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中国市场主要企业汽车废气分析设备销量（2023-2026）&amp;（千台）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汽车废气分析设备主要企业在中国市场占有率（按收入，2023-2026）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2025年汽车废气分析设备主要企业在中国市场排名（按收入）&amp;（万元）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中国市场主要企业汽车废气分析设备销售收入（2023-2026）&amp;（万元）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全球主要厂商汽车废气分析设备总部及产地分布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全球主要厂商成立时间及汽车废气分析设备商业化日期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全球主要厂商汽车废气分析设备产品类型及应用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2025年全球汽车废气分析设备主要厂商市场地位（第一梯队、第二梯队和第三梯队）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全球汽车废气分析设备市场投资、并购等现状分析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全球主要地区汽车废气分析设备产量增速（CAGR）：（2021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全球主要地区汽车废气分析设备产量（2021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全球主要地区汽车废气分析设备产量（2021-2026）&amp;（千台）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全球主要地区汽车废气分析设备产量（2027-2032）&amp;（千台）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全球主要地区汽车废气分析设备产量市场份额（2021-2026）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全球主要地区汽车废气分析设备产量市场份额（2027-2032）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中国市场汽车废气分析设备产量、销量、进出口（2021-2026）&amp;（千台）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中国市场汽车废气分析设备产量、销量、进出口预测（2027-2032）&amp;（千台）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全球主要地区汽车废气分析设备销售收入增速：（2021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全球主要地区汽车废气分析设备销售收入（2021-2026）&amp;（万元）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全球主要地区汽车废气分析设备销售收入市场份额（2021-2026）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全球主要地区汽车废气分析设备收入（2027-2032）&amp;（万元）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全球主要地区汽车废气分析设备收入市场份额（2027-2032）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全球主要地区汽车废气分析设备销量（千台）：2021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全球主要地区汽车废气分析设备销量（2021-2026）&amp;（千台）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全球主要地区汽车废气分析设备销量市场份额（2021-2026）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全球主要地区汽车废气分析设备销量（2027-2032）&amp;（千台）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全球主要地区汽车废气分析设备销量份额（2027-2032）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全球不同产品类型汽车废气分析设备销量（2021-2026）&amp;（千台）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全球不同产品类型汽车废气分析设备销量市场份额（2021-2026）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全球不同产品类型汽车废气分析设备销量预测（2027-2032）&amp;（千台）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全球市场不同产品类型汽车废气分析设备销量市场份额预测（2027-2032）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全球不同产品类型汽车废气分析设备收入（2021-2026）&amp;（万元）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全球不同产品类型汽车废气分析设备收入市场份额（2021-2026）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全球不同产品类型汽车废气分析设备收入预测（2027-2032）&amp;（万元）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全球不同产品类型汽车废气分析设备收入市场份额预测（2027-2032）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中国不同产品类型汽车废气分析设备销量（2021-2026）&amp;（千台）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中国不同产品类型汽车废气分析设备销量市场份额（2021-2026）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中国不同产品类型汽车废气分析设备销量预测（2027-2032）&amp;（千台）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全球市场不同产品类型汽车废气分析设备销量市场份额预测（2027-2032）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中国不同产品类型汽车废气分析设备收入（2021-2026）&amp;（万元）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中国不同产品类型汽车废气分析设备收入市场份额（2021-2026）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中国不同产品类型汽车废气分析设备收入预测（2027-2032）&amp;（万元）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中国不同产品类型汽车废气分析设备收入市场份额预测（2027-2032）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全球不同应用汽车废气分析设备销量（2021-2026）&amp;（千台）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全球不同应用汽车废气分析设备销量市场份额（2021-2026）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全球不同应用汽车废气分析设备销量预测（2027-2032）&amp;（千台）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全球市场不同应用汽车废气分析设备销量市场份额预测（2027-2032）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全球不同应用汽车废气分析设备收入（2021-2026）&amp;（万元）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全球不同应用汽车废气分析设备收入市场份额（2021-2026）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全球不同应用汽车废气分析设备收入预测（2027-2032）&amp;（万元）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全球不同应用汽车废气分析设备收入市场份额预测（2027-2032）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中国不同应用汽车废气分析设备销量（2021-2026）&amp;（千台）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中国不同应用汽车废气分析设备销量市场份额（2021-2026）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中国不同应用汽车废气分析设备销量预测（2027-2032）&amp;（千台）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中国市场不同应用汽车废气分析设备销量市场份额预测（2027-2032）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中国不同应用汽车废气分析设备收入（2021-2026）&amp;（万元）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中国不同应用汽车废气分析设备收入市场份额（2021-2026）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中国不同应用汽车废气分析设备收入预测（2027-2032）&amp;（万元）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中国不同应用汽车废气分析设备收入市场份额预测（2027-2032）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汽车废气分析设备行业发展趋势</w:t>
      </w:r>
      <w:r>
        <w:rPr>
          <w:rFonts w:hint="eastAsia"/>
        </w:rPr>
        <w:br/>
      </w:r>
      <w:r>
        <w:rPr>
          <w:rFonts w:hint="eastAsia"/>
        </w:rPr>
        <w:t>　　表 151： 汽车废气分析设备行业主要驱动因素</w:t>
      </w:r>
      <w:r>
        <w:rPr>
          <w:rFonts w:hint="eastAsia"/>
        </w:rPr>
        <w:br/>
      </w:r>
      <w:r>
        <w:rPr>
          <w:rFonts w:hint="eastAsia"/>
        </w:rPr>
        <w:t>　　表 152： 汽车废气分析设备行业供应链分析</w:t>
      </w:r>
      <w:r>
        <w:rPr>
          <w:rFonts w:hint="eastAsia"/>
        </w:rPr>
        <w:br/>
      </w:r>
      <w:r>
        <w:rPr>
          <w:rFonts w:hint="eastAsia"/>
        </w:rPr>
        <w:t>　　表 153： 汽车废气分析设备上游原料供应商</w:t>
      </w:r>
      <w:r>
        <w:rPr>
          <w:rFonts w:hint="eastAsia"/>
        </w:rPr>
        <w:br/>
      </w:r>
      <w:r>
        <w:rPr>
          <w:rFonts w:hint="eastAsia"/>
        </w:rPr>
        <w:t>　　表 154： 汽车废气分析设备主要地区不同应用客户分析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汽车废气分析设备典型经销商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汽车废气分析设备产品图片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全球不同产品类型汽车废气分析设备销售额2021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全球不同产品类型汽车废气分析设备市场份额2025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全球不同应用汽车废气分析设备市场份额2025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2025年全球前五大生产商汽车废气分析设备市场份额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2025年全球汽车废气分析设备第一梯队、第二梯队和第三梯队厂商及市场份额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全球汽车废气分析设备产能、产量、产能利用率及发展趋势（2021-2032）&amp;（千台）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全球汽车废气分析设备产量、需求量及发展趋势（2021-2032）&amp;（千台）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全球主要地区汽车废气分析设备产量市场份额（2021-2032）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中国汽车废气分析设备产能、产量、产能利用率及发展趋势（2021-2032）&amp;（千台）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中国汽车废气分析设备产量、市场需求量及发展趋势（2021-2032）&amp;（千台）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全球汽车废气分析设备市场销售额及增长率：（2021-2032）&amp;（万元）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全球市场汽车废气分析设备市场规模：2021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全球市场汽车废气分析设备价格趋势（2021-2032）&amp;（元/台）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全球主要地区汽车废气分析设备销售收入（2021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全球主要地区汽车废气分析设备销售收入市场份额（2021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全球不同产品类型汽车废气分析设备价格走势（2021-2032）&amp;（元/台）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全球不同应用汽车废气分析设备价格走势（2021-2032）&amp;（元/台）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汽车废气分析设备中国企业SWOT分析</w:t>
      </w:r>
      <w:r>
        <w:rPr>
          <w:rFonts w:hint="eastAsia"/>
        </w:rPr>
        <w:br/>
      </w:r>
      <w:r>
        <w:rPr>
          <w:rFonts w:hint="eastAsia"/>
        </w:rPr>
        <w:t>　　图 42： 汽车废气分析设备产业链</w:t>
      </w:r>
      <w:r>
        <w:rPr>
          <w:rFonts w:hint="eastAsia"/>
        </w:rPr>
        <w:br/>
      </w:r>
      <w:r>
        <w:rPr>
          <w:rFonts w:hint="eastAsia"/>
        </w:rPr>
        <w:t>　　图 43： 汽车废气分析设备行业采购模式分析</w:t>
      </w:r>
      <w:r>
        <w:rPr>
          <w:rFonts w:hint="eastAsia"/>
        </w:rPr>
        <w:br/>
      </w:r>
      <w:r>
        <w:rPr>
          <w:rFonts w:hint="eastAsia"/>
        </w:rPr>
        <w:t>　　图 44： 汽车废气分析设备行业生产模式</w:t>
      </w:r>
      <w:r>
        <w:rPr>
          <w:rFonts w:hint="eastAsia"/>
        </w:rPr>
        <w:br/>
      </w:r>
      <w:r>
        <w:rPr>
          <w:rFonts w:hint="eastAsia"/>
        </w:rPr>
        <w:t>　　图 45： 汽车废气分析设备行业销售模式分析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3d20338394d01" w:history="1">
        <w:r>
          <w:rPr>
            <w:rStyle w:val="Hyperlink"/>
          </w:rPr>
          <w:t>2026-2032年全球与中国汽车废气分析设备发展现状及行业前景分析报告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3d20338394d01" w:history="1">
        <w:r>
          <w:rPr>
            <w:rStyle w:val="Hyperlink"/>
          </w:rPr>
          <w:t>https://www.20087.com/8/30/QiCheFeiQiFenXiSheBeiDeQianJingQuShi.html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c65acd1bc40e1" w:history="1">
      <w:r>
        <w:rPr>
          <w:rStyle w:val="Hyperlink"/>
        </w:rPr>
        <w:t>2026-2032年全球与中国汽车废气分析设备发展现状及行业前景分析报告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CheFeiQiFenXiSheBeiDeQianJingQuShi.html" TargetMode="External" Id="R0a53d2033839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CheFeiQiFenXiSheBeiDeQianJingQuShi.html" TargetMode="External" Id="Raadc65acd1bc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2026-03-27T06:49:31Z</dcterms:created>
  <dcterms:modified xsi:type="dcterms:W3CDTF">2026-03-27T07:49:31Z</dcterms:modified>
  <dc:subject>2026-2032年全球与中国汽车废气分析设备发展现状及行业前景分析报告</dc:subject>
  <dc:title>2026-2032年全球与中国汽车废气分析设备发展现状及行业前景分析报告</dc:title>
  <cp:keywords>2026-2032年全球与中国汽车废气分析设备发展现状及行业前景分析报告</cp:keywords>
  <dc:description>2026-2032年全球与中国汽车废气分析设备发展现状及行业前景分析报告</dc:description>
</cp:coreProperties>
</file>