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88809ecaa4d2a" w:history="1">
              <w:r>
                <w:rPr>
                  <w:rStyle w:val="Hyperlink"/>
                </w:rPr>
                <w:t>2026-2032年中国航空速运行业现状与发展前景分析报告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88809ecaa4d2a" w:history="1">
              <w:r>
                <w:rPr>
                  <w:rStyle w:val="Hyperlink"/>
                </w:rPr>
                <w:t>2026-2032年中国航空速运行业现状与发展前景分析报告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88809ecaa4d2a" w:history="1">
                <w:r>
                  <w:rPr>
                    <w:rStyle w:val="Hyperlink"/>
                  </w:rPr>
                  <w:t>https://www.20087.com/8/30/HangKongSuYunXianZhuangYuQianJingFenXi.html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速运是一种依托航空运力与地面配送网络，实现货物跨洲际、跨区域快速流转的高端物流服务，具备时效性强、安全性高及全程可追溯等核心优势。随着全球跨境电商的爆发与高端制造业供应链的重构，航空速运已从传统的邮件与普货运输，向全链路数字化、定制化及冷链专业化的方向全面转型。主流服务商普遍集成自动化分拣系统、智能仓储与全球物流追踪平台，在保障生鲜产品、精密仪器及高价值电子产品快速通关与准时送达的同时，大幅提升了跨境物流的透明度与履约效率。在应用端，具备全货机运力与海外仓协同能力的综合物流解决方案，已成为中国品牌出海与全球产业链协同的核心基础设施。此外，针对医药疫苗与生物样本运输，具备主动温控与实时监控功能的航空冷链速运，也有效保障了生命科学领域的全球供应链安全。</w:t>
      </w:r>
      <w:r>
        <w:rPr>
          <w:rFonts w:hint="eastAsia"/>
        </w:rPr>
        <w:br/>
      </w:r>
      <w:r>
        <w:rPr>
          <w:rFonts w:hint="eastAsia"/>
        </w:rPr>
        <w:t>　　未来，航空速运行业将深度围绕“智慧物流生态”与“绿色航空运输”两大主线持续升级。市场调研网认为，依托人工智能算法与大数据分析，具备智能路由规划与动态运力调度能力的智慧速运网络，将成为行业技术攻关的重点，在大幅降低空载率与运输成本的同时，实现全球物流节点的毫秒级响应与无缝衔接。在可持续发展层面，为了应对航空业的碳中和挑战，采用可持续航空燃料与轻量化集装设备的绿色速运服务，将大幅降低全链路的碳排放，成为企业构建差异化竞争力与履行环境责任的关键。同时，随着无人机与自动化货运飞机的技术成熟，具备点对点直达与偏远地区覆盖能力的低空物流网络，也将进一步拓宽航空速运的服务边界。此外，区块链技术在电子运单与跨境结算中的应用，也将推动航空速运向更加透明、高效与可信的全球化贸易服务体系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888809ecaa4d2a" w:history="1">
        <w:r>
          <w:rPr>
            <w:rStyle w:val="Hyperlink"/>
          </w:rPr>
          <w:t>2026-2032年中国航空速运行业现状与发展前景分析报告</w:t>
        </w:r>
      </w:hyperlink>
      <w:r>
        <w:rPr>
          <w:rFonts w:hint="eastAsia"/>
        </w:rPr>
        <w:t>》，2025年航空速运行业市场规模达 亿元，预计2032年市场规模将达 亿元，期间年均复合增长率（CAGR）达 %。报告基于权威数据与一手调研资料，系统分析了航空速运行业的产业链结构、市场规模、需求特征及价格体系，客观呈现了航空速运行业发展现状。报告科学预测了航空速运市场前景与未来趋势，重点剖析了主要企业的竞争格局、市场集中度及品牌影响力。同时，通过对航空速运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航空速运产业概述</w:t>
      </w:r>
      <w:r>
        <w:rPr>
          <w:rFonts w:hint="eastAsia"/>
        </w:rPr>
        <w:br/>
      </w:r>
      <w:r>
        <w:rPr>
          <w:rFonts w:hint="eastAsia"/>
        </w:rPr>
        <w:t>　　第一节 航空速运定义</w:t>
      </w:r>
      <w:r>
        <w:rPr>
          <w:rFonts w:hint="eastAsia"/>
        </w:rPr>
        <w:br/>
      </w:r>
      <w:r>
        <w:rPr>
          <w:rFonts w:hint="eastAsia"/>
        </w:rPr>
        <w:t>　　第二节 航空速运行业特点</w:t>
      </w:r>
      <w:r>
        <w:rPr>
          <w:rFonts w:hint="eastAsia"/>
        </w:rPr>
        <w:br/>
      </w:r>
      <w:r>
        <w:rPr>
          <w:rFonts w:hint="eastAsia"/>
        </w:rPr>
        <w:t>　　第三节 航空速运产业链分析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中国航空速运行业运行环境分析</w:t>
      </w:r>
      <w:r>
        <w:rPr>
          <w:rFonts w:hint="eastAsia"/>
        </w:rPr>
        <w:br/>
      </w:r>
      <w:r>
        <w:rPr>
          <w:rFonts w:hint="eastAsia"/>
        </w:rPr>
        <w:t>　　第一节 中国航空速运运行经济环境分析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中国航空速运产业政策环境分析</w:t>
      </w:r>
      <w:r>
        <w:rPr>
          <w:rFonts w:hint="eastAsia"/>
        </w:rPr>
        <w:br/>
      </w:r>
      <w:r>
        <w:rPr>
          <w:rFonts w:hint="eastAsia"/>
        </w:rPr>
        <w:t>　　　　一、航空速运行业监管体制</w:t>
      </w:r>
      <w:r>
        <w:rPr>
          <w:rFonts w:hint="eastAsia"/>
        </w:rPr>
        <w:br/>
      </w:r>
      <w:r>
        <w:rPr>
          <w:rFonts w:hint="eastAsia"/>
        </w:rPr>
        <w:t>　　　　二、航空速运行业主要法规</w:t>
      </w:r>
      <w:r>
        <w:rPr>
          <w:rFonts w:hint="eastAsia"/>
        </w:rPr>
        <w:br/>
      </w:r>
      <w:r>
        <w:rPr>
          <w:rFonts w:hint="eastAsia"/>
        </w:rPr>
        <w:t>　　　　三、主要航空速运产业政策</w:t>
      </w:r>
      <w:r>
        <w:rPr>
          <w:rFonts w:hint="eastAsia"/>
        </w:rPr>
        <w:br/>
      </w:r>
      <w:r>
        <w:rPr>
          <w:rFonts w:hint="eastAsia"/>
        </w:rPr>
        <w:t>　　第三节 中国航空速运产业社会环境分析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全球航空速运行业发展态势分析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全球航空速运市场发展现状分析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国外主要国家航空速运市场现状</w:t>
      </w:r>
      <w:r>
        <w:rPr>
          <w:rFonts w:hint="eastAsia"/>
        </w:rPr>
        <w:br/>
      </w:r>
      <w:r>
        <w:rPr>
          <w:rFonts w:hint="eastAsia"/>
        </w:rPr>
        <w:t>　　第三节 全球航空速运行业发展趋势预测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中国航空速运行业市场分析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2020-2025年中国航空速运行业规模情况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2020-2025年中国航空速运市场规模情况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2020-2025年中国航空速运行业盈利情况分析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2020-2025年中国航空速运市场需求状况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2020-2025年中国航空速运行业市场供给状况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2020-2025年航空速运行业市场供需平衡状况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2025-2026年航空速运行业技术发展现状及趋势分析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航空速运行业技术发展现状分析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国内外航空速运行业技术差距分析及差距形成的主要原因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航空速运行业技术发展方向、趋势预测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提升航空速运行业技术能力策略建议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中国重点地区航空速运行业市场调研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重点地区（一）航空速运市场调研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重点地区（二）航空速运市场调研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重点地区（三）航空速运市场调研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重点地区（四）航空速运市场调研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重点地区（五）航空速运市场调研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中国航空速运行业价格走势及影响因素分析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国内航空速运行业价格回顾</w:t>
      </w:r>
      <w:r>
        <w:rPr>
          <w:rFonts w:hint="eastAsia"/>
        </w:rPr>
        <w:br/>
      </w:r>
      <w:r>
        <w:rPr>
          <w:rFonts w:hint="eastAsia"/>
        </w:rPr>
        <w:t>　　第二节 国内航空速运行业价格走势预测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国内航空速运行业价格影响因素分析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中国航空速运行业客户调研</w:t>
      </w:r>
      <w:r>
        <w:rPr>
          <w:rFonts w:hint="eastAsia"/>
        </w:rPr>
        <w:br/>
      </w:r>
      <w:r>
        <w:rPr>
          <w:rFonts w:hint="eastAsia"/>
        </w:rPr>
        <w:t>　　　　一、航空速运行业客户偏好调查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二、客户对航空速运品牌的首要认知渠道</w:t>
      </w:r>
      <w:r>
        <w:rPr>
          <w:rFonts w:hint="eastAsia"/>
        </w:rPr>
        <w:br/>
      </w:r>
      <w:r>
        <w:rPr>
          <w:rFonts w:hint="eastAsia"/>
        </w:rPr>
        <w:t>　　　　三、航空速运品牌忠诚度调查</w:t>
      </w:r>
      <w:r>
        <w:rPr>
          <w:rFonts w:hint="eastAsia"/>
        </w:rPr>
        <w:br/>
      </w:r>
      <w:r>
        <w:rPr>
          <w:rFonts w:hint="eastAsia"/>
        </w:rPr>
        <w:t>　　　　四、航空速运行业客户消费理念调研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中国航空速运行业竞争格局分析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2025年航空速运行业集中度分析</w:t>
      </w:r>
      <w:r>
        <w:rPr>
          <w:rFonts w:hint="eastAsia"/>
        </w:rPr>
        <w:br/>
      </w:r>
      <w:r>
        <w:rPr>
          <w:rFonts w:hint="eastAsia"/>
        </w:rPr>
        <w:t>　　　　一、航空速运市场集中度分析</w:t>
      </w:r>
      <w:r>
        <w:rPr>
          <w:rFonts w:hint="eastAsia"/>
        </w:rPr>
        <w:br/>
      </w:r>
      <w:r>
        <w:rPr>
          <w:rFonts w:hint="eastAsia"/>
        </w:rPr>
        <w:t>　　　　二、航空速运企业集中度分析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2025-2026年航空速运行业竞争格局分析</w:t>
      </w:r>
      <w:r>
        <w:rPr>
          <w:rFonts w:hint="eastAsia"/>
        </w:rPr>
        <w:br/>
      </w:r>
      <w:r>
        <w:rPr>
          <w:rFonts w:hint="eastAsia"/>
        </w:rPr>
        <w:t>　　　　一、航空速运行业竞争策略分析</w:t>
      </w:r>
      <w:r>
        <w:rPr>
          <w:rFonts w:hint="eastAsia"/>
        </w:rPr>
        <w:br/>
      </w:r>
      <w:r>
        <w:rPr>
          <w:rFonts w:hint="eastAsia"/>
        </w:rPr>
        <w:t>　　　　二、航空速运行业竞争格局展望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三、我国航空速运市场竞争趋势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航空速运行业重点企业发展调研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航空速运行业企业经营策略研究分析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航空速运企业多样化经营策略分析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一、航空速运企业多样化经营情况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二、现行航空速运行业多样化经营的方向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大型航空速运企业集团未来发展策略分析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对中小航空速运企业生产经营的建议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航空速运行业投资风险与控制策略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航空速运行业SWOT模型分析</w:t>
      </w:r>
      <w:r>
        <w:rPr>
          <w:rFonts w:hint="eastAsia"/>
        </w:rPr>
        <w:br/>
      </w:r>
      <w:r>
        <w:rPr>
          <w:rFonts w:hint="eastAsia"/>
        </w:rPr>
        <w:t>　　　　一、航空速运行业优势分析</w:t>
      </w:r>
      <w:r>
        <w:rPr>
          <w:rFonts w:hint="eastAsia"/>
        </w:rPr>
        <w:br/>
      </w:r>
      <w:r>
        <w:rPr>
          <w:rFonts w:hint="eastAsia"/>
        </w:rPr>
        <w:t>　　　　二、航空速运行业劣势分析</w:t>
      </w:r>
      <w:r>
        <w:rPr>
          <w:rFonts w:hint="eastAsia"/>
        </w:rPr>
        <w:br/>
      </w:r>
      <w:r>
        <w:rPr>
          <w:rFonts w:hint="eastAsia"/>
        </w:rPr>
        <w:t>　　　　三、航空速运行业机会分析</w:t>
      </w:r>
      <w:r>
        <w:rPr>
          <w:rFonts w:hint="eastAsia"/>
        </w:rPr>
        <w:br/>
      </w:r>
      <w:r>
        <w:rPr>
          <w:rFonts w:hint="eastAsia"/>
        </w:rPr>
        <w:t>　　　　四、航空速运行业风险分析</w:t>
      </w:r>
      <w:r>
        <w:rPr>
          <w:rFonts w:hint="eastAsia"/>
        </w:rPr>
        <w:br/>
      </w:r>
      <w:r>
        <w:rPr>
          <w:rFonts w:hint="eastAsia"/>
        </w:rPr>
        <w:t>　　第二节 航空速运行业投资风险及控制策略分析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一、航空速运市场风险及控制策略</w:t>
      </w:r>
      <w:r>
        <w:rPr>
          <w:rFonts w:hint="eastAsia"/>
        </w:rPr>
        <w:br/>
      </w:r>
      <w:r>
        <w:rPr>
          <w:rFonts w:hint="eastAsia"/>
        </w:rPr>
        <w:t>　　　　二、航空速运行业政策风险及控制策略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三、航空速运行业经营风险及控制策略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四、航空速运同业竞争风险及控制策略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五、航空速运行业其他风险及控制策略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2026-2032年中国航空速运行业投资潜力及发展趋势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2026-2032年航空速运行业投资潜力分析</w:t>
      </w:r>
      <w:r>
        <w:rPr>
          <w:rFonts w:hint="eastAsia"/>
        </w:rPr>
        <w:br/>
      </w:r>
      <w:r>
        <w:rPr>
          <w:rFonts w:hint="eastAsia"/>
        </w:rPr>
        <w:t>　　　　一、航空速运行业重点可投资领域</w:t>
      </w:r>
      <w:r>
        <w:rPr>
          <w:rFonts w:hint="eastAsia"/>
        </w:rPr>
        <w:br/>
      </w:r>
      <w:r>
        <w:rPr>
          <w:rFonts w:hint="eastAsia"/>
        </w:rPr>
        <w:t>　　　　二、航空速运行业目标市场需求潜力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三、航空速运行业投资潜力综合评判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[~中智~林~]2026-2032年中国航空速运行业发展趋势分析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一、2026年航空速运市场前景分析</w:t>
      </w:r>
      <w:r>
        <w:rPr>
          <w:rFonts w:hint="eastAsia"/>
        </w:rPr>
        <w:br/>
      </w:r>
      <w:r>
        <w:rPr>
          <w:rFonts w:hint="eastAsia"/>
        </w:rPr>
        <w:t>　　　　二、2026年航空速运发展趋势预测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三、2026-2032年我国航空速运行业发展剖析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五、未来航空速运行业发展变局剖析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航空速运介绍</w:t>
      </w:r>
      <w:r>
        <w:rPr>
          <w:rFonts w:hint="eastAsia"/>
        </w:rPr>
        <w:br/>
      </w:r>
      <w:r>
        <w:rPr>
          <w:rFonts w:hint="eastAsia"/>
        </w:rPr>
        <w:t>　　图表 航空速运图片</w:t>
      </w:r>
      <w:r>
        <w:rPr>
          <w:rFonts w:hint="eastAsia"/>
        </w:rPr>
        <w:br/>
      </w:r>
      <w:r>
        <w:rPr>
          <w:rFonts w:hint="eastAsia"/>
        </w:rPr>
        <w:t>　　图表 航空速运主要特点</w:t>
      </w:r>
      <w:r>
        <w:rPr>
          <w:rFonts w:hint="eastAsia"/>
        </w:rPr>
        <w:br/>
      </w:r>
      <w:r>
        <w:rPr>
          <w:rFonts w:hint="eastAsia"/>
        </w:rPr>
        <w:t>　　图表 航空速运发展有利因素分析</w:t>
      </w:r>
      <w:r>
        <w:rPr>
          <w:rFonts w:hint="eastAsia"/>
        </w:rPr>
        <w:br/>
      </w:r>
      <w:r>
        <w:rPr>
          <w:rFonts w:hint="eastAsia"/>
        </w:rPr>
        <w:t>　　图表 航空速运发展不利因素分析</w:t>
      </w:r>
      <w:r>
        <w:rPr>
          <w:rFonts w:hint="eastAsia"/>
        </w:rPr>
        <w:br/>
      </w:r>
      <w:r>
        <w:rPr>
          <w:rFonts w:hint="eastAsia"/>
        </w:rPr>
        <w:t>　　图表 进入航空速运行业壁垒</w:t>
      </w:r>
      <w:r>
        <w:rPr>
          <w:rFonts w:hint="eastAsia"/>
        </w:rPr>
        <w:br/>
      </w:r>
      <w:r>
        <w:rPr>
          <w:rFonts w:hint="eastAsia"/>
        </w:rPr>
        <w:t>　　图表 航空速运政策</w:t>
      </w:r>
      <w:r>
        <w:rPr>
          <w:rFonts w:hint="eastAsia"/>
        </w:rPr>
        <w:br/>
      </w:r>
      <w:r>
        <w:rPr>
          <w:rFonts w:hint="eastAsia"/>
        </w:rPr>
        <w:t>　　图表 航空速运技术 标准</w:t>
      </w:r>
      <w:r>
        <w:rPr>
          <w:rFonts w:hint="eastAsia"/>
        </w:rPr>
        <w:br/>
      </w:r>
      <w:r>
        <w:rPr>
          <w:rFonts w:hint="eastAsia"/>
        </w:rPr>
        <w:t>　　图表 航空速运产业链分析</w:t>
      </w:r>
      <w:r>
        <w:rPr>
          <w:rFonts w:hint="eastAsia"/>
        </w:rPr>
        <w:br/>
      </w:r>
      <w:r>
        <w:rPr>
          <w:rFonts w:hint="eastAsia"/>
        </w:rPr>
        <w:t>　　图表 航空速运品牌分析</w:t>
      </w:r>
      <w:r>
        <w:rPr>
          <w:rFonts w:hint="eastAsia"/>
        </w:rPr>
        <w:br/>
      </w:r>
      <w:r>
        <w:rPr>
          <w:rFonts w:hint="eastAsia"/>
        </w:rPr>
        <w:t>　　图表 2025年航空速运需求分析</w:t>
      </w:r>
      <w:r>
        <w:rPr>
          <w:rFonts w:hint="eastAsia"/>
        </w:rPr>
        <w:br/>
      </w:r>
      <w:r>
        <w:rPr>
          <w:rFonts w:hint="eastAsia"/>
        </w:rPr>
        <w:t>　　图表 2020-2025年中国航空速运市场规模分析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2020-2025年中国航空速运销售情况</w:t>
      </w:r>
      <w:r>
        <w:rPr>
          <w:rFonts w:hint="eastAsia"/>
        </w:rPr>
        <w:br/>
      </w:r>
      <w:r>
        <w:rPr>
          <w:rFonts w:hint="eastAsia"/>
        </w:rPr>
        <w:t>　　图表 航空速运价格走势</w:t>
      </w:r>
      <w:r>
        <w:rPr>
          <w:rFonts w:hint="eastAsia"/>
        </w:rPr>
        <w:br/>
      </w:r>
      <w:r>
        <w:rPr>
          <w:rFonts w:hint="eastAsia"/>
        </w:rPr>
        <w:t>　　图表 2026年中国航空速运公司数量统计 单位：家</w:t>
      </w:r>
      <w:r>
        <w:rPr>
          <w:rFonts w:hint="eastAsia"/>
        </w:rPr>
        <w:br/>
      </w:r>
      <w:r>
        <w:rPr>
          <w:rFonts w:hint="eastAsia"/>
        </w:rPr>
        <w:t>　　图表 航空速运成本和利润分析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华东地区航空速运市场规模情况</w:t>
      </w:r>
      <w:r>
        <w:rPr>
          <w:rFonts w:hint="eastAsia"/>
        </w:rPr>
        <w:br/>
      </w:r>
      <w:r>
        <w:rPr>
          <w:rFonts w:hint="eastAsia"/>
        </w:rPr>
        <w:t>　　图表 华东地区航空速运市场销售额</w:t>
      </w:r>
      <w:r>
        <w:rPr>
          <w:rFonts w:hint="eastAsia"/>
        </w:rPr>
        <w:br/>
      </w:r>
      <w:r>
        <w:rPr>
          <w:rFonts w:hint="eastAsia"/>
        </w:rPr>
        <w:t>　　图表 华南地区航空速运市场规模情况</w:t>
      </w:r>
      <w:r>
        <w:rPr>
          <w:rFonts w:hint="eastAsia"/>
        </w:rPr>
        <w:br/>
      </w:r>
      <w:r>
        <w:rPr>
          <w:rFonts w:hint="eastAsia"/>
        </w:rPr>
        <w:t>　　图表 华南地区航空速运市场销售额</w:t>
      </w:r>
      <w:r>
        <w:rPr>
          <w:rFonts w:hint="eastAsia"/>
        </w:rPr>
        <w:br/>
      </w:r>
      <w:r>
        <w:rPr>
          <w:rFonts w:hint="eastAsia"/>
        </w:rPr>
        <w:t>　　图表 华北地区航空速运市场规模情况</w:t>
      </w:r>
      <w:r>
        <w:rPr>
          <w:rFonts w:hint="eastAsia"/>
        </w:rPr>
        <w:br/>
      </w:r>
      <w:r>
        <w:rPr>
          <w:rFonts w:hint="eastAsia"/>
        </w:rPr>
        <w:t>　　图表 华北地区航空速运市场销售额</w:t>
      </w:r>
      <w:r>
        <w:rPr>
          <w:rFonts w:hint="eastAsia"/>
        </w:rPr>
        <w:br/>
      </w:r>
      <w:r>
        <w:rPr>
          <w:rFonts w:hint="eastAsia"/>
        </w:rPr>
        <w:t>　　图表 华中地区航空速运市场规模情况</w:t>
      </w:r>
      <w:r>
        <w:rPr>
          <w:rFonts w:hint="eastAsia"/>
        </w:rPr>
        <w:br/>
      </w:r>
      <w:r>
        <w:rPr>
          <w:rFonts w:hint="eastAsia"/>
        </w:rPr>
        <w:t>　　图表 华中地区航空速运市场销售额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航空速运投资、并购现状分析</w:t>
      </w:r>
      <w:r>
        <w:rPr>
          <w:rFonts w:hint="eastAsia"/>
        </w:rPr>
        <w:br/>
      </w:r>
      <w:r>
        <w:rPr>
          <w:rFonts w:hint="eastAsia"/>
        </w:rPr>
        <w:t>　　图表 航空速运上游、下游研究分析</w:t>
      </w:r>
      <w:r>
        <w:rPr>
          <w:rFonts w:hint="eastAsia"/>
        </w:rPr>
        <w:br/>
      </w:r>
      <w:r>
        <w:rPr>
          <w:rFonts w:hint="eastAsia"/>
        </w:rPr>
        <w:t>　　图表 航空速运最新消息</w:t>
      </w:r>
      <w:r>
        <w:rPr>
          <w:rFonts w:hint="eastAsia"/>
        </w:rPr>
        <w:br/>
      </w:r>
      <w:r>
        <w:rPr>
          <w:rFonts w:hint="eastAsia"/>
        </w:rPr>
        <w:t>　　图表 航空速运企业简介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航空速运企业经营情况</w:t>
      </w:r>
      <w:r>
        <w:rPr>
          <w:rFonts w:hint="eastAsia"/>
        </w:rPr>
        <w:br/>
      </w:r>
      <w:r>
        <w:rPr>
          <w:rFonts w:hint="eastAsia"/>
        </w:rPr>
        <w:t>　　图表 航空速运企业(二)简介</w:t>
      </w:r>
      <w:r>
        <w:rPr>
          <w:rFonts w:hint="eastAsia"/>
        </w:rPr>
        <w:br/>
      </w:r>
      <w:r>
        <w:rPr>
          <w:rFonts w:hint="eastAsia"/>
        </w:rPr>
        <w:t>　　图表 企业航空速运业务</w:t>
      </w:r>
      <w:r>
        <w:rPr>
          <w:rFonts w:hint="eastAsia"/>
        </w:rPr>
        <w:br/>
      </w:r>
      <w:r>
        <w:rPr>
          <w:rFonts w:hint="eastAsia"/>
        </w:rPr>
        <w:t>　　图表 航空速运企业(二)经营情况</w:t>
      </w:r>
      <w:r>
        <w:rPr>
          <w:rFonts w:hint="eastAsia"/>
        </w:rPr>
        <w:br/>
      </w:r>
      <w:r>
        <w:rPr>
          <w:rFonts w:hint="eastAsia"/>
        </w:rPr>
        <w:t>　　图表 航空速运企业(三)调研</w:t>
      </w:r>
      <w:r>
        <w:rPr>
          <w:rFonts w:hint="eastAsia"/>
        </w:rPr>
        <w:br/>
      </w:r>
      <w:r>
        <w:rPr>
          <w:rFonts w:hint="eastAsia"/>
        </w:rPr>
        <w:t>　　图表 企业航空速运业务分析</w:t>
      </w:r>
      <w:r>
        <w:rPr>
          <w:rFonts w:hint="eastAsia"/>
        </w:rPr>
        <w:br/>
      </w:r>
      <w:r>
        <w:rPr>
          <w:rFonts w:hint="eastAsia"/>
        </w:rPr>
        <w:t>　　图表 航空速运企业(三)经营情况</w:t>
      </w:r>
      <w:r>
        <w:rPr>
          <w:rFonts w:hint="eastAsia"/>
        </w:rPr>
        <w:br/>
      </w:r>
      <w:r>
        <w:rPr>
          <w:rFonts w:hint="eastAsia"/>
        </w:rPr>
        <w:t>　　图表 航空速运企业(四)介绍</w:t>
      </w:r>
      <w:r>
        <w:rPr>
          <w:rFonts w:hint="eastAsia"/>
        </w:rPr>
        <w:br/>
      </w:r>
      <w:r>
        <w:rPr>
          <w:rFonts w:hint="eastAsia"/>
        </w:rPr>
        <w:t>　　图表 企业航空速运产品服务</w:t>
      </w:r>
      <w:r>
        <w:rPr>
          <w:rFonts w:hint="eastAsia"/>
        </w:rPr>
        <w:br/>
      </w:r>
      <w:r>
        <w:rPr>
          <w:rFonts w:hint="eastAsia"/>
        </w:rPr>
        <w:t>　　图表 航空速运企业(四)经营情况</w:t>
      </w:r>
      <w:r>
        <w:rPr>
          <w:rFonts w:hint="eastAsia"/>
        </w:rPr>
        <w:br/>
      </w:r>
      <w:r>
        <w:rPr>
          <w:rFonts w:hint="eastAsia"/>
        </w:rPr>
        <w:t>　　图表 航空速运企业(五)简介</w:t>
      </w:r>
      <w:r>
        <w:rPr>
          <w:rFonts w:hint="eastAsia"/>
        </w:rPr>
        <w:br/>
      </w:r>
      <w:r>
        <w:rPr>
          <w:rFonts w:hint="eastAsia"/>
        </w:rPr>
        <w:t>　　图表 企业航空速运业务分析</w:t>
      </w:r>
      <w:r>
        <w:rPr>
          <w:rFonts w:hint="eastAsia"/>
        </w:rPr>
        <w:br/>
      </w:r>
      <w:r>
        <w:rPr>
          <w:rFonts w:hint="eastAsia"/>
        </w:rPr>
        <w:t>　　图表 航空速运企业(五)经营情况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航空速运行业生命周期</w:t>
      </w:r>
      <w:r>
        <w:rPr>
          <w:rFonts w:hint="eastAsia"/>
        </w:rPr>
        <w:br/>
      </w:r>
      <w:r>
        <w:rPr>
          <w:rFonts w:hint="eastAsia"/>
        </w:rPr>
        <w:t>　　图表 航空速运优势、劣势、机会、威胁分析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航空速运市场容量</w:t>
      </w:r>
      <w:r>
        <w:rPr>
          <w:rFonts w:hint="eastAsia"/>
        </w:rPr>
        <w:br/>
      </w:r>
      <w:r>
        <w:rPr>
          <w:rFonts w:hint="eastAsia"/>
        </w:rPr>
        <w:t>　　图表 航空速运发展前景</w:t>
      </w:r>
      <w:r>
        <w:rPr>
          <w:rFonts w:hint="eastAsia"/>
        </w:rPr>
        <w:br/>
      </w:r>
      <w:r>
        <w:rPr>
          <w:rFonts w:hint="eastAsia"/>
        </w:rPr>
        <w:t>　　图表 2026-2032年中国航空速运市场规模预测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2026-2032年中国航空速运销售预测</w:t>
      </w:r>
      <w:r>
        <w:rPr>
          <w:rFonts w:hint="eastAsia"/>
        </w:rPr>
        <w:br/>
      </w:r>
      <w:r>
        <w:rPr>
          <w:rFonts w:hint="eastAsia"/>
        </w:rPr>
        <w:t>　　图表 航空速运主要驱动因素</w:t>
      </w:r>
      <w:r>
        <w:rPr>
          <w:rFonts w:hint="eastAsia"/>
        </w:rPr>
        <w:br/>
      </w:r>
      <w:r>
        <w:rPr>
          <w:rFonts w:hint="eastAsia"/>
        </w:rPr>
        <w:t>　　图表 航空速运发展趋势预测</w:t>
      </w:r>
      <w:r>
        <w:rPr>
          <w:rFonts w:hint="eastAsia"/>
        </w:rPr>
        <w:br/>
      </w:r>
      <w:r>
        <w:rPr>
          <w:rFonts w:hint="eastAsia"/>
        </w:rPr>
        <w:t>　　图表 航空速运注意事项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88809ecaa4d2a" w:history="1">
        <w:r>
          <w:rPr>
            <w:rStyle w:val="Hyperlink"/>
          </w:rPr>
          <w:t>2026-2032年中国航空速运行业现状与发展前景分析报告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88809ecaa4d2a" w:history="1">
        <w:r>
          <w:rPr>
            <w:rStyle w:val="Hyperlink"/>
          </w:rPr>
          <w:t>https://www.20087.com/8/30/HangKongSuYunXianZhuangYuQianJingFenXi.html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11dd0201c424f" w:history="1">
      <w:r>
        <w:rPr>
          <w:rStyle w:val="Hyperlink"/>
        </w:rPr>
        <w:t>2026-2032年中国航空速运行业现状与发展前景分析报告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HangKongSuYunXianZhuangYuQianJingFenXi.html" TargetMode="External" Id="Re6888809ecaa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HangKongSuYunXianZhuangYuQianJingFenXi.html" TargetMode="External" Id="Rc9d11dd0201c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2026-05-23T00:28:42Z</dcterms:created>
  <dcterms:modified xsi:type="dcterms:W3CDTF">2026-05-23T01:28:42Z</dcterms:modified>
  <dc:subject>2026-2032年中国航空速运行业现状与发展前景分析报告</dc:subject>
  <dc:title>2026-2032年中国航空速运行业现状与发展前景分析报告</dc:title>
  <cp:keywords>2026-2032年中国航空速运行业现状与发展前景分析报告</cp:keywords>
  <dc:description>2026-2032年中国航空速运行业现状与发展前景分析报告</dc:description>
</cp:coreProperties>
</file>