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41a16b3a44ca8" w:history="1">
              <w:r>
                <w:rPr>
                  <w:rStyle w:val="Hyperlink"/>
                </w:rPr>
                <w:t>2025-2031年全球与中国专用汽车行业发展研究及前景趋势报告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41a16b3a44ca8" w:history="1">
              <w:r>
                <w:rPr>
                  <w:rStyle w:val="Hyperlink"/>
                </w:rPr>
                <w:t>2025-2031年全球与中国专用汽车行业发展研究及前景趋势报告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41a16b3a44ca8" w:history="1">
                <w:r>
                  <w:rPr>
                    <w:rStyle w:val="Hyperlink"/>
                  </w:rPr>
                  <w:t>https://www.20087.com/8/50/ZhuanYongQiCheShiChangQianJingFenXi.html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汽车市场涵盖了消防车、救护车、冷藏车等多种车型，服务于特定行业和应用场景。目前，行业正经历产品结构升级，注重技术创新与定制化服务，以满足多样化、专业化的市场需求。新能源专用汽车的快速发展，特别是电动化和智能化技术的应用，已成为推动行业变革的关键力量。</w:t>
      </w:r>
      <w:r>
        <w:rPr>
          <w:rFonts w:hint="eastAsia"/>
        </w:rPr>
        <w:br/>
      </w:r>
      <w:r>
        <w:rPr>
          <w:rFonts w:hint="eastAsia"/>
        </w:rPr>
        <w:t>　　未来专用汽车市场将朝向更高效、更智能、更环保的方向发展。随着物联网、自动驾驶技术的成熟，专用汽车将融入智慧城市和智慧物流体系，实现远程监控、自动调度等功能。此外，新能源技术的持续进步，将促使更多高效节能的专用汽车型号问世，助力实现交通运输领域的碳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41a16b3a44ca8" w:history="1">
        <w:r>
          <w:rPr>
            <w:rStyle w:val="Hyperlink"/>
          </w:rPr>
          <w:t>2025-2031年全球与中国专用汽车行业发展研究及前景趋势报告</w:t>
        </w:r>
      </w:hyperlink>
      <w:r>
        <w:rPr>
          <w:rFonts w:hint="eastAsia"/>
        </w:rPr>
        <w:t>》通过详实的数据分析，全面解析了专用汽车行业的市场规模、需求动态及价格趋势，深入探讨了专用汽车产业链上下游的协同关系与竞争格局变化。报告对专用汽车细分市场进行精准划分，结合重点企业研究，揭示了品牌影响力与市场集中度的现状，为行业参与者提供了清晰的竞争态势洞察。同时，报告结合宏观经济环境、技术发展路径及消费者需求演变，科学预测了专用汽车行业的未来发展方向，并针对潜在风险提出了切实可行的应对策略。报告为专用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专用汽车行业概述</w:t>
      </w:r>
      <w:r>
        <w:rPr>
          <w:rFonts w:hint="eastAsia"/>
        </w:rPr>
        <w:br/>
      </w:r>
      <w:r>
        <w:rPr>
          <w:rFonts w:hint="eastAsia"/>
        </w:rPr>
        <w:t>　　第一节 专用汽车定义与分类</w:t>
      </w:r>
      <w:r>
        <w:rPr>
          <w:rFonts w:hint="eastAsia"/>
        </w:rPr>
        <w:br/>
      </w:r>
      <w:r>
        <w:rPr>
          <w:rFonts w:hint="eastAsia"/>
        </w:rPr>
        <w:t>　　第二节 专用汽车应用领域</w:t>
      </w:r>
      <w:r>
        <w:rPr>
          <w:rFonts w:hint="eastAsia"/>
        </w:rPr>
        <w:br/>
      </w:r>
      <w:r>
        <w:rPr>
          <w:rFonts w:hint="eastAsia"/>
        </w:rPr>
        <w:t>　　第三节 专用汽车行业经济指标分析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主要国家与地区专用汽车市场分析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中国专用汽车行业市场分析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一、国内专用汽车产能及利用情况</w:t>
      </w:r>
      <w:r>
        <w:rPr>
          <w:rFonts w:hint="eastAsia"/>
        </w:rPr>
        <w:br/>
      </w:r>
      <w:r>
        <w:rPr>
          <w:rFonts w:hint="eastAsia"/>
        </w:rPr>
        <w:t>　　　　二、专用汽车产能扩张与投资动态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专用汽车行业产量情况分析与趋势预测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三、2025-2031年专用汽车产量预测</w:t>
      </w:r>
      <w:r>
        <w:rPr>
          <w:rFonts w:hint="eastAsia"/>
        </w:rPr>
        <w:br/>
      </w:r>
      <w:r>
        <w:rPr>
          <w:rFonts w:hint="eastAsia"/>
        </w:rPr>
        <w:t>　　第三节 2025-2031年专用汽车市场需求与销售分析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一、2024-2025年专用汽车行业需求现状</w:t>
      </w:r>
      <w:r>
        <w:rPr>
          <w:rFonts w:hint="eastAsia"/>
        </w:rPr>
        <w:br/>
      </w:r>
      <w:r>
        <w:rPr>
          <w:rFonts w:hint="eastAsia"/>
        </w:rPr>
        <w:t>　　　　二、专用汽车客户群体与需求特点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2024-2025年专用汽车行业技术发展现状及趋势分析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专用汽车行业技术发展现状分析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国内外专用汽车行业技术差异与原因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专用汽车行业技术发展方向、趋势预测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提升专用汽车行业技术能力策略建议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专用汽车细分市场分析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专用汽车定价策略与方法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专用汽车行业进口情况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2019-2024年中国专用汽车行业规模情况</w:t>
      </w:r>
      <w:r>
        <w:rPr>
          <w:rFonts w:hint="eastAsia"/>
        </w:rPr>
        <w:br/>
      </w:r>
      <w:r>
        <w:rPr>
          <w:rFonts w:hint="eastAsia"/>
        </w:rPr>
        <w:t>　　　　一、专用汽车行业企业数量规模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二、专用汽车行业从业人员规模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三、专用汽车行业市场敏感性分析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一、专用汽车行业盈利能力</w:t>
      </w:r>
      <w:r>
        <w:rPr>
          <w:rFonts w:hint="eastAsia"/>
        </w:rPr>
        <w:br/>
      </w:r>
      <w:r>
        <w:rPr>
          <w:rFonts w:hint="eastAsia"/>
        </w:rPr>
        <w:t>　　　　二、专用汽车行业偿债能力</w:t>
      </w:r>
      <w:r>
        <w:rPr>
          <w:rFonts w:hint="eastAsia"/>
        </w:rPr>
        <w:br/>
      </w:r>
      <w:r>
        <w:rPr>
          <w:rFonts w:hint="eastAsia"/>
        </w:rPr>
        <w:t>　　　　三、专用汽车行业营运能力</w:t>
      </w:r>
      <w:r>
        <w:rPr>
          <w:rFonts w:hint="eastAsia"/>
        </w:rPr>
        <w:br/>
      </w:r>
      <w:r>
        <w:rPr>
          <w:rFonts w:hint="eastAsia"/>
        </w:rPr>
        <w:t>　　　　四、专用汽车行业发展能力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中国专用汽车行业竞争格局分析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中国专用汽车行业风险与对策</w:t>
      </w:r>
      <w:r>
        <w:rPr>
          <w:rFonts w:hint="eastAsia"/>
        </w:rPr>
        <w:br/>
      </w:r>
      <w:r>
        <w:rPr>
          <w:rFonts w:hint="eastAsia"/>
        </w:rPr>
        <w:t>　　第一节 专用汽车行业SWOT分析</w:t>
      </w:r>
      <w:r>
        <w:rPr>
          <w:rFonts w:hint="eastAsia"/>
        </w:rPr>
        <w:br/>
      </w:r>
      <w:r>
        <w:rPr>
          <w:rFonts w:hint="eastAsia"/>
        </w:rPr>
        <w:t>　　　　一、专用汽车行业优势</w:t>
      </w:r>
      <w:r>
        <w:rPr>
          <w:rFonts w:hint="eastAsia"/>
        </w:rPr>
        <w:br/>
      </w:r>
      <w:r>
        <w:rPr>
          <w:rFonts w:hint="eastAsia"/>
        </w:rPr>
        <w:t>　　　　二、专用汽车行业劣势</w:t>
      </w:r>
      <w:r>
        <w:rPr>
          <w:rFonts w:hint="eastAsia"/>
        </w:rPr>
        <w:br/>
      </w:r>
      <w:r>
        <w:rPr>
          <w:rFonts w:hint="eastAsia"/>
        </w:rPr>
        <w:t>　　　　三、专用汽车市场机会</w:t>
      </w:r>
      <w:r>
        <w:rPr>
          <w:rFonts w:hint="eastAsia"/>
        </w:rPr>
        <w:br/>
      </w:r>
      <w:r>
        <w:rPr>
          <w:rFonts w:hint="eastAsia"/>
        </w:rPr>
        <w:t>　　　　四、专用汽车市场威胁</w:t>
      </w:r>
      <w:r>
        <w:rPr>
          <w:rFonts w:hint="eastAsia"/>
        </w:rPr>
        <w:br/>
      </w:r>
      <w:r>
        <w:rPr>
          <w:rFonts w:hint="eastAsia"/>
        </w:rPr>
        <w:t>　　第二节 专用汽车行业风险及对策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一、专用汽车行业主管部门与监管体制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[~中~智~林~]专用汽车行业发展建议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专用汽车行业历程</w:t>
      </w:r>
      <w:r>
        <w:rPr>
          <w:rFonts w:hint="eastAsia"/>
        </w:rPr>
        <w:br/>
      </w:r>
      <w:r>
        <w:rPr>
          <w:rFonts w:hint="eastAsia"/>
        </w:rPr>
        <w:t>　　图表 专用汽车行业生命周期</w:t>
      </w:r>
      <w:r>
        <w:rPr>
          <w:rFonts w:hint="eastAsia"/>
        </w:rPr>
        <w:br/>
      </w:r>
      <w:r>
        <w:rPr>
          <w:rFonts w:hint="eastAsia"/>
        </w:rPr>
        <w:t>　　图表 专用汽车行业产业链分析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2019-2024年中国专用汽车出口金额分析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2025年中国专用汽车进口国家及地区分析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2025年中国专用汽车市场前景分析</w:t>
      </w:r>
      <w:r>
        <w:rPr>
          <w:rFonts w:hint="eastAsia"/>
        </w:rPr>
        <w:br/>
      </w:r>
      <w:r>
        <w:rPr>
          <w:rFonts w:hint="eastAsia"/>
        </w:rPr>
        <w:t>　　图表 2025年中国专用汽车发展趋势预测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41a16b3a44ca8" w:history="1">
        <w:r>
          <w:rPr>
            <w:rStyle w:val="Hyperlink"/>
          </w:rPr>
          <w:t>2025-2031年全球与中国专用汽车行业发展研究及前景趋势报告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41a16b3a44ca8" w:history="1">
        <w:r>
          <w:rPr>
            <w:rStyle w:val="Hyperlink"/>
          </w:rPr>
          <w:t>https://www.20087.com/8/50/ZhuanYongQiCheShiChangQianJingFenXi.html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热点：专用作业车包括哪些、专用汽车有哪些类型、中国商用车网、专用汽车结构与设计、湖北随州专用车厂家排名、专用汽车结构与设计期末考试、特种车辆网站、专用汽车报告、汽车型号在车什么位置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171f0e32c4f53" w:history="1">
      <w:r>
        <w:rPr>
          <w:rStyle w:val="Hyperlink"/>
        </w:rPr>
        <w:t>2025-2031年全球与中国专用汽车行业发展研究及前景趋势报告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huanYongQiCheShiChangQianJingFenXi.html" TargetMode="External" Id="R36a41a16b3a4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huanYongQiCheShiChangQianJingFenXi.html" TargetMode="External" Id="R537171f0e32c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2024-08-22T04:13:00Z</dcterms:created>
  <dcterms:modified xsi:type="dcterms:W3CDTF">2024-08-22T05:13:00Z</dcterms:modified>
  <dc:subject>2025-2031年全球与中国专用汽车行业发展研究及前景趋势报告</dc:subject>
  <dc:title>2025-2031年全球与中国专用汽车行业发展研究及前景趋势报告</dc:title>
  <cp:keywords>2025-2031年全球与中国专用汽车行业发展研究及前景趋势报告</cp:keywords>
  <dc:description>2025-2031年全球与中国专用汽车行业发展研究及前景趋势报告</dc:description>
</cp:coreProperties>
</file>