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cf4ac3874cab" w:history="1">
              <w:r>
                <w:rPr>
                  <w:rStyle w:val="Hyperlink"/>
                </w:rPr>
                <w:t>2024年中国交通安全管理设施行业现状研究分析与发展趋势预测报告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cf4ac3874cab" w:history="1">
              <w:r>
                <w:rPr>
                  <w:rStyle w:val="Hyperlink"/>
                </w:rPr>
                <w:t>2024年中国交通安全管理设施行业现状研究分析与发展趋势预测报告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ccf4ac3874cab" w:history="1">
                <w:r>
                  <w:rPr>
                    <w:rStyle w:val="Hyperlink"/>
                  </w:rPr>
                  <w:t>https://www.20087.com/M_JiaoTongYunShu/08/JiaoTongAnQuanGuanLiSheShiShiChangXingQingFenXiYuQuShiYuCe.html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涵盖了从交通信号灯、标志标线到智能交通系统（ITS）的广泛范畴，其发展体现了技术进步与城市规划的紧密结合。随着智慧城市的兴起，传统设施正逐步被智能系统取代，如自适应交通信号控制、动态交通信息显示、智能停车管理系统等。这些系统利用传感器、视频监控和数据分析技术，能够实时监测交通状况，优化交通流，减少拥堵和事故。同时，随着自动驾驶技术的成熟，交通安全设施正向与自动驾驶车辆通信的V2X（Vehicle-to-Everything）技术演进，以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交通安全管理设施的发展将更加注重智能化、集成化和人性化。智能交通系统将集成更多人工智能算法，如预测交通事件、自动调整信号灯配时，以实现更高效的城市交通管理。同时，设施将更加关注行人的安全与便利，如智能人行横道、无障碍通道等，提升城市交通的包容性。此外，随着5G通信技术的普及，交通安全设施将实现毫秒级响应，增强实时交通管理能力，为自动驾驶车辆提供更安全的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cf4ac3874cab" w:history="1">
        <w:r>
          <w:rPr>
            <w:rStyle w:val="Hyperlink"/>
          </w:rPr>
          <w:t>2024年中国交通安全管理设施行业现状研究分析与发展趋势预测报告</w:t>
        </w:r>
      </w:hyperlink>
      <w:r>
        <w:rPr>
          <w:rFonts w:hint="eastAsia"/>
        </w:rPr>
        <w:t>》依托多年行业监测数据，结合交通安全管理设施行业现状与未来前景，系统分析了交通安全管理设施市场需求、市场规模、产业链结构、价格机制及细分市场特征。报告对交通安全管理设施市场前景进行了客观评估，预测了交通安全管理设施行业发展趋势，并详细解读了品牌竞争格局、市场集中度及重点企业的运营表现。此外，报告通过SWOT分析识别了交通安全管理设施行业机遇与潜在风险，为投资者和决策者提供了科学、规范的战略建议，助力把握交通安全管理设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　　1）2019-2024年交通安全管理设施行业经济指标分析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3.1.4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（1）2019-2024年交通安全管理设施行业经济指标分析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（2）2019-2024年不同规模企业经济指标分析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1）2019-2024年交通安全管理设施行业供需平衡分析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（5）2019-2024年全国交通安全管理设施行业供给情况分析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1）2019-2024年全国交通安全管理设施行业总产值分析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2）2019-2024年全国交通安全管理设施行业产成品分析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（6）2019-2024年各地区交通安全管理设施行业供给情况分析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1）2019-2024年总产值排名居前的10个地区分析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（7）2019-2024年全国交通安全管理设施行业需求情况分析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1）2019-2024年全国交通安全管理设施行业销售产值分析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2）2019-2024年全国交通安全管理设施行业销售收入分析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（8）2019-2024年各地区交通安全管理设施行业需求情况分析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1）2019-2024年销售产值排名居前的10个地区分析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（9）2019-2024年全国交通安全管理设施行业产销率分析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4.1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4.1.1 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4.1.2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（1）公路总里程及增长分析</w:t>
      </w:r>
      <w:r>
        <w:rPr>
          <w:rFonts w:hint="eastAsia"/>
        </w:rPr>
        <w:br/>
      </w:r>
      <w:r>
        <w:rPr>
          <w:rFonts w:hint="eastAsia"/>
        </w:rPr>
        <w:t>　　　　（2）高速公路里程及增长分析</w:t>
      </w:r>
      <w:r>
        <w:rPr>
          <w:rFonts w:hint="eastAsia"/>
        </w:rPr>
        <w:br/>
      </w:r>
      <w:r>
        <w:rPr>
          <w:rFonts w:hint="eastAsia"/>
        </w:rPr>
        <w:t>　　　　4.1.3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4.1.4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4.1.5 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4.1.6 公路建设行业与本行业的关系</w:t>
      </w:r>
      <w:r>
        <w:rPr>
          <w:rFonts w:hint="eastAsia"/>
        </w:rPr>
        <w:br/>
      </w:r>
      <w:r>
        <w:rPr>
          <w:rFonts w:hint="eastAsia"/>
        </w:rPr>
        <w:t>　　4.2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4.2.1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4.2.2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　　4.2.3 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4.2.4 公路养护行业与本行业的关系</w:t>
      </w:r>
      <w:r>
        <w:rPr>
          <w:rFonts w:hint="eastAsia"/>
        </w:rPr>
        <w:br/>
      </w:r>
      <w:r>
        <w:rPr>
          <w:rFonts w:hint="eastAsia"/>
        </w:rPr>
        <w:t>　　4.3 中国停车场行业发展分析</w:t>
      </w:r>
      <w:r>
        <w:rPr>
          <w:rFonts w:hint="eastAsia"/>
        </w:rPr>
        <w:br/>
      </w:r>
      <w:r>
        <w:rPr>
          <w:rFonts w:hint="eastAsia"/>
        </w:rPr>
        <w:t>　　　　4.3.1 停车场行业发展历程分析</w:t>
      </w:r>
      <w:r>
        <w:rPr>
          <w:rFonts w:hint="eastAsia"/>
        </w:rPr>
        <w:br/>
      </w:r>
      <w:r>
        <w:rPr>
          <w:rFonts w:hint="eastAsia"/>
        </w:rPr>
        <w:t>　　　　4.3.2 停车场行业发展特征分析</w:t>
      </w:r>
      <w:r>
        <w:rPr>
          <w:rFonts w:hint="eastAsia"/>
        </w:rPr>
        <w:br/>
      </w:r>
      <w:r>
        <w:rPr>
          <w:rFonts w:hint="eastAsia"/>
        </w:rPr>
        <w:t>　　　　4.3.3 停车场行业市场需求分析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4.3.4 停车场行业发展规划分析</w:t>
      </w:r>
      <w:r>
        <w:rPr>
          <w:rFonts w:hint="eastAsia"/>
        </w:rPr>
        <w:br/>
      </w:r>
      <w:r>
        <w:rPr>
          <w:rFonts w:hint="eastAsia"/>
        </w:rPr>
        <w:t>　　　　4.3.5 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5.1 防撞护栏产品市场分析</w:t>
      </w:r>
      <w:r>
        <w:rPr>
          <w:rFonts w:hint="eastAsia"/>
        </w:rPr>
        <w:br/>
      </w:r>
      <w:r>
        <w:rPr>
          <w:rFonts w:hint="eastAsia"/>
        </w:rPr>
        <w:t>　　　　5.1.1 防撞护栏产品定义及分类</w:t>
      </w:r>
      <w:r>
        <w:rPr>
          <w:rFonts w:hint="eastAsia"/>
        </w:rPr>
        <w:br/>
      </w:r>
      <w:r>
        <w:rPr>
          <w:rFonts w:hint="eastAsia"/>
        </w:rPr>
        <w:t>　　　　5.1.2 防撞护栏产品发展历程</w:t>
      </w:r>
      <w:r>
        <w:rPr>
          <w:rFonts w:hint="eastAsia"/>
        </w:rPr>
        <w:br/>
      </w:r>
      <w:r>
        <w:rPr>
          <w:rFonts w:hint="eastAsia"/>
        </w:rPr>
        <w:t>　　　　5.1.3 国内外防撞护栏材料发展</w:t>
      </w:r>
      <w:r>
        <w:rPr>
          <w:rFonts w:hint="eastAsia"/>
        </w:rPr>
        <w:br/>
      </w:r>
      <w:r>
        <w:rPr>
          <w:rFonts w:hint="eastAsia"/>
        </w:rPr>
        <w:t>　　　　5.1.4 防撞护栏产品采购要求</w:t>
      </w:r>
      <w:r>
        <w:rPr>
          <w:rFonts w:hint="eastAsia"/>
        </w:rPr>
        <w:br/>
      </w:r>
      <w:r>
        <w:rPr>
          <w:rFonts w:hint="eastAsia"/>
        </w:rPr>
        <w:t>　　　　5.1.5 防撞护栏产品安装要求</w:t>
      </w:r>
      <w:r>
        <w:rPr>
          <w:rFonts w:hint="eastAsia"/>
        </w:rPr>
        <w:br/>
      </w:r>
      <w:r>
        <w:rPr>
          <w:rFonts w:hint="eastAsia"/>
        </w:rPr>
        <w:t>　　　　5.1.6 防撞护栏产品防撞护栏产品</w:t>
      </w:r>
      <w:r>
        <w:rPr>
          <w:rFonts w:hint="eastAsia"/>
        </w:rPr>
        <w:br/>
      </w:r>
      <w:r>
        <w:rPr>
          <w:rFonts w:hint="eastAsia"/>
        </w:rPr>
        <w:t>　　　　5.1.7 防撞护栏产品市场预测</w:t>
      </w:r>
      <w:r>
        <w:rPr>
          <w:rFonts w:hint="eastAsia"/>
        </w:rPr>
        <w:br/>
      </w:r>
      <w:r>
        <w:rPr>
          <w:rFonts w:hint="eastAsia"/>
        </w:rPr>
        <w:t>　　5.2 隔离栅产品市场分析</w:t>
      </w:r>
      <w:r>
        <w:rPr>
          <w:rFonts w:hint="eastAsia"/>
        </w:rPr>
        <w:br/>
      </w:r>
      <w:r>
        <w:rPr>
          <w:rFonts w:hint="eastAsia"/>
        </w:rPr>
        <w:t>　　　　5.2.1 隔离栅产品定义及分类</w:t>
      </w:r>
      <w:r>
        <w:rPr>
          <w:rFonts w:hint="eastAsia"/>
        </w:rPr>
        <w:br/>
      </w:r>
      <w:r>
        <w:rPr>
          <w:rFonts w:hint="eastAsia"/>
        </w:rPr>
        <w:t>　　　　5.2.2 隔离栅产品采购要求</w:t>
      </w:r>
      <w:r>
        <w:rPr>
          <w:rFonts w:hint="eastAsia"/>
        </w:rPr>
        <w:br/>
      </w:r>
      <w:r>
        <w:rPr>
          <w:rFonts w:hint="eastAsia"/>
        </w:rPr>
        <w:t>　　　　5.2.3 隔离栅产品安装要求</w:t>
      </w:r>
      <w:r>
        <w:rPr>
          <w:rFonts w:hint="eastAsia"/>
        </w:rPr>
        <w:br/>
      </w:r>
      <w:r>
        <w:rPr>
          <w:rFonts w:hint="eastAsia"/>
        </w:rPr>
        <w:t>　　　　5.2.4 隔离栅产品市场规模</w:t>
      </w:r>
      <w:r>
        <w:rPr>
          <w:rFonts w:hint="eastAsia"/>
        </w:rPr>
        <w:br/>
      </w:r>
      <w:r>
        <w:rPr>
          <w:rFonts w:hint="eastAsia"/>
        </w:rPr>
        <w:t>　　　　5.2.5 隔离栅产品市场预测</w:t>
      </w:r>
      <w:r>
        <w:rPr>
          <w:rFonts w:hint="eastAsia"/>
        </w:rPr>
        <w:br/>
      </w:r>
      <w:r>
        <w:rPr>
          <w:rFonts w:hint="eastAsia"/>
        </w:rPr>
        <w:t>　　5.3 交通标志产品市场分析</w:t>
      </w:r>
      <w:r>
        <w:rPr>
          <w:rFonts w:hint="eastAsia"/>
        </w:rPr>
        <w:br/>
      </w:r>
      <w:r>
        <w:rPr>
          <w:rFonts w:hint="eastAsia"/>
        </w:rPr>
        <w:t>　　　　5.3.1 交通标志产品定义及分类</w:t>
      </w:r>
      <w:r>
        <w:rPr>
          <w:rFonts w:hint="eastAsia"/>
        </w:rPr>
        <w:br/>
      </w:r>
      <w:r>
        <w:rPr>
          <w:rFonts w:hint="eastAsia"/>
        </w:rPr>
        <w:t>　　　　5.3.2 交通标志产品采购要求</w:t>
      </w:r>
      <w:r>
        <w:rPr>
          <w:rFonts w:hint="eastAsia"/>
        </w:rPr>
        <w:br/>
      </w:r>
      <w:r>
        <w:rPr>
          <w:rFonts w:hint="eastAsia"/>
        </w:rPr>
        <w:t>　　　　5.3.3 交通标志产品安装要求</w:t>
      </w:r>
      <w:r>
        <w:rPr>
          <w:rFonts w:hint="eastAsia"/>
        </w:rPr>
        <w:br/>
      </w:r>
      <w:r>
        <w:rPr>
          <w:rFonts w:hint="eastAsia"/>
        </w:rPr>
        <w:t>　　　　5.3.4 交通标志产品市场规模</w:t>
      </w:r>
      <w:r>
        <w:rPr>
          <w:rFonts w:hint="eastAsia"/>
        </w:rPr>
        <w:br/>
      </w:r>
      <w:r>
        <w:rPr>
          <w:rFonts w:hint="eastAsia"/>
        </w:rPr>
        <w:t>　　　　5.3.5 交通标志产品市场预测</w:t>
      </w:r>
      <w:r>
        <w:rPr>
          <w:rFonts w:hint="eastAsia"/>
        </w:rPr>
        <w:br/>
      </w:r>
      <w:r>
        <w:rPr>
          <w:rFonts w:hint="eastAsia"/>
        </w:rPr>
        <w:t>　　5.4 反光膜产品市场分析</w:t>
      </w:r>
      <w:r>
        <w:rPr>
          <w:rFonts w:hint="eastAsia"/>
        </w:rPr>
        <w:br/>
      </w:r>
      <w:r>
        <w:rPr>
          <w:rFonts w:hint="eastAsia"/>
        </w:rPr>
        <w:t>　　　　5.4.1 反光膜产品定义及分类</w:t>
      </w:r>
      <w:r>
        <w:rPr>
          <w:rFonts w:hint="eastAsia"/>
        </w:rPr>
        <w:br/>
      </w:r>
      <w:r>
        <w:rPr>
          <w:rFonts w:hint="eastAsia"/>
        </w:rPr>
        <w:t>　　　　5.4.2 反光膜产品技术要求</w:t>
      </w:r>
      <w:r>
        <w:rPr>
          <w:rFonts w:hint="eastAsia"/>
        </w:rPr>
        <w:br/>
      </w:r>
      <w:r>
        <w:rPr>
          <w:rFonts w:hint="eastAsia"/>
        </w:rPr>
        <w:t>　　　　5.4.3 反光膜产品采购要求</w:t>
      </w:r>
      <w:r>
        <w:rPr>
          <w:rFonts w:hint="eastAsia"/>
        </w:rPr>
        <w:br/>
      </w:r>
      <w:r>
        <w:rPr>
          <w:rFonts w:hint="eastAsia"/>
        </w:rPr>
        <w:t>　　　　5.4.4 反光膜市场竞争格局</w:t>
      </w:r>
      <w:r>
        <w:rPr>
          <w:rFonts w:hint="eastAsia"/>
        </w:rPr>
        <w:br/>
      </w:r>
      <w:r>
        <w:rPr>
          <w:rFonts w:hint="eastAsia"/>
        </w:rPr>
        <w:t>　　　　5.4.5 反光膜产品市场需求</w:t>
      </w:r>
      <w:r>
        <w:rPr>
          <w:rFonts w:hint="eastAsia"/>
        </w:rPr>
        <w:br/>
      </w:r>
      <w:r>
        <w:rPr>
          <w:rFonts w:hint="eastAsia"/>
        </w:rPr>
        <w:t>　　5.5 标线涂料产品市场分析</w:t>
      </w:r>
      <w:r>
        <w:rPr>
          <w:rFonts w:hint="eastAsia"/>
        </w:rPr>
        <w:br/>
      </w:r>
      <w:r>
        <w:rPr>
          <w:rFonts w:hint="eastAsia"/>
        </w:rPr>
        <w:t>　　　　5.5.1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5.5.2 标线涂料产品技术要求</w:t>
      </w:r>
      <w:r>
        <w:rPr>
          <w:rFonts w:hint="eastAsia"/>
        </w:rPr>
        <w:br/>
      </w:r>
      <w:r>
        <w:rPr>
          <w:rFonts w:hint="eastAsia"/>
        </w:rPr>
        <w:t>　　　　5.5.3 标线涂料产品采购要求</w:t>
      </w:r>
      <w:r>
        <w:rPr>
          <w:rFonts w:hint="eastAsia"/>
        </w:rPr>
        <w:br/>
      </w:r>
      <w:r>
        <w:rPr>
          <w:rFonts w:hint="eastAsia"/>
        </w:rPr>
        <w:t>　　　　5.5.4 标线涂料应用现状分析</w:t>
      </w:r>
      <w:r>
        <w:rPr>
          <w:rFonts w:hint="eastAsia"/>
        </w:rPr>
        <w:br/>
      </w:r>
      <w:r>
        <w:rPr>
          <w:rFonts w:hint="eastAsia"/>
        </w:rPr>
        <w:t>　　　　5.5.5 标线涂料市场竞争格局</w:t>
      </w:r>
      <w:r>
        <w:rPr>
          <w:rFonts w:hint="eastAsia"/>
        </w:rPr>
        <w:br/>
      </w:r>
      <w:r>
        <w:rPr>
          <w:rFonts w:hint="eastAsia"/>
        </w:rPr>
        <w:t>　　　　5.5.6 标线涂料产品市场需求</w:t>
      </w:r>
      <w:r>
        <w:rPr>
          <w:rFonts w:hint="eastAsia"/>
        </w:rPr>
        <w:br/>
      </w:r>
      <w:r>
        <w:rPr>
          <w:rFonts w:hint="eastAsia"/>
        </w:rPr>
        <w:t>　　　　5.5.7 标线涂料新产品及发展方向</w:t>
      </w:r>
      <w:r>
        <w:rPr>
          <w:rFonts w:hint="eastAsia"/>
        </w:rPr>
        <w:br/>
      </w:r>
      <w:r>
        <w:rPr>
          <w:rFonts w:hint="eastAsia"/>
        </w:rPr>
        <w:t>　　5.6 防眩设施产品市场分析</w:t>
      </w:r>
      <w:r>
        <w:rPr>
          <w:rFonts w:hint="eastAsia"/>
        </w:rPr>
        <w:br/>
      </w:r>
      <w:r>
        <w:rPr>
          <w:rFonts w:hint="eastAsia"/>
        </w:rPr>
        <w:t>　　　　5.6.1 防眩设施产品定义及分类</w:t>
      </w:r>
      <w:r>
        <w:rPr>
          <w:rFonts w:hint="eastAsia"/>
        </w:rPr>
        <w:br/>
      </w:r>
      <w:r>
        <w:rPr>
          <w:rFonts w:hint="eastAsia"/>
        </w:rPr>
        <w:t>　　　　5.6.2 防眩设施产品技术要求</w:t>
      </w:r>
      <w:r>
        <w:rPr>
          <w:rFonts w:hint="eastAsia"/>
        </w:rPr>
        <w:br/>
      </w:r>
      <w:r>
        <w:rPr>
          <w:rFonts w:hint="eastAsia"/>
        </w:rPr>
        <w:t>　　　　5.6.3 各种防眩设施经济比较</w:t>
      </w:r>
      <w:r>
        <w:rPr>
          <w:rFonts w:hint="eastAsia"/>
        </w:rPr>
        <w:br/>
      </w:r>
      <w:r>
        <w:rPr>
          <w:rFonts w:hint="eastAsia"/>
        </w:rPr>
        <w:t>　　　　5.6.4 防眩设施市场竞争格局</w:t>
      </w:r>
      <w:r>
        <w:rPr>
          <w:rFonts w:hint="eastAsia"/>
        </w:rPr>
        <w:br/>
      </w:r>
      <w:r>
        <w:rPr>
          <w:rFonts w:hint="eastAsia"/>
        </w:rPr>
        <w:t>　　　　5.6.5 防眩设施产品市场需求</w:t>
      </w:r>
      <w:r>
        <w:rPr>
          <w:rFonts w:hint="eastAsia"/>
        </w:rPr>
        <w:br/>
      </w:r>
      <w:r>
        <w:rPr>
          <w:rFonts w:hint="eastAsia"/>
        </w:rPr>
        <w:t>　　5.7 电子警察产品市场分析</w:t>
      </w:r>
      <w:r>
        <w:rPr>
          <w:rFonts w:hint="eastAsia"/>
        </w:rPr>
        <w:br/>
      </w:r>
      <w:r>
        <w:rPr>
          <w:rFonts w:hint="eastAsia"/>
        </w:rPr>
        <w:t>　　　　5.7.1 电子警察类型及功能</w:t>
      </w:r>
      <w:r>
        <w:rPr>
          <w:rFonts w:hint="eastAsia"/>
        </w:rPr>
        <w:br/>
      </w:r>
      <w:r>
        <w:rPr>
          <w:rFonts w:hint="eastAsia"/>
        </w:rPr>
        <w:t>　　　　5.7.2 电子警察核心技术分析</w:t>
      </w:r>
      <w:r>
        <w:rPr>
          <w:rFonts w:hint="eastAsia"/>
        </w:rPr>
        <w:br/>
      </w:r>
      <w:r>
        <w:rPr>
          <w:rFonts w:hint="eastAsia"/>
        </w:rPr>
        <w:t>　　　　5.7.3 电子警察产品应用情况</w:t>
      </w:r>
      <w:r>
        <w:rPr>
          <w:rFonts w:hint="eastAsia"/>
        </w:rPr>
        <w:br/>
      </w:r>
      <w:r>
        <w:rPr>
          <w:rFonts w:hint="eastAsia"/>
        </w:rPr>
        <w:t>　　　　5.7.4 视频电子警察成主流产品</w:t>
      </w:r>
      <w:r>
        <w:rPr>
          <w:rFonts w:hint="eastAsia"/>
        </w:rPr>
        <w:br/>
      </w:r>
      <w:r>
        <w:rPr>
          <w:rFonts w:hint="eastAsia"/>
        </w:rPr>
        <w:t>　　　　5.7.5 电子警察产品市场需求</w:t>
      </w:r>
      <w:r>
        <w:rPr>
          <w:rFonts w:hint="eastAsia"/>
        </w:rPr>
        <w:br/>
      </w:r>
      <w:r>
        <w:rPr>
          <w:rFonts w:hint="eastAsia"/>
        </w:rPr>
        <w:t>　　5.8 照明路灯产品市场分析</w:t>
      </w:r>
      <w:r>
        <w:rPr>
          <w:rFonts w:hint="eastAsia"/>
        </w:rPr>
        <w:br/>
      </w:r>
      <w:r>
        <w:rPr>
          <w:rFonts w:hint="eastAsia"/>
        </w:rPr>
        <w:t>　　　　5.8.1 照明路灯产品定义及分类</w:t>
      </w:r>
      <w:r>
        <w:rPr>
          <w:rFonts w:hint="eastAsia"/>
        </w:rPr>
        <w:br/>
      </w:r>
      <w:r>
        <w:rPr>
          <w:rFonts w:hint="eastAsia"/>
        </w:rPr>
        <w:t>　　　　5.8.2 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5.8.3 LED路灯应用现状及其趋势</w:t>
      </w:r>
      <w:r>
        <w:rPr>
          <w:rFonts w:hint="eastAsia"/>
        </w:rPr>
        <w:br/>
      </w:r>
      <w:r>
        <w:rPr>
          <w:rFonts w:hint="eastAsia"/>
        </w:rPr>
        <w:t>　　　　5.8.4 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5.8.5 照明路灯产品市场需求</w:t>
      </w:r>
      <w:r>
        <w:rPr>
          <w:rFonts w:hint="eastAsia"/>
        </w:rPr>
        <w:br/>
      </w:r>
      <w:r>
        <w:rPr>
          <w:rFonts w:hint="eastAsia"/>
        </w:rPr>
        <w:t>　　5.9 交通信号灯产品市场分析</w:t>
      </w:r>
      <w:r>
        <w:rPr>
          <w:rFonts w:hint="eastAsia"/>
        </w:rPr>
        <w:br/>
      </w:r>
      <w:r>
        <w:rPr>
          <w:rFonts w:hint="eastAsia"/>
        </w:rPr>
        <w:t>　　　　5.9.1 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5.9.2 交通信号灯产品技术要求</w:t>
      </w:r>
      <w:r>
        <w:rPr>
          <w:rFonts w:hint="eastAsia"/>
        </w:rPr>
        <w:br/>
      </w:r>
      <w:r>
        <w:rPr>
          <w:rFonts w:hint="eastAsia"/>
        </w:rPr>
        <w:t>　　　　5.9.3 交通信号灯市场竞争格局</w:t>
      </w:r>
      <w:r>
        <w:rPr>
          <w:rFonts w:hint="eastAsia"/>
        </w:rPr>
        <w:br/>
      </w:r>
      <w:r>
        <w:rPr>
          <w:rFonts w:hint="eastAsia"/>
        </w:rPr>
        <w:t>　　　　5.9.4 交通信号灯产品市场需求</w:t>
      </w:r>
      <w:r>
        <w:rPr>
          <w:rFonts w:hint="eastAsia"/>
        </w:rPr>
        <w:br/>
      </w:r>
      <w:r>
        <w:rPr>
          <w:rFonts w:hint="eastAsia"/>
        </w:rPr>
        <w:t>　　　　5.9.5 交通信号灯产品发展方向</w:t>
      </w:r>
      <w:r>
        <w:rPr>
          <w:rFonts w:hint="eastAsia"/>
        </w:rPr>
        <w:br/>
      </w:r>
      <w:r>
        <w:rPr>
          <w:rFonts w:hint="eastAsia"/>
        </w:rPr>
        <w:t>　　5.10 信号控制机产品市场分析</w:t>
      </w:r>
      <w:r>
        <w:rPr>
          <w:rFonts w:hint="eastAsia"/>
        </w:rPr>
        <w:br/>
      </w:r>
      <w:r>
        <w:rPr>
          <w:rFonts w:hint="eastAsia"/>
        </w:rPr>
        <w:t>　　　　5.10.1 信号控制机发展历程</w:t>
      </w:r>
      <w:r>
        <w:rPr>
          <w:rFonts w:hint="eastAsia"/>
        </w:rPr>
        <w:br/>
      </w:r>
      <w:r>
        <w:rPr>
          <w:rFonts w:hint="eastAsia"/>
        </w:rPr>
        <w:t>　　　　5.10.2 信号控制机产品标准</w:t>
      </w:r>
      <w:r>
        <w:rPr>
          <w:rFonts w:hint="eastAsia"/>
        </w:rPr>
        <w:br/>
      </w:r>
      <w:r>
        <w:rPr>
          <w:rFonts w:hint="eastAsia"/>
        </w:rPr>
        <w:t>　　　　5.10.3 信号控制机产品结构</w:t>
      </w:r>
      <w:r>
        <w:rPr>
          <w:rFonts w:hint="eastAsia"/>
        </w:rPr>
        <w:br/>
      </w:r>
      <w:r>
        <w:rPr>
          <w:rFonts w:hint="eastAsia"/>
        </w:rPr>
        <w:t>　　　　5.10.4 信号控制机市场规模分析</w:t>
      </w:r>
      <w:r>
        <w:rPr>
          <w:rFonts w:hint="eastAsia"/>
        </w:rPr>
        <w:br/>
      </w:r>
      <w:r>
        <w:rPr>
          <w:rFonts w:hint="eastAsia"/>
        </w:rPr>
        <w:t>　　　　5.10.5 信号控制机市场竞争分析</w:t>
      </w:r>
      <w:r>
        <w:rPr>
          <w:rFonts w:hint="eastAsia"/>
        </w:rPr>
        <w:br/>
      </w:r>
      <w:r>
        <w:rPr>
          <w:rFonts w:hint="eastAsia"/>
        </w:rPr>
        <w:t>　　　　5.10.6 信号控制机市场容量预测</w:t>
      </w:r>
      <w:r>
        <w:rPr>
          <w:rFonts w:hint="eastAsia"/>
        </w:rPr>
        <w:br/>
      </w:r>
      <w:r>
        <w:rPr>
          <w:rFonts w:hint="eastAsia"/>
        </w:rPr>
        <w:t>　　　　5.10.7 信号控制机发展趋势分析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6.2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6.2.1 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6.2.2 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6.2.3 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6.2.4 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6.2.5 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6.2.6 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6.2.7 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6.2.8 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6.2.9 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6.2.10 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6.2.11 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（3）海南省公路建设规划及动向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6.3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6.3.1 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6.3.2 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6.3.3 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6.3.4 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6.3.5 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6.3.6 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6.3.7 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6.3.8 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6.4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6.4.1 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6.4.2 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6.4.3 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6.4.4 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6.4.5 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（3）西藏公路建设规划及动向</w:t>
      </w:r>
      <w:r>
        <w:rPr>
          <w:rFonts w:hint="eastAsia"/>
        </w:rPr>
        <w:br/>
      </w:r>
      <w:r>
        <w:rPr>
          <w:rFonts w:hint="eastAsia"/>
        </w:rPr>
        <w:t>　　　　（4）西藏交通安全管理设施市场前景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6.4.6 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6.4.7 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6.4.8 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6.4.9 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6.4.10 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（3）新疆公路建设规划及动向</w:t>
      </w:r>
      <w:r>
        <w:rPr>
          <w:rFonts w:hint="eastAsia"/>
        </w:rPr>
        <w:br/>
      </w:r>
      <w:r>
        <w:rPr>
          <w:rFonts w:hint="eastAsia"/>
        </w:rPr>
        <w:t>　　　　（4）新疆交通安全管理设施市场前景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6.4.11 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6.4.12 内蒙古交通安全管理设施市场前景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（3）内蒙古公路建设规划及动向</w:t>
      </w:r>
      <w:r>
        <w:rPr>
          <w:rFonts w:hint="eastAsia"/>
        </w:rPr>
        <w:br/>
      </w:r>
      <w:r>
        <w:rPr>
          <w:rFonts w:hint="eastAsia"/>
        </w:rPr>
        <w:t>　　　　（4）内蒙古交通安全管理设施市场前景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中国交通安全管理设施行业竞争状况分析</w:t>
      </w:r>
      <w:r>
        <w:rPr>
          <w:rFonts w:hint="eastAsia"/>
        </w:rPr>
        <w:br/>
      </w:r>
      <w:r>
        <w:rPr>
          <w:rFonts w:hint="eastAsia"/>
        </w:rPr>
        <w:t>　　7.1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（3）企业产品应用范围分析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（3）企业产品验资分析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护栏类设施主要企业经营情况分析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7.2.1 淄博玉泰集团有限公司经营情况分析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常州百川新型护栏有限公司经营情况分析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川越琪科技有限公司经营情况分析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郑州合宇道路设施有限公司经营情况分析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山东冠县前进交通设施有限公司经营情况分析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江苏安美捷交通设施有限公司经营情况分析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（2）企业产品验资分析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安平县润潭金属丝网制品有限公司经营情况分析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（3）产品应用领域分析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深圳市嘉鑫隆钢结构有限公司经营情况分析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霸州市鑫诚金属制品有限公司经营情况分析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川璐毅围栏工程有限公司经营情况分析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7.3.1 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（3）企业生产经营分析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（5）企业发展成就分析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7.3.10 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（5）企业售后服务分析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7.4 其他类别设施主要企业经营情况分析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7.4.1 浙江道明光学股份有限公司经营情况分析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（10）企业组织结构分析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南昌金科交通科技有限公司经营情况分析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上海会顺实业有限公司经营情况分析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东莞市一方交通设施工程有限公司经营情况分析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武汉思方达交通设施科技有限公司经营情况分析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7.4.6 上海安道雷光波系统工程有限公司经营情况分析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7.4.7 北京金路汇通交通设施有限公司经营情况分析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7.4.8 深圳市路弘交通设施工程有限公司经营情况分析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7.4.9 上海深南交通设施有限公司经营情况分析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7.4.10 南宁市同泰交通设施有限公司经营情况分析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[中-智林-]中国交通安全管理设施行业投资分析及前景预测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8.1.1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8.1.2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8.1.3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8.2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8.2.1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8.2.2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8.2.3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8.2.4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2：2019-2024年全国螺线及冷热轧库存情况（单位：万吨）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3：2024年钢价矿价震荡走弱</w:t>
      </w:r>
      <w:r>
        <w:rPr>
          <w:rFonts w:hint="eastAsia"/>
        </w:rPr>
        <w:br/>
      </w:r>
      <w:r>
        <w:rPr>
          <w:rFonts w:hint="eastAsia"/>
        </w:rPr>
        <w:t>　　图表 4：2019-2024年国内合成橡胶产量及消费（单位：万吨）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6：2019-2024年中国公路建设相关政策汇总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11：2019-2024年美国PMI指数</w:t>
      </w:r>
      <w:r>
        <w:rPr>
          <w:rFonts w:hint="eastAsia"/>
        </w:rPr>
        <w:br/>
      </w:r>
      <w:r>
        <w:rPr>
          <w:rFonts w:hint="eastAsia"/>
        </w:rPr>
        <w:t>　　图表 12：2024年美国制造业PMI八个分项指数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13：2024年美国服务业PMI指数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14：2024年日本PMI指数均值</w:t>
      </w:r>
      <w:r>
        <w:rPr>
          <w:rFonts w:hint="eastAsia"/>
        </w:rPr>
        <w:br/>
      </w:r>
      <w:r>
        <w:rPr>
          <w:rFonts w:hint="eastAsia"/>
        </w:rPr>
        <w:t>　　图表 15：2019-2024年日本制造业和服务业PMI指数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18：2019-2024年法意德制造业指数</w:t>
      </w:r>
      <w:r>
        <w:rPr>
          <w:rFonts w:hint="eastAsia"/>
        </w:rPr>
        <w:br/>
      </w:r>
      <w:r>
        <w:rPr>
          <w:rFonts w:hint="eastAsia"/>
        </w:rPr>
        <w:t>　　图表 19：2019-2024年巴西工业生产指数</w:t>
      </w:r>
      <w:r>
        <w:rPr>
          <w:rFonts w:hint="eastAsia"/>
        </w:rPr>
        <w:br/>
      </w:r>
      <w:r>
        <w:rPr>
          <w:rFonts w:hint="eastAsia"/>
        </w:rPr>
        <w:t>　　图表 20：2019-2024年巴西消费者信心指数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21：2019-2024年俄罗斯PPI涨跌走势</w:t>
      </w:r>
      <w:r>
        <w:rPr>
          <w:rFonts w:hint="eastAsia"/>
        </w:rPr>
        <w:br/>
      </w:r>
      <w:r>
        <w:rPr>
          <w:rFonts w:hint="eastAsia"/>
        </w:rPr>
        <w:t>　　图表 22：2019-2024年印度工业生产同比增长情况（单位：%）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27：2019-2024年广义货币（M2）同比增速（单位：%）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28：2019-2024年中国公路里程发展趋势图（单位：万公里，%）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29：2019-2024年我国机动车保有量（单位：万辆，%）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30：国外一些城市的街路交通肇事统计（单位：10万）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31：结构工程中常用纤维的主要力学性能与钢材对比（单位：Gpa，%）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32：2019-2024年交通安全管理设施行业经营效益分析（单位：家，人，万元，%）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33：2019-2024年中国交通安全管理设施行业盈利能力分析（单位：%）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40：2019-2024年不同规模企业数量所占比重变化图（单位：%）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48：2019-2024年集体交通安全管理设施企业主要经济指标统计表（单位：万元，人，家，%）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49：2019-2024年股份合作企业交通安全管理设施企业主要经济指标统计表（单位：万元，人，家，%）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50：2019-2024年股份制交通安全管理设施企业主要经济指标统计表（单位：万元，人，家，%）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51：2019-2024年私营交通安全管理设施企业主要经济指标统计表（单位：万元，人，家，%）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52：2019-2024年外商和港澳台投资交通安全管理设施企业主要经济指标统计表（单位：万元，人，家，%）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53：2019-2024年其他性质交通安全管理设施企业主要经济指标统计表（单位：万元，人，家，%）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71：2019-2024年居前的10个省市企业单位数比重图（单位：%）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76：2019-2024年交通安全管理设施行业产成品一览表（单位：万元，%）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82：2019-2024年交通安全管理设施行业工业销售产值一览表（单位：亿元，%）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92：2019-2024年全国高速公路里程（单位：万公里）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93：2019-2024年全国高速公路里程及增长率变化（单位：万公里，%）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94：2024年与2024年全国各技术等级公路里程构成对比（单位：%）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95：2024年全国各行政等级公路里程构成（单位：%）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96：河惠高速公路日常养护年费用表（单位：万元/年）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97：广惠高速公路日常养护年费用表（单位：万元/年）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98：国家道路养护相关支持政策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99：2019-2024年中国汽车保有量与汽车停车位需求量（单位：万辆，万个，%）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100：2019-2024年住宅小区新开工面积（单位：万平方米，%）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101：2024-2030年住宅小区新开工面积预测（单位：万平方米）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102：2024-2030年住宅小区停车位新增数量预测（单位：万个）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103：2024-2030年住宅小区新增机械式停车位数量预测（单位：万个）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104：2024-2030年中国医疗卫生机构床位数预测（单位：万张）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105：2024-2030年中国医疗卫生机构机械式停车位预测（单位：万张）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106：公路防撞护栏</w:t>
      </w:r>
      <w:r>
        <w:rPr>
          <w:rFonts w:hint="eastAsia"/>
        </w:rPr>
        <w:br/>
      </w:r>
      <w:r>
        <w:rPr>
          <w:rFonts w:hint="eastAsia"/>
        </w:rPr>
        <w:t>　　图表 107：2019-2024年防撞护栏产品市场规模（单位：万公里）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108：2024-2030年防撞护栏产品市场规模前景预测（单位：万公里）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109：公路隔离栅</w:t>
      </w:r>
      <w:r>
        <w:rPr>
          <w:rFonts w:hint="eastAsia"/>
        </w:rPr>
        <w:br/>
      </w:r>
      <w:r>
        <w:rPr>
          <w:rFonts w:hint="eastAsia"/>
        </w:rPr>
        <w:t>　　图表 110：2019-2024年隔离栅产品市场规模（单位：万公里）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111：2024-2030年隔离栅产品市场规模前景预测（单位：万公里）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112：反光膜等级划分</w:t>
      </w:r>
      <w:r>
        <w:rPr>
          <w:rFonts w:hint="eastAsia"/>
        </w:rPr>
        <w:br/>
      </w:r>
      <w:r>
        <w:rPr>
          <w:rFonts w:hint="eastAsia"/>
        </w:rPr>
        <w:t>　　图表 113：2024-2030年我国公路反光膜需求量（单位：万平方米）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114：城市一个十字路口的标志牌所需反光膜的数量（单位：块，平方米）</w:t>
      </w:r>
      <w:r>
        <w:rPr>
          <w:rFonts w:hint="eastAsia"/>
        </w:rPr>
        <w:br/>
      </w:r>
      <w:r>
        <w:rPr>
          <w:rFonts w:hint="eastAsia"/>
        </w:rPr>
        <w:t>　　图表 115：我国现有标线涂料的主要品种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116：三种信号控制机市场份额分布（单位：%）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117：三种信号控制机产值分布（单位：万元）</w:t>
      </w:r>
      <w:r>
        <w:rPr>
          <w:rFonts w:hint="eastAsia"/>
        </w:rPr>
        <w:br/>
      </w:r>
      <w:r>
        <w:rPr>
          <w:rFonts w:hint="eastAsia"/>
        </w:rPr>
        <w:t>　　图表 118：2019-2024年高端信号机市场容量变化及预测（单位：万元）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119：2019-2024年中端信号机市场容量变化及预测（单位：万元）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120：中国东、中、西部区域划分情况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cf4ac3874cab" w:history="1">
        <w:r>
          <w:rPr>
            <w:rStyle w:val="Hyperlink"/>
          </w:rPr>
          <w:t>2024年中国交通安全管理设施行业现状研究分析与发展趋势预测报告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ccf4ac3874cab" w:history="1">
        <w:r>
          <w:rPr>
            <w:rStyle w:val="Hyperlink"/>
          </w:rPr>
          <w:t>https://www.20087.com/M_JiaoTongYunShu/08/JiaoTongAnQuanGuanLiSheShiShiChangXingQingFenXiYuQuShiYuCe.html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1c0921324500" w:history="1">
      <w:r>
        <w:rPr>
          <w:rStyle w:val="Hyperlink"/>
        </w:rPr>
        <w:t>2024年中国交通安全管理设施行业现状研究分析与发展趋势预测报告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JiaoTongAnQuanGuanLiSheShiShiChangXingQingFenXiYuQuShiYuCe.html" TargetMode="External" Id="R611ccf4ac38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JiaoTongAnQuanGuanLiSheShiShiChangXingQingFenXiYuQuShiYuCe.html" TargetMode="External" Id="R340f1c09213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2024-04-12T06:41:00Z</dcterms:created>
  <dcterms:modified xsi:type="dcterms:W3CDTF">2024-04-12T07:41:00Z</dcterms:modified>
  <dc:subject>2024年中国交通安全管理设施行业现状研究分析与发展趋势预测报告</dc:subject>
  <dc:title>2024年中国交通安全管理设施行业现状研究分析与发展趋势预测报告</dc:title>
  <cp:keywords>2024年中国交通安全管理设施行业现状研究分析与发展趋势预测报告</cp:keywords>
  <dc:description>2024年中国交通安全管理设施行业现状研究分析与发展趋势预测报告</dc:description>
</cp:coreProperties>
</file>