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b3890a79d4eb6" w:history="1">
              <w:r>
                <w:rPr>
                  <w:rStyle w:val="Hyperlink"/>
                </w:rPr>
                <w:t>2026-2032年中国交通护栏发展现状分析与前景趋势预测报告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b3890a79d4eb6" w:history="1">
              <w:r>
                <w:rPr>
                  <w:rStyle w:val="Hyperlink"/>
                </w:rPr>
                <w:t>2026-2032年中国交通护栏发展现状分析与前景趋势预测报告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b3890a79d4eb6" w:history="1">
                <w:r>
                  <w:rPr>
                    <w:rStyle w:val="Hyperlink"/>
                  </w:rPr>
                  <w:t>https://www.20087.com/8/50/JiaoTongHuLanShiChangQianJing.html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交通护栏是用于道路中央分隔、路侧防护及行人隔离的安全设施，常见类型包括波形梁护栏、混凝土护栏、缆索护栏及组合式护栏，要求具备高抗冲击性、导向性能好、视线诱导清晰，并符合GB/T 31439、EN 1317等碰撞安全标准。在道路交通安全法规强化与城镇化路网加密背景下，交通护栏作为被动安全核心组件，技术规范日益严格。交通护栏采用热浸镀锌或喷塑防腐处理，强调安装便捷与维护成本低。然而，部分低价护栏钢材厚度不足，碰撞时易断裂；旧护栏拆除后回收利用率低；城市景观路段对护栏美学设计提出更高要求；智能交通系统中缺乏与护栏的传感融合。</w:t>
      </w:r>
      <w:r>
        <w:rPr>
          <w:rFonts w:hint="eastAsia"/>
        </w:rPr>
        <w:br/>
      </w:r>
      <w:r>
        <w:rPr>
          <w:rFonts w:hint="eastAsia"/>
        </w:rPr>
        <w:t>　　未来，交通护栏将向智能感知、轻量化高强材料与生态融合方向升级。嵌入式振动或压力传感器将实时监测撞击事件并自动报警；复合材料（如玻璃钢-金属夹层）将实现减重与吸能兼顾。在设计层面，护栏将集成LED诱导灯或反光图案，提升夜间可视性；模块化结构将支持快速更换与回收。同时，护栏将结合绿化带设计，实现安全与生态协同；数字孪生将模拟不同车型碰撞响应以优化布设方案。长期看，交通护栏将在智慧交通与韧性城市驱动下，从被动防护设施升级为可感知、可预警、可融入城市景观的智能道路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b3890a79d4eb6" w:history="1">
        <w:r>
          <w:rPr>
            <w:rStyle w:val="Hyperlink"/>
          </w:rPr>
          <w:t>2026-2032年中国交通护栏发展现状分析与前景趋势预测报告</w:t>
        </w:r>
      </w:hyperlink>
      <w:r>
        <w:rPr>
          <w:rFonts w:hint="eastAsia"/>
        </w:rPr>
        <w:t>》基于统计局、相关协会等机构的详实数据，系统分析交通护栏行业现状与发展趋势。报告从交通护栏市场规模、产业链结构、技术特点、价格走势等维度展开研究，考察交通护栏重点企业经营状况与市场竞争格局。通过定量与定性相结合的分析方法，结合政策环境与消费需求变化，客观评估交通护栏行业发展前景与投资价值，识别潜在机遇与风险因素。报告采用统计图表等直观呈现方式，为市场参与者了解交通护栏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交通护栏行业概述</w:t>
      </w:r>
      <w:r>
        <w:rPr>
          <w:rFonts w:hint="eastAsia"/>
        </w:rPr>
        <w:br/>
      </w:r>
      <w:r>
        <w:rPr>
          <w:rFonts w:hint="eastAsia"/>
        </w:rPr>
        <w:t>　　第一节 交通护栏定义与分类</w:t>
      </w:r>
      <w:r>
        <w:rPr>
          <w:rFonts w:hint="eastAsia"/>
        </w:rPr>
        <w:br/>
      </w:r>
      <w:r>
        <w:rPr>
          <w:rFonts w:hint="eastAsia"/>
        </w:rPr>
        <w:t>　　第二节 交通护栏应用领域</w:t>
      </w:r>
      <w:r>
        <w:rPr>
          <w:rFonts w:hint="eastAsia"/>
        </w:rPr>
        <w:br/>
      </w:r>
      <w:r>
        <w:rPr>
          <w:rFonts w:hint="eastAsia"/>
        </w:rPr>
        <w:t>　　第三节 交通护栏行业经济指标分析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交通护栏产业链及经营模式分析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三、交通护栏销售模式及销售渠道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全球交通护栏市场发展综述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2020-2025年全球交通护栏市场规模与趋势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主要国家与地区交通护栏市场分析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2026-2032年全球交通护栏行业发展趋势与前景预测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中国交通护栏行业市场分析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2025-2026年交通护栏产能与投资动态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一、国内交通护栏产能及利用情况</w:t>
      </w:r>
      <w:r>
        <w:rPr>
          <w:rFonts w:hint="eastAsia"/>
        </w:rPr>
        <w:br/>
      </w:r>
      <w:r>
        <w:rPr>
          <w:rFonts w:hint="eastAsia"/>
        </w:rPr>
        <w:t>　　　　二、交通护栏产能扩张与投资动态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2026-2032年交通护栏行业产量统计与趋势预测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一、2020-2025年交通护栏行业产量数据统计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1、2020-2025年交通护栏产量及增长趋势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2、2020-2025年交通护栏细分产品产量及份额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二、影响交通护栏产量的关键因素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三、2026-2032年交通护栏产量预测</w:t>
      </w:r>
      <w:r>
        <w:rPr>
          <w:rFonts w:hint="eastAsia"/>
        </w:rPr>
        <w:br/>
      </w:r>
      <w:r>
        <w:rPr>
          <w:rFonts w:hint="eastAsia"/>
        </w:rPr>
        <w:t>　　第三节 2026-2032年交通护栏市场需求与销售分析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一、2025-2026年交通护栏行业需求现状</w:t>
      </w:r>
      <w:r>
        <w:rPr>
          <w:rFonts w:hint="eastAsia"/>
        </w:rPr>
        <w:br/>
      </w:r>
      <w:r>
        <w:rPr>
          <w:rFonts w:hint="eastAsia"/>
        </w:rPr>
        <w:t>　　　　二、交通护栏客户群体与需求特点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三、2020-2025年交通护栏行业销售规模分析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四、2026-2032年交通护栏市场增长潜力与规模预测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中国交通护栏细分市场与下游应用领域分析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交通护栏细分市场分析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一、2025-2026年交通护栏主要细分产品市场现状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交通护栏下游应用与客户群体分析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一、2025-2026年交通护栏各应用领域市场现状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2025-2026年交通护栏行业技术发展现状及趋势分析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国内外交通护栏行业技术差异与原因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一、2020-2025年交通护栏市场价格走势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交通护栏定价策略与方法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2026-2032年交通护栏价格竞争态势与趋势预测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2025-2026年重点区域交通护栏市场发展概况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二、2020-2025年交通护栏市场需求规模情况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三、2026-2032年交通护栏行业发展潜力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2020-2025年中国交通护栏行业进出口情况分析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交通护栏行业进口情况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一、2020-2025年交通护栏进口规模及增长情况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交通护栏行业出口情况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一、2020-2025年交通护栏出口规模及增长情况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二、交通护栏主要出口目的地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2020-2025年中国交通护栏行业总体发展与财务状况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2020-2025年中国交通护栏行业规模情况</w:t>
      </w:r>
      <w:r>
        <w:rPr>
          <w:rFonts w:hint="eastAsia"/>
        </w:rPr>
        <w:br/>
      </w:r>
      <w:r>
        <w:rPr>
          <w:rFonts w:hint="eastAsia"/>
        </w:rPr>
        <w:t>　　　　一、交通护栏行业企业数量规模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二、交通护栏行业从业人员规模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三、交通护栏行业市场敏感性分析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2020-2025年中国交通护栏行业财务能力分析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一、交通护栏行业盈利能力</w:t>
      </w:r>
      <w:r>
        <w:rPr>
          <w:rFonts w:hint="eastAsia"/>
        </w:rPr>
        <w:br/>
      </w:r>
      <w:r>
        <w:rPr>
          <w:rFonts w:hint="eastAsia"/>
        </w:rPr>
        <w:t>　　　　二、交通护栏行业偿债能力</w:t>
      </w:r>
      <w:r>
        <w:rPr>
          <w:rFonts w:hint="eastAsia"/>
        </w:rPr>
        <w:br/>
      </w:r>
      <w:r>
        <w:rPr>
          <w:rFonts w:hint="eastAsia"/>
        </w:rPr>
        <w:t>　　　　三、交通护栏行业营运能力</w:t>
      </w:r>
      <w:r>
        <w:rPr>
          <w:rFonts w:hint="eastAsia"/>
        </w:rPr>
        <w:br/>
      </w:r>
      <w:r>
        <w:rPr>
          <w:rFonts w:hint="eastAsia"/>
        </w:rPr>
        <w:t>　　　　四、交通护栏行业发展能力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交通护栏行业重点企业调研分析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二、企业交通护栏业务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中国交通护栏行业竞争格局分析</w:t>
      </w:r>
      <w:r>
        <w:rPr>
          <w:rFonts w:hint="eastAsia"/>
        </w:rPr>
        <w:br/>
      </w:r>
      <w:r>
        <w:rPr>
          <w:rFonts w:hint="eastAsia"/>
        </w:rPr>
        <w:t>　　第一节 交通护栏行业竞争格局总览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2025-2026年交通护栏行业竞争力分析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2020-2025年交通护栏行业企业并购活动分析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2025-2026年交通护栏行业会展与招投标活动分析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一、交通护栏行业会展活动及其市场影响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2026年中国交通护栏企业发展企业发展策略与建议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交通护栏销售模式与渠道策略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交通护栏品牌与市场推广策略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交通护栏研发投入与技术创新能力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交通护栏合作联盟与资源整合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中国交通护栏行业风险与对策</w:t>
      </w:r>
      <w:r>
        <w:rPr>
          <w:rFonts w:hint="eastAsia"/>
        </w:rPr>
        <w:br/>
      </w:r>
      <w:r>
        <w:rPr>
          <w:rFonts w:hint="eastAsia"/>
        </w:rPr>
        <w:t>　　第一节 交通护栏行业SWOT分析</w:t>
      </w:r>
      <w:r>
        <w:rPr>
          <w:rFonts w:hint="eastAsia"/>
        </w:rPr>
        <w:br/>
      </w:r>
      <w:r>
        <w:rPr>
          <w:rFonts w:hint="eastAsia"/>
        </w:rPr>
        <w:t>　　　　一、交通护栏行业优势</w:t>
      </w:r>
      <w:r>
        <w:rPr>
          <w:rFonts w:hint="eastAsia"/>
        </w:rPr>
        <w:br/>
      </w:r>
      <w:r>
        <w:rPr>
          <w:rFonts w:hint="eastAsia"/>
        </w:rPr>
        <w:t>　　　　二、交通护栏行业劣势</w:t>
      </w:r>
      <w:r>
        <w:rPr>
          <w:rFonts w:hint="eastAsia"/>
        </w:rPr>
        <w:br/>
      </w:r>
      <w:r>
        <w:rPr>
          <w:rFonts w:hint="eastAsia"/>
        </w:rPr>
        <w:t>　　　　三、交通护栏市场机会</w:t>
      </w:r>
      <w:r>
        <w:rPr>
          <w:rFonts w:hint="eastAsia"/>
        </w:rPr>
        <w:br/>
      </w:r>
      <w:r>
        <w:rPr>
          <w:rFonts w:hint="eastAsia"/>
        </w:rPr>
        <w:t>　　　　四、交通护栏市场威胁</w:t>
      </w:r>
      <w:r>
        <w:rPr>
          <w:rFonts w:hint="eastAsia"/>
        </w:rPr>
        <w:br/>
      </w:r>
      <w:r>
        <w:rPr>
          <w:rFonts w:hint="eastAsia"/>
        </w:rPr>
        <w:t>　　第二节 交通护栏行业风险及对策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2026-2032年中国交通护栏行业前景与发展趋势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2025-2026年交通护栏行业发展环境分析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一、交通护栏行业主管部门与监管体制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二、交通护栏行业主要法律法规及政策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三、交通护栏行业标准与质量监管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2026-2032年交通护栏行业发展趋势与方向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2026-2032年交通护栏行业发展潜力与机遇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交通护栏行业研究结论与建议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中智⋅林⋅－交通护栏行业发展建议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交通护栏行业历程</w:t>
      </w:r>
      <w:r>
        <w:rPr>
          <w:rFonts w:hint="eastAsia"/>
        </w:rPr>
        <w:br/>
      </w:r>
      <w:r>
        <w:rPr>
          <w:rFonts w:hint="eastAsia"/>
        </w:rPr>
        <w:t>　　图表 交通护栏行业生命周期</w:t>
      </w:r>
      <w:r>
        <w:rPr>
          <w:rFonts w:hint="eastAsia"/>
        </w:rPr>
        <w:br/>
      </w:r>
      <w:r>
        <w:rPr>
          <w:rFonts w:hint="eastAsia"/>
        </w:rPr>
        <w:t>　　图表 交通护栏行业产业链分析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2020-2025年交通护栏行业市场容量分析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2020-2025年中国交通护栏市场需求量及增速统计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2025年中国交通护栏行业需求领域分布格局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2020-2025年中国交通护栏进口数量分析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2020-2025年中国交通护栏进口金额分析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2020-2025年中国交通护栏出口数量分析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2020-2025年中国交通护栏出口金额分析</w:t>
      </w:r>
      <w:r>
        <w:rPr>
          <w:rFonts w:hint="eastAsia"/>
        </w:rPr>
        <w:br/>
      </w:r>
      <w:r>
        <w:rPr>
          <w:rFonts w:hint="eastAsia"/>
        </w:rPr>
        <w:t>　　图表 2025年中国交通护栏进口国家及地区分析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2025年中国交通护栏出口国家及地区分析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2020-2025年中国交通护栏行业企业平均规模情况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2026-2032年中国交通护栏行业产能预测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2026-2032年中国交通护栏行业产量预测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2026-2032年中国交通护栏市场需求量预测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2026-2032年中国交通护栏行业供需平衡预测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2026-2032年中国交通护栏市场容量预测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2026-2032年中国交通护栏市场规模预测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2026-2032年中国交通护栏市场前景分析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2026-2032年中国交通护栏发展趋势预测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b3890a79d4eb6" w:history="1">
        <w:r>
          <w:rPr>
            <w:rStyle w:val="Hyperlink"/>
          </w:rPr>
          <w:t>2026-2032年中国交通护栏发展现状分析与前景趋势预测报告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b3890a79d4eb6" w:history="1">
        <w:r>
          <w:rPr>
            <w:rStyle w:val="Hyperlink"/>
          </w:rPr>
          <w:t>https://www.20087.com/8/50/JiaoTongHuLanShiChangQianJing.html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热点：公园彩色路面都需要什么材料、交通护栏厂家、护栏立柱、交通护栏赔偿多少钱一米、临时护栏、交通护栏属于哪个部门管、马路中间隔离护栏多少钱一米、交通护栏赔偿标准、市政护栏多少钱一节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7995c78174671" w:history="1">
      <w:r>
        <w:rPr>
          <w:rStyle w:val="Hyperlink"/>
        </w:rPr>
        <w:t>2026-2032年中国交通护栏发展现状分析与前景趋势预测报告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JiaoTongHuLanShiChangQianJing.html" TargetMode="External" Id="R674b3890a79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JiaoTongHuLanShiChangQianJing.html" TargetMode="External" Id="R0817995c781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2025-12-01T00:04:56Z</dcterms:created>
  <dcterms:modified xsi:type="dcterms:W3CDTF">2025-12-01T01:04:56Z</dcterms:modified>
  <dc:subject>2026-2032年中国交通护栏发展现状分析与前景趋势预测报告</dc:subject>
  <dc:title>2026-2032年中国交通护栏发展现状分析与前景趋势预测报告</dc:title>
  <cp:keywords>2026-2032年中国交通护栏发展现状分析与前景趋势预测报告</cp:keywords>
  <dc:description>2026-2032年中国交通护栏发展现状分析与前景趋势预测报告</dc:description>
</cp:coreProperties>
</file>