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d48841b1945f9" w:history="1">
              <w:r>
                <w:rPr>
                  <w:rStyle w:val="Hyperlink"/>
                </w:rPr>
                <w:t>2024-2030年中国天津物流业市场深度调研与发展趋势报告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d48841b1945f9" w:history="1">
              <w:r>
                <w:rPr>
                  <w:rStyle w:val="Hyperlink"/>
                </w:rPr>
                <w:t>2024-2030年中国天津物流业市场深度调研与发展趋势报告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d48841b1945f9" w:history="1">
                <w:r>
                  <w:rPr>
                    <w:rStyle w:val="Hyperlink"/>
                  </w:rPr>
                  <w:t>https://www.20087.com/8/20/TianJinWuLiuYeFaZhanQuShiFenXi.html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物流业依托其优越的地理位置和完善的交通网络，成为中国北方重要的物流枢纽。近年来，天津大力发展港口物流、航空物流、铁路物流和公路物流，形成了海陆空立体化的物流体系。天津港作为世界级深水港，承担了大量的货物吞吐任务，而天津滨海国际机场则是华北地区重要的航空货运基地。然而，物流业的发展也面临着环保压力、信息化水平不足、人力资源短缺等问题。</w:t>
      </w:r>
      <w:r>
        <w:rPr>
          <w:rFonts w:hint="eastAsia"/>
        </w:rPr>
        <w:br/>
      </w:r>
      <w:r>
        <w:rPr>
          <w:rFonts w:hint="eastAsia"/>
        </w:rPr>
        <w:t>　　未来，天津物流业将更加注重绿色物流和智慧物流的建设。一方面，推广绿色包装、绿色运输，减少物流活动对环境的影响，同时提升物流效率，降低能耗。另一方面，利用物联网、大数据、云计算等技术，实现物流信息的实时共享和智能决策，提高物流链条的透明度和灵活性。此外，加强与京津冀地区的协同，构建区域物流网络，提高整体物流服务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d48841b1945f9" w:history="1">
        <w:r>
          <w:rPr>
            <w:rStyle w:val="Hyperlink"/>
          </w:rPr>
          <w:t>2024-2030年中国天津物流业市场深度调研与发展趋势报告</w:t>
        </w:r>
      </w:hyperlink>
      <w:r>
        <w:rPr>
          <w:rFonts w:hint="eastAsia"/>
        </w:rPr>
        <w:t>全面分析了天津物流业行业的市场规模、需求和价格动态，同时对天津物流业产业链进行了探讨。报告客观描述了天津物流业行业现状，审慎预测了天津物流业市场前景及发展趋势。此外，报告还聚焦于天津物流业重点企业，剖析了市场竞争格局、集中度以及品牌影响力，并对天津物流业细分市场进行了研究。天津物流业报告以专业、科学的视角，为投资者和行业决策者提供了权威的市场洞察与决策参考，是天津物流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“十三五”发展成就</w:t>
      </w:r>
      <w:r>
        <w:rPr>
          <w:rFonts w:hint="eastAsia"/>
        </w:rPr>
        <w:br/>
      </w:r>
      <w:r>
        <w:rPr>
          <w:rFonts w:hint="eastAsia"/>
        </w:rPr>
        <w:t>　　　　2.1.5 在国民经济中的作用</w:t>
      </w:r>
      <w:r>
        <w:rPr>
          <w:rFonts w:hint="eastAsia"/>
        </w:rPr>
        <w:br/>
      </w:r>
      <w:r>
        <w:rPr>
          <w:rFonts w:hint="eastAsia"/>
        </w:rPr>
        <w:t>　　2.2 2019-2024年中国物流行业运行状况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2.2.1 物流需求规模</w:t>
      </w:r>
      <w:r>
        <w:rPr>
          <w:rFonts w:hint="eastAsia"/>
        </w:rPr>
        <w:br/>
      </w:r>
      <w:r>
        <w:rPr>
          <w:rFonts w:hint="eastAsia"/>
        </w:rPr>
        <w:t>　　　　2.2.2 物流费用规模</w:t>
      </w:r>
      <w:r>
        <w:rPr>
          <w:rFonts w:hint="eastAsia"/>
        </w:rPr>
        <w:br/>
      </w:r>
      <w:r>
        <w:rPr>
          <w:rFonts w:hint="eastAsia"/>
        </w:rPr>
        <w:t>　　　　2.2.3 物流市场规模</w:t>
      </w:r>
      <w:r>
        <w:rPr>
          <w:rFonts w:hint="eastAsia"/>
        </w:rPr>
        <w:br/>
      </w:r>
      <w:r>
        <w:rPr>
          <w:rFonts w:hint="eastAsia"/>
        </w:rPr>
        <w:t>　　　　2.2.4 物流服务价格</w:t>
      </w:r>
      <w:r>
        <w:rPr>
          <w:rFonts w:hint="eastAsia"/>
        </w:rPr>
        <w:br/>
      </w:r>
      <w:r>
        <w:rPr>
          <w:rFonts w:hint="eastAsia"/>
        </w:rPr>
        <w:t>　　　　2.2.5 行业景气指数</w:t>
      </w:r>
      <w:r>
        <w:rPr>
          <w:rFonts w:hint="eastAsia"/>
        </w:rPr>
        <w:br/>
      </w:r>
      <w:r>
        <w:rPr>
          <w:rFonts w:hint="eastAsia"/>
        </w:rPr>
        <w:t>　　2.3 中国物流园区运营状况</w:t>
      </w:r>
      <w:r>
        <w:rPr>
          <w:rFonts w:hint="eastAsia"/>
        </w:rPr>
        <w:br/>
      </w:r>
      <w:r>
        <w:rPr>
          <w:rFonts w:hint="eastAsia"/>
        </w:rPr>
        <w:t>　　　　2.3.1 物流园区发展现状总析</w:t>
      </w:r>
      <w:r>
        <w:rPr>
          <w:rFonts w:hint="eastAsia"/>
        </w:rPr>
        <w:br/>
      </w:r>
      <w:r>
        <w:rPr>
          <w:rFonts w:hint="eastAsia"/>
        </w:rPr>
        <w:t>　　　　2.3.2 物流园区基础设施状况</w:t>
      </w:r>
      <w:r>
        <w:rPr>
          <w:rFonts w:hint="eastAsia"/>
        </w:rPr>
        <w:br/>
      </w:r>
      <w:r>
        <w:rPr>
          <w:rFonts w:hint="eastAsia"/>
        </w:rPr>
        <w:t>　　　　2.3.3 物流园区服务能力分析</w:t>
      </w:r>
      <w:r>
        <w:rPr>
          <w:rFonts w:hint="eastAsia"/>
        </w:rPr>
        <w:br/>
      </w:r>
      <w:r>
        <w:rPr>
          <w:rFonts w:hint="eastAsia"/>
        </w:rPr>
        <w:t>　　　　2.3.4 物流园区运营效率分析</w:t>
      </w:r>
      <w:r>
        <w:rPr>
          <w:rFonts w:hint="eastAsia"/>
        </w:rPr>
        <w:br/>
      </w:r>
      <w:r>
        <w:rPr>
          <w:rFonts w:hint="eastAsia"/>
        </w:rPr>
        <w:t>　　　　2.3.5 物流园区社会贡献分析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2.4.1 基础设施相对落后</w:t>
      </w:r>
      <w:r>
        <w:rPr>
          <w:rFonts w:hint="eastAsia"/>
        </w:rPr>
        <w:br/>
      </w:r>
      <w:r>
        <w:rPr>
          <w:rFonts w:hint="eastAsia"/>
        </w:rPr>
        <w:t>　　　　2.4.2 管理体质机制障碍</w:t>
      </w:r>
      <w:r>
        <w:rPr>
          <w:rFonts w:hint="eastAsia"/>
        </w:rPr>
        <w:br/>
      </w:r>
      <w:r>
        <w:rPr>
          <w:rFonts w:hint="eastAsia"/>
        </w:rPr>
        <w:t>　　　　2.4.3 产业组织管理不善</w:t>
      </w:r>
      <w:r>
        <w:rPr>
          <w:rFonts w:hint="eastAsia"/>
        </w:rPr>
        <w:br/>
      </w:r>
      <w:r>
        <w:rPr>
          <w:rFonts w:hint="eastAsia"/>
        </w:rPr>
        <w:t>　　　　2.4.4 企业发展障碍突出</w:t>
      </w:r>
      <w:r>
        <w:rPr>
          <w:rFonts w:hint="eastAsia"/>
        </w:rPr>
        <w:br/>
      </w:r>
      <w:r>
        <w:rPr>
          <w:rFonts w:hint="eastAsia"/>
        </w:rPr>
        <w:t>　　　　2.4.5 物流专业人才短缺</w:t>
      </w:r>
      <w:r>
        <w:rPr>
          <w:rFonts w:hint="eastAsia"/>
        </w:rPr>
        <w:br/>
      </w:r>
      <w:r>
        <w:rPr>
          <w:rFonts w:hint="eastAsia"/>
        </w:rPr>
        <w:t>　　2.5 中国物流业发展的对策</w:t>
      </w:r>
      <w:r>
        <w:rPr>
          <w:rFonts w:hint="eastAsia"/>
        </w:rPr>
        <w:br/>
      </w:r>
      <w:r>
        <w:rPr>
          <w:rFonts w:hint="eastAsia"/>
        </w:rPr>
        <w:t>　　　　2.5.1 完善行业政策</w:t>
      </w:r>
      <w:r>
        <w:rPr>
          <w:rFonts w:hint="eastAsia"/>
        </w:rPr>
        <w:br/>
      </w:r>
      <w:r>
        <w:rPr>
          <w:rFonts w:hint="eastAsia"/>
        </w:rPr>
        <w:t>　　　　2.5.2 深化行业改革</w:t>
      </w:r>
      <w:r>
        <w:rPr>
          <w:rFonts w:hint="eastAsia"/>
        </w:rPr>
        <w:br/>
      </w:r>
      <w:r>
        <w:rPr>
          <w:rFonts w:hint="eastAsia"/>
        </w:rPr>
        <w:t>　　　　2.5.3 推行可持续发展</w:t>
      </w:r>
      <w:r>
        <w:rPr>
          <w:rFonts w:hint="eastAsia"/>
        </w:rPr>
        <w:br/>
      </w:r>
      <w:r>
        <w:rPr>
          <w:rFonts w:hint="eastAsia"/>
        </w:rPr>
        <w:t>　　　　2.5.4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2019-2024年天津物流业的发展</w:t>
      </w:r>
      <w:r>
        <w:rPr>
          <w:rFonts w:hint="eastAsia"/>
        </w:rPr>
        <w:br/>
      </w:r>
      <w:r>
        <w:rPr>
          <w:rFonts w:hint="eastAsia"/>
        </w:rPr>
        <w:t>　　3.1 天津物流业的发展综述</w:t>
      </w:r>
      <w:r>
        <w:rPr>
          <w:rFonts w:hint="eastAsia"/>
        </w:rPr>
        <w:br/>
      </w:r>
      <w:r>
        <w:rPr>
          <w:rFonts w:hint="eastAsia"/>
        </w:rPr>
        <w:t>　　　　3.1.1 天津市物流业发展成就</w:t>
      </w:r>
      <w:r>
        <w:rPr>
          <w:rFonts w:hint="eastAsia"/>
        </w:rPr>
        <w:br/>
      </w:r>
      <w:r>
        <w:rPr>
          <w:rFonts w:hint="eastAsia"/>
        </w:rPr>
        <w:t>　　　　3.1.2 天津市物流业发展差距</w:t>
      </w:r>
      <w:r>
        <w:rPr>
          <w:rFonts w:hint="eastAsia"/>
        </w:rPr>
        <w:br/>
      </w:r>
      <w:r>
        <w:rPr>
          <w:rFonts w:hint="eastAsia"/>
        </w:rPr>
        <w:t>　　　　3.1.3 天津市物流业发展经验</w:t>
      </w:r>
      <w:r>
        <w:rPr>
          <w:rFonts w:hint="eastAsia"/>
        </w:rPr>
        <w:br/>
      </w:r>
      <w:r>
        <w:rPr>
          <w:rFonts w:hint="eastAsia"/>
        </w:rPr>
        <w:t>　　3.2 2019-2024年天津物流业的发展分析</w:t>
      </w:r>
      <w:r>
        <w:rPr>
          <w:rFonts w:hint="eastAsia"/>
        </w:rPr>
        <w:br/>
      </w:r>
      <w:r>
        <w:rPr>
          <w:rFonts w:hint="eastAsia"/>
        </w:rPr>
        <w:t>　　　　3.2.1 天津商贸物流发展态势</w:t>
      </w:r>
      <w:r>
        <w:rPr>
          <w:rFonts w:hint="eastAsia"/>
        </w:rPr>
        <w:br/>
      </w:r>
      <w:r>
        <w:rPr>
          <w:rFonts w:hint="eastAsia"/>
        </w:rPr>
        <w:t>　　　　3.2.2 天津航空物流运行情况</w:t>
      </w:r>
      <w:r>
        <w:rPr>
          <w:rFonts w:hint="eastAsia"/>
        </w:rPr>
        <w:br/>
      </w:r>
      <w:r>
        <w:rPr>
          <w:rFonts w:hint="eastAsia"/>
        </w:rPr>
        <w:t>　　　　3.2.3 商贸物流标准化联盟成立</w:t>
      </w:r>
      <w:r>
        <w:rPr>
          <w:rFonts w:hint="eastAsia"/>
        </w:rPr>
        <w:br/>
      </w:r>
      <w:r>
        <w:rPr>
          <w:rFonts w:hint="eastAsia"/>
        </w:rPr>
        <w:t>　　　　3.2.4 专线物流产业联盟成立</w:t>
      </w:r>
      <w:r>
        <w:rPr>
          <w:rFonts w:hint="eastAsia"/>
        </w:rPr>
        <w:br/>
      </w:r>
      <w:r>
        <w:rPr>
          <w:rFonts w:hint="eastAsia"/>
        </w:rPr>
        <w:t>　　3.3 2019-2024年天津市物流园项目建设动态</w:t>
      </w:r>
      <w:r>
        <w:rPr>
          <w:rFonts w:hint="eastAsia"/>
        </w:rPr>
        <w:br/>
      </w:r>
      <w:r>
        <w:rPr>
          <w:rFonts w:hint="eastAsia"/>
        </w:rPr>
        <w:t>　　　　3.3.1 菜鸟网络物流园</w:t>
      </w:r>
      <w:r>
        <w:rPr>
          <w:rFonts w:hint="eastAsia"/>
        </w:rPr>
        <w:br/>
      </w:r>
      <w:r>
        <w:rPr>
          <w:rFonts w:hint="eastAsia"/>
        </w:rPr>
        <w:t>　　　　3.3.2 西青区赛达物流园</w:t>
      </w:r>
      <w:r>
        <w:rPr>
          <w:rFonts w:hint="eastAsia"/>
        </w:rPr>
        <w:br/>
      </w:r>
      <w:r>
        <w:rPr>
          <w:rFonts w:hint="eastAsia"/>
        </w:rPr>
        <w:t>　　　　3.3.3 国美物流产业基地</w:t>
      </w:r>
      <w:r>
        <w:rPr>
          <w:rFonts w:hint="eastAsia"/>
        </w:rPr>
        <w:br/>
      </w:r>
      <w:r>
        <w:rPr>
          <w:rFonts w:hint="eastAsia"/>
        </w:rPr>
        <w:t>　　　　3.3.4 三大快递专业类物流园</w:t>
      </w:r>
      <w:r>
        <w:rPr>
          <w:rFonts w:hint="eastAsia"/>
        </w:rPr>
        <w:br/>
      </w:r>
      <w:r>
        <w:rPr>
          <w:rFonts w:hint="eastAsia"/>
        </w:rPr>
        <w:t>　　　　3.3.5 中储智运网络交易产业园</w:t>
      </w:r>
      <w:r>
        <w:rPr>
          <w:rFonts w:hint="eastAsia"/>
        </w:rPr>
        <w:br/>
      </w:r>
      <w:r>
        <w:rPr>
          <w:rFonts w:hint="eastAsia"/>
        </w:rPr>
        <w:t>　　　　3.3.6 天津翰吉斯国际农产品物流园</w:t>
      </w:r>
      <w:r>
        <w:rPr>
          <w:rFonts w:hint="eastAsia"/>
        </w:rPr>
        <w:br/>
      </w:r>
      <w:r>
        <w:rPr>
          <w:rFonts w:hint="eastAsia"/>
        </w:rPr>
        <w:t>　　3.4 天津滨海新区物流业的发展分析</w:t>
      </w:r>
      <w:r>
        <w:rPr>
          <w:rFonts w:hint="eastAsia"/>
        </w:rPr>
        <w:br/>
      </w:r>
      <w:r>
        <w:rPr>
          <w:rFonts w:hint="eastAsia"/>
        </w:rPr>
        <w:t>　　　　3.4.1 滨海新区基本情况介绍</w:t>
      </w:r>
      <w:r>
        <w:rPr>
          <w:rFonts w:hint="eastAsia"/>
        </w:rPr>
        <w:br/>
      </w:r>
      <w:r>
        <w:rPr>
          <w:rFonts w:hint="eastAsia"/>
        </w:rPr>
        <w:t>　　　　3.4.2 滨海新区冷链物流发展</w:t>
      </w:r>
      <w:r>
        <w:rPr>
          <w:rFonts w:hint="eastAsia"/>
        </w:rPr>
        <w:br/>
      </w:r>
      <w:r>
        <w:rPr>
          <w:rFonts w:hint="eastAsia"/>
        </w:rPr>
        <w:t>　　　　3.4.3 推动跨境电商产业园建设</w:t>
      </w:r>
      <w:r>
        <w:rPr>
          <w:rFonts w:hint="eastAsia"/>
        </w:rPr>
        <w:br/>
      </w:r>
      <w:r>
        <w:rPr>
          <w:rFonts w:hint="eastAsia"/>
        </w:rPr>
        <w:t>　　　　3.4.4 滨海新区物流业规划蓝图</w:t>
      </w:r>
      <w:r>
        <w:rPr>
          <w:rFonts w:hint="eastAsia"/>
        </w:rPr>
        <w:br/>
      </w:r>
      <w:r>
        <w:rPr>
          <w:rFonts w:hint="eastAsia"/>
        </w:rPr>
        <w:t>　　　　3.4.5 滨海新区物流业发展建议</w:t>
      </w:r>
      <w:r>
        <w:rPr>
          <w:rFonts w:hint="eastAsia"/>
        </w:rPr>
        <w:br/>
      </w:r>
      <w:r>
        <w:rPr>
          <w:rFonts w:hint="eastAsia"/>
        </w:rPr>
        <w:t>　　3.5 天津港口物流的发展分析</w:t>
      </w:r>
      <w:r>
        <w:rPr>
          <w:rFonts w:hint="eastAsia"/>
        </w:rPr>
        <w:br/>
      </w:r>
      <w:r>
        <w:rPr>
          <w:rFonts w:hint="eastAsia"/>
        </w:rPr>
        <w:t>　　　　3.5.1 SWOT分析</w:t>
      </w:r>
      <w:r>
        <w:rPr>
          <w:rFonts w:hint="eastAsia"/>
        </w:rPr>
        <w:br/>
      </w:r>
      <w:r>
        <w:rPr>
          <w:rFonts w:hint="eastAsia"/>
        </w:rPr>
        <w:t>　　　　3.5.2 交叉组合发展战略</w:t>
      </w:r>
      <w:r>
        <w:rPr>
          <w:rFonts w:hint="eastAsia"/>
        </w:rPr>
        <w:br/>
      </w:r>
      <w:r>
        <w:rPr>
          <w:rFonts w:hint="eastAsia"/>
        </w:rPr>
        <w:t>　　　　3.5.3 扭转型发展战略</w:t>
      </w:r>
      <w:r>
        <w:rPr>
          <w:rFonts w:hint="eastAsia"/>
        </w:rPr>
        <w:br/>
      </w:r>
      <w:r>
        <w:rPr>
          <w:rFonts w:hint="eastAsia"/>
        </w:rPr>
        <w:t>　　3.6 天津物流业的问题及对策分析</w:t>
      </w:r>
      <w:r>
        <w:rPr>
          <w:rFonts w:hint="eastAsia"/>
        </w:rPr>
        <w:br/>
      </w:r>
      <w:r>
        <w:rPr>
          <w:rFonts w:hint="eastAsia"/>
        </w:rPr>
        <w:t>　　　　3.6.1 天津物流业发展主要问题</w:t>
      </w:r>
      <w:r>
        <w:rPr>
          <w:rFonts w:hint="eastAsia"/>
        </w:rPr>
        <w:br/>
      </w:r>
      <w:r>
        <w:rPr>
          <w:rFonts w:hint="eastAsia"/>
        </w:rPr>
        <w:t>　　　　3.6.2 天津市物流业发展存在不足</w:t>
      </w:r>
      <w:r>
        <w:rPr>
          <w:rFonts w:hint="eastAsia"/>
        </w:rPr>
        <w:br/>
      </w:r>
      <w:r>
        <w:rPr>
          <w:rFonts w:hint="eastAsia"/>
        </w:rPr>
        <w:t>　　　　3.6.3 天津物流业发展的战略措施</w:t>
      </w:r>
      <w:r>
        <w:rPr>
          <w:rFonts w:hint="eastAsia"/>
        </w:rPr>
        <w:br/>
      </w:r>
      <w:r>
        <w:rPr>
          <w:rFonts w:hint="eastAsia"/>
        </w:rPr>
        <w:t>　　　　3.6.4 加快天津物流业发展的建议</w:t>
      </w:r>
      <w:r>
        <w:rPr>
          <w:rFonts w:hint="eastAsia"/>
        </w:rPr>
        <w:br/>
      </w:r>
      <w:r>
        <w:rPr>
          <w:rFonts w:hint="eastAsia"/>
        </w:rPr>
        <w:t>　　　　3.6.5 加快邮政速递物流的发展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2019-2024年天津物流业重点企业经营分析</w:t>
      </w:r>
      <w:r>
        <w:rPr>
          <w:rFonts w:hint="eastAsia"/>
        </w:rPr>
        <w:br/>
      </w:r>
      <w:r>
        <w:rPr>
          <w:rFonts w:hint="eastAsia"/>
        </w:rPr>
        <w:t>　　4.1 天津港股份有限公司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天津天海投资发展股份有限公司（原天津海运）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天津滨海泰达物流集团股份有限公司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2024年滨海泰达物流经营状况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其他企业介绍</w:t>
      </w:r>
      <w:r>
        <w:rPr>
          <w:rFonts w:hint="eastAsia"/>
        </w:rPr>
        <w:br/>
      </w:r>
      <w:r>
        <w:rPr>
          <w:rFonts w:hint="eastAsia"/>
        </w:rPr>
        <w:t>　　　　4.4.1 天津大田集团有限公司</w:t>
      </w:r>
      <w:r>
        <w:rPr>
          <w:rFonts w:hint="eastAsia"/>
        </w:rPr>
        <w:br/>
      </w:r>
      <w:r>
        <w:rPr>
          <w:rFonts w:hint="eastAsia"/>
        </w:rPr>
        <w:t>　　　　4.4.2 振华物流集团有限公司</w:t>
      </w:r>
      <w:r>
        <w:rPr>
          <w:rFonts w:hint="eastAsia"/>
        </w:rPr>
        <w:br/>
      </w:r>
      <w:r>
        <w:rPr>
          <w:rFonts w:hint="eastAsia"/>
        </w:rPr>
        <w:t>　　　　4.4.3 安信联合物流有限公司</w:t>
      </w:r>
      <w:r>
        <w:rPr>
          <w:rFonts w:hint="eastAsia"/>
        </w:rPr>
        <w:br/>
      </w:r>
      <w:r>
        <w:rPr>
          <w:rFonts w:hint="eastAsia"/>
        </w:rPr>
        <w:t>　　　　4.4.4 天津中邮物流有限责任公司</w:t>
      </w:r>
      <w:r>
        <w:rPr>
          <w:rFonts w:hint="eastAsia"/>
        </w:rPr>
        <w:br/>
      </w:r>
      <w:r>
        <w:rPr>
          <w:rFonts w:hint="eastAsia"/>
        </w:rPr>
        <w:t>　　　　4.4.5 天津德利得集团有限公司</w:t>
      </w:r>
      <w:r>
        <w:rPr>
          <w:rFonts w:hint="eastAsia"/>
        </w:rPr>
        <w:br/>
      </w:r>
      <w:r>
        <w:rPr>
          <w:rFonts w:hint="eastAsia"/>
        </w:rPr>
        <w:t>　　　　4.4.6 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4.4.7 天津宝运物流有限公司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天津物流业的发展环境及投资参考</w:t>
      </w:r>
      <w:r>
        <w:rPr>
          <w:rFonts w:hint="eastAsia"/>
        </w:rPr>
        <w:br/>
      </w:r>
      <w:r>
        <w:rPr>
          <w:rFonts w:hint="eastAsia"/>
        </w:rPr>
        <w:t>　　5.1 政策环境</w:t>
      </w:r>
      <w:r>
        <w:rPr>
          <w:rFonts w:hint="eastAsia"/>
        </w:rPr>
        <w:br/>
      </w:r>
      <w:r>
        <w:rPr>
          <w:rFonts w:hint="eastAsia"/>
        </w:rPr>
        <w:t>　　　　5.1.1 天津现代物流业发展计划</w:t>
      </w:r>
      <w:r>
        <w:rPr>
          <w:rFonts w:hint="eastAsia"/>
        </w:rPr>
        <w:br/>
      </w:r>
      <w:r>
        <w:rPr>
          <w:rFonts w:hint="eastAsia"/>
        </w:rPr>
        <w:t>　　　　5.1.2 天津市内贸物流发展政策</w:t>
      </w:r>
      <w:r>
        <w:rPr>
          <w:rFonts w:hint="eastAsia"/>
        </w:rPr>
        <w:br/>
      </w:r>
      <w:r>
        <w:rPr>
          <w:rFonts w:hint="eastAsia"/>
        </w:rPr>
        <w:t>　　　　5.1.3 天津物流业专项资金政策</w:t>
      </w:r>
      <w:r>
        <w:rPr>
          <w:rFonts w:hint="eastAsia"/>
        </w:rPr>
        <w:br/>
      </w:r>
      <w:r>
        <w:rPr>
          <w:rFonts w:hint="eastAsia"/>
        </w:rPr>
        <w:t>　　5.2 经济与社会发展环境</w:t>
      </w:r>
      <w:r>
        <w:rPr>
          <w:rFonts w:hint="eastAsia"/>
        </w:rPr>
        <w:br/>
      </w:r>
      <w:r>
        <w:rPr>
          <w:rFonts w:hint="eastAsia"/>
        </w:rPr>
        <w:t>　　　　5.2.1 2024年天津市经济发展回顾</w:t>
      </w:r>
      <w:r>
        <w:rPr>
          <w:rFonts w:hint="eastAsia"/>
        </w:rPr>
        <w:br/>
      </w:r>
      <w:r>
        <w:rPr>
          <w:rFonts w:hint="eastAsia"/>
        </w:rPr>
        <w:t>　　　　5.2.2 2024年天津市经济运行状况</w:t>
      </w:r>
      <w:r>
        <w:rPr>
          <w:rFonts w:hint="eastAsia"/>
        </w:rPr>
        <w:br/>
      </w:r>
      <w:r>
        <w:rPr>
          <w:rFonts w:hint="eastAsia"/>
        </w:rPr>
        <w:t>　　　　5.2.3 2024年天津市经济发展简况</w:t>
      </w:r>
      <w:r>
        <w:rPr>
          <w:rFonts w:hint="eastAsia"/>
        </w:rPr>
        <w:br/>
      </w:r>
      <w:r>
        <w:rPr>
          <w:rFonts w:hint="eastAsia"/>
        </w:rPr>
        <w:t>　　　　5.2.4 十三五天津市经济发展目标</w:t>
      </w:r>
      <w:r>
        <w:rPr>
          <w:rFonts w:hint="eastAsia"/>
        </w:rPr>
        <w:br/>
      </w:r>
      <w:r>
        <w:rPr>
          <w:rFonts w:hint="eastAsia"/>
        </w:rPr>
        <w:t>　　5.3 投资风险的防范</w:t>
      </w:r>
      <w:r>
        <w:rPr>
          <w:rFonts w:hint="eastAsia"/>
        </w:rPr>
        <w:br/>
      </w:r>
      <w:r>
        <w:rPr>
          <w:rFonts w:hint="eastAsia"/>
        </w:rPr>
        <w:t>　　　　5.3.1 物流业风险防范的举措</w:t>
      </w:r>
      <w:r>
        <w:rPr>
          <w:rFonts w:hint="eastAsia"/>
        </w:rPr>
        <w:br/>
      </w:r>
      <w:r>
        <w:rPr>
          <w:rFonts w:hint="eastAsia"/>
        </w:rPr>
        <w:t>　　　　5.3.2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5.3.3 现代物流业法律风险的防范</w:t>
      </w:r>
      <w:r>
        <w:rPr>
          <w:rFonts w:hint="eastAsia"/>
        </w:rPr>
        <w:br/>
      </w:r>
      <w:r>
        <w:rPr>
          <w:rFonts w:hint="eastAsia"/>
        </w:rPr>
        <w:t>　　　　5.3.4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天津物流业发展前景及趋势预测分析</w:t>
      </w:r>
      <w:r>
        <w:rPr>
          <w:rFonts w:hint="eastAsia"/>
        </w:rPr>
        <w:br/>
      </w:r>
      <w:r>
        <w:rPr>
          <w:rFonts w:hint="eastAsia"/>
        </w:rPr>
        <w:t>　　6.1 中国物流业发展前景展望</w:t>
      </w:r>
      <w:r>
        <w:rPr>
          <w:rFonts w:hint="eastAsia"/>
        </w:rPr>
        <w:br/>
      </w:r>
      <w:r>
        <w:rPr>
          <w:rFonts w:hint="eastAsia"/>
        </w:rPr>
        <w:t>　　　　6.1.1 行业发展态势</w:t>
      </w:r>
      <w:r>
        <w:rPr>
          <w:rFonts w:hint="eastAsia"/>
        </w:rPr>
        <w:br/>
      </w:r>
      <w:r>
        <w:rPr>
          <w:rFonts w:hint="eastAsia"/>
        </w:rPr>
        <w:t>　　　　6.1.2 市场发展前景</w:t>
      </w:r>
      <w:r>
        <w:rPr>
          <w:rFonts w:hint="eastAsia"/>
        </w:rPr>
        <w:br/>
      </w:r>
      <w:r>
        <w:rPr>
          <w:rFonts w:hint="eastAsia"/>
        </w:rPr>
        <w:t>　　　　6.1.3 市场整合趋势</w:t>
      </w:r>
      <w:r>
        <w:rPr>
          <w:rFonts w:hint="eastAsia"/>
        </w:rPr>
        <w:br/>
      </w:r>
      <w:r>
        <w:rPr>
          <w:rFonts w:hint="eastAsia"/>
        </w:rPr>
        <w:t>　　　　6.1.4 “十三五”行业展望</w:t>
      </w:r>
      <w:r>
        <w:rPr>
          <w:rFonts w:hint="eastAsia"/>
        </w:rPr>
        <w:br/>
      </w:r>
      <w:r>
        <w:rPr>
          <w:rFonts w:hint="eastAsia"/>
        </w:rPr>
        <w:t>　　6.2 天津物流业的前景及趋势</w:t>
      </w:r>
      <w:r>
        <w:rPr>
          <w:rFonts w:hint="eastAsia"/>
        </w:rPr>
        <w:br/>
      </w:r>
      <w:r>
        <w:rPr>
          <w:rFonts w:hint="eastAsia"/>
        </w:rPr>
        <w:t>　　　　6.2.1 天津物流业发展前景光明</w:t>
      </w:r>
      <w:r>
        <w:rPr>
          <w:rFonts w:hint="eastAsia"/>
        </w:rPr>
        <w:br/>
      </w:r>
      <w:r>
        <w:rPr>
          <w:rFonts w:hint="eastAsia"/>
        </w:rPr>
        <w:t>　　　　6.2.2 天津市商贸物流发展趋势</w:t>
      </w:r>
      <w:r>
        <w:rPr>
          <w:rFonts w:hint="eastAsia"/>
        </w:rPr>
        <w:br/>
      </w:r>
      <w:r>
        <w:rPr>
          <w:rFonts w:hint="eastAsia"/>
        </w:rPr>
        <w:t>　　　　6.2.3 中国天津物流行业发展因素分析</w:t>
      </w:r>
      <w:r>
        <w:rPr>
          <w:rFonts w:hint="eastAsia"/>
        </w:rPr>
        <w:br/>
      </w:r>
      <w:r>
        <w:rPr>
          <w:rFonts w:hint="eastAsia"/>
        </w:rPr>
        <w:t>　　　　6.2.4 2024-2030年天津物流行业增加值预测</w:t>
      </w:r>
      <w:r>
        <w:rPr>
          <w:rFonts w:hint="eastAsia"/>
        </w:rPr>
        <w:br/>
      </w:r>
      <w:r>
        <w:rPr>
          <w:rFonts w:hint="eastAsia"/>
        </w:rPr>
        <w:t>　　6.3 天津物流业相关发展规划</w:t>
      </w:r>
      <w:r>
        <w:rPr>
          <w:rFonts w:hint="eastAsia"/>
        </w:rPr>
        <w:br/>
      </w:r>
      <w:r>
        <w:rPr>
          <w:rFonts w:hint="eastAsia"/>
        </w:rPr>
        <w:t>　　　　6.3.1 天津物流标准化规划</w:t>
      </w:r>
      <w:r>
        <w:rPr>
          <w:rFonts w:hint="eastAsia"/>
        </w:rPr>
        <w:br/>
      </w:r>
      <w:r>
        <w:rPr>
          <w:rFonts w:hint="eastAsia"/>
        </w:rPr>
        <w:t>　　　　6.3.2 天津市商贸物流规划</w:t>
      </w:r>
      <w:r>
        <w:rPr>
          <w:rFonts w:hint="eastAsia"/>
        </w:rPr>
        <w:br/>
      </w:r>
      <w:r>
        <w:rPr>
          <w:rFonts w:hint="eastAsia"/>
        </w:rPr>
        <w:t>　　　　6.3.3 天津物流十三五规划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物流系统的物理组成</w:t>
      </w:r>
      <w:r>
        <w:rPr>
          <w:rFonts w:hint="eastAsia"/>
        </w:rPr>
        <w:br/>
      </w:r>
      <w:r>
        <w:rPr>
          <w:rFonts w:hint="eastAsia"/>
        </w:rPr>
        <w:t>　　图表 2 2019-2024年社会物流总额及增长变化情况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2019-2024年社会物流总费用及增速</w:t>
      </w:r>
      <w:r>
        <w:rPr>
          <w:rFonts w:hint="eastAsia"/>
        </w:rPr>
        <w:br/>
      </w:r>
      <w:r>
        <w:rPr>
          <w:rFonts w:hint="eastAsia"/>
        </w:rPr>
        <w:t>　　图表 6 2019-2024年中国沿海散货运价综合指数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7 2019-2024年LPI物流服务价格指数</w:t>
      </w:r>
      <w:r>
        <w:rPr>
          <w:rFonts w:hint="eastAsia"/>
        </w:rPr>
        <w:br/>
      </w:r>
      <w:r>
        <w:rPr>
          <w:rFonts w:hint="eastAsia"/>
        </w:rPr>
        <w:t>　　图表 8 2019-2024年中国沿海散货运价指数</w:t>
      </w:r>
      <w:r>
        <w:rPr>
          <w:rFonts w:hint="eastAsia"/>
        </w:rPr>
        <w:br/>
      </w:r>
      <w:r>
        <w:rPr>
          <w:rFonts w:hint="eastAsia"/>
        </w:rPr>
        <w:t>　　图表 9 2019-2024年中国仓储指数走势图</w:t>
      </w:r>
      <w:r>
        <w:rPr>
          <w:rFonts w:hint="eastAsia"/>
        </w:rPr>
        <w:br/>
      </w:r>
      <w:r>
        <w:rPr>
          <w:rFonts w:hint="eastAsia"/>
        </w:rPr>
        <w:t>　　图表 10 被调查的样本园区构成情况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d48841b1945f9" w:history="1">
        <w:r>
          <w:rPr>
            <w:rStyle w:val="Hyperlink"/>
          </w:rPr>
          <w:t>2024-2030年中国天津物流业市场深度调研与发展趋势报告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d48841b1945f9" w:history="1">
        <w:r>
          <w:rPr>
            <w:rStyle w:val="Hyperlink"/>
          </w:rPr>
          <w:t>https://www.20087.com/8/20/TianJinWuLiuYeFaZhanQuShiFenXi.html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5f05ce744ee3" w:history="1">
      <w:r>
        <w:rPr>
          <w:rStyle w:val="Hyperlink"/>
        </w:rPr>
        <w:t>2024-2030年中国天津物流业市场深度调研与发展趋势报告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JinWuLiuYeFaZhanQuShiFenXi.html" TargetMode="External" Id="Rbdfd48841b1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JinWuLiuYeFaZhanQuShiFenXi.html" TargetMode="External" Id="Rf7015f05ce74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2024-04-28T00:54:00Z</dcterms:created>
  <dcterms:modified xsi:type="dcterms:W3CDTF">2024-04-28T01:54:00Z</dcterms:modified>
  <dc:subject>2024-2030年中国天津物流业市场深度调研与发展趋势报告</dc:subject>
  <dc:title>2024-2030年中国天津物流业市场深度调研与发展趋势报告</dc:title>
  <cp:keywords>2024-2030年中国天津物流业市场深度调研与发展趋势报告</cp:keywords>
  <dc:description>2024-2030年中国天津物流业市场深度调研与发展趋势报告</dc:description>
</cp:coreProperties>
</file>