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287834e0c4275" w:history="1">
              <w:r>
                <w:rPr>
                  <w:rStyle w:val="Hyperlink"/>
                </w:rPr>
                <w:t>2025-2031年中国微型车行业发展调研与前景趋势分析报告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287834e0c4275" w:history="1">
              <w:r>
                <w:rPr>
                  <w:rStyle w:val="Hyperlink"/>
                </w:rPr>
                <w:t>2025-2031年中国微型车行业发展调研与前景趋势分析报告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287834e0c4275" w:history="1">
                <w:r>
                  <w:rPr>
                    <w:rStyle w:val="Hyperlink"/>
                  </w:rPr>
                  <w:t>https://www.20087.com/8/80/WeiXingCheFaZhanXianZhuangQianJing.html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市场近年来呈现出快速增长的趋势，得益于城市化进程加速和环保意识的提升。微型车通常体积小巧、能耗低、排放少，非常适合城市短途出行和狭窄街道的驾驶。政府对新能源汽车的鼓励政策，如补贴、不限行等措施，进一步促进了电动微型车的普及。技术上，智能化和车联网功能的加入，如远程控制、智能导航等，提升了用户体验。</w:t>
      </w:r>
      <w:r>
        <w:rPr>
          <w:rFonts w:hint="eastAsia"/>
        </w:rPr>
        <w:br/>
      </w:r>
      <w:r>
        <w:rPr>
          <w:rFonts w:hint="eastAsia"/>
        </w:rPr>
        <w:t>　　未来微型车的发展将更加注重可持续性和智能化。随着电池技术的进步，续航里程的提升和充电设施的普及，微型电动车的实用性将进一步增强。智能化方面，自动驾驶技术的应用将为微型车开辟新的应用场景，如自动泊车、最后一公里接驳服务。同时，共享经济模式的融合，如分时租赁，将促进微型车在城市交通体系中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287834e0c4275" w:history="1">
        <w:r>
          <w:rPr>
            <w:rStyle w:val="Hyperlink"/>
          </w:rPr>
          <w:t>2025-2031年中国微型车行业发展调研与前景趋势分析报告</w:t>
        </w:r>
      </w:hyperlink>
      <w:r>
        <w:rPr>
          <w:rFonts w:hint="eastAsia"/>
        </w:rPr>
        <w:t>》基于国家统计局及相关协会的详实数据，系统分析微型车行业的市场规模、产业链结构和价格动态，客观呈现微型车市场供需状况与技术发展水平。报告从微型车市场需求、政策环境和技术演进三个维度，对行业未来增长空间与潜在风险进行合理预判，并通过对微型车重点企业的经营策略的解析，帮助投资者和管理者把握市场机遇。报告涵盖微型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微型车行业概述</w:t>
      </w:r>
      <w:r>
        <w:rPr>
          <w:rFonts w:hint="eastAsia"/>
        </w:rPr>
        <w:br/>
      </w:r>
      <w:r>
        <w:rPr>
          <w:rFonts w:hint="eastAsia"/>
        </w:rPr>
        <w:t>　　第一节 微型车定义与分类</w:t>
      </w:r>
      <w:r>
        <w:rPr>
          <w:rFonts w:hint="eastAsia"/>
        </w:rPr>
        <w:br/>
      </w:r>
      <w:r>
        <w:rPr>
          <w:rFonts w:hint="eastAsia"/>
        </w:rPr>
        <w:t>　　第二节 微型车应用领域</w:t>
      </w:r>
      <w:r>
        <w:rPr>
          <w:rFonts w:hint="eastAsia"/>
        </w:rPr>
        <w:br/>
      </w:r>
      <w:r>
        <w:rPr>
          <w:rFonts w:hint="eastAsia"/>
        </w:rPr>
        <w:t>　　第三节 微型车行业经济指标分析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一、微型车行业赢利性评估</w:t>
      </w:r>
      <w:r>
        <w:rPr>
          <w:rFonts w:hint="eastAsia"/>
        </w:rPr>
        <w:br/>
      </w:r>
      <w:r>
        <w:rPr>
          <w:rFonts w:hint="eastAsia"/>
        </w:rPr>
        <w:t>　　　　二、微型车行业成长速度分析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四、微型车行业进入壁垒分析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五、微型车行业风险性评估</w:t>
      </w:r>
      <w:r>
        <w:rPr>
          <w:rFonts w:hint="eastAsia"/>
        </w:rPr>
        <w:br/>
      </w:r>
      <w:r>
        <w:rPr>
          <w:rFonts w:hint="eastAsia"/>
        </w:rPr>
        <w:t>　　　　六、微型车行业周期性分析</w:t>
      </w:r>
      <w:r>
        <w:rPr>
          <w:rFonts w:hint="eastAsia"/>
        </w:rPr>
        <w:br/>
      </w:r>
      <w:r>
        <w:rPr>
          <w:rFonts w:hint="eastAsia"/>
        </w:rPr>
        <w:t>　　　　七、微型车行业竞争程度指标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八、微型车行业成熟度综合分析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2024-2025年全球微型车行业发展分析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二、全球微型车行业发展特点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一、微型车技术发展趋势</w:t>
      </w:r>
      <w:r>
        <w:rPr>
          <w:rFonts w:hint="eastAsia"/>
        </w:rPr>
        <w:br/>
      </w:r>
      <w:r>
        <w:rPr>
          <w:rFonts w:hint="eastAsia"/>
        </w:rPr>
        <w:t>　　　　二、微型车行业发展趋势</w:t>
      </w:r>
      <w:r>
        <w:rPr>
          <w:rFonts w:hint="eastAsia"/>
        </w:rPr>
        <w:br/>
      </w:r>
      <w:r>
        <w:rPr>
          <w:rFonts w:hint="eastAsia"/>
        </w:rPr>
        <w:t>　　　　三、微型车行业发展潜力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微型车行业产量情况分析与趋势预测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三、2025-2031年微型车产量预测</w:t>
      </w:r>
      <w:r>
        <w:rPr>
          <w:rFonts w:hint="eastAsia"/>
        </w:rPr>
        <w:br/>
      </w:r>
      <w:r>
        <w:rPr>
          <w:rFonts w:hint="eastAsia"/>
        </w:rPr>
        <w:t>　　第三节 2025-2031年微型车市场需求与销售分析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一、2024-2025年微型车行业需求现状</w:t>
      </w:r>
      <w:r>
        <w:rPr>
          <w:rFonts w:hint="eastAsia"/>
        </w:rPr>
        <w:br/>
      </w:r>
      <w:r>
        <w:rPr>
          <w:rFonts w:hint="eastAsia"/>
        </w:rPr>
        <w:t>　　　　二、微型车客户群体与需求特点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一、2019-2024年微型车进口规模分析</w:t>
      </w:r>
      <w:r>
        <w:rPr>
          <w:rFonts w:hint="eastAsia"/>
        </w:rPr>
        <w:br/>
      </w:r>
      <w:r>
        <w:rPr>
          <w:rFonts w:hint="eastAsia"/>
        </w:rPr>
        <w:t>　　　　二、微型车主要进口来源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一、2019-2024年微型车出口规模分析</w:t>
      </w:r>
      <w:r>
        <w:rPr>
          <w:rFonts w:hint="eastAsia"/>
        </w:rPr>
        <w:br/>
      </w:r>
      <w:r>
        <w:rPr>
          <w:rFonts w:hint="eastAsia"/>
        </w:rPr>
        <w:t>　　　　二、微型车主要出口目的地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中国微型车行业总体规模分析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一、微型车企业数量与结构</w:t>
      </w:r>
      <w:r>
        <w:rPr>
          <w:rFonts w:hint="eastAsia"/>
        </w:rPr>
        <w:br/>
      </w:r>
      <w:r>
        <w:rPr>
          <w:rFonts w:hint="eastAsia"/>
        </w:rPr>
        <w:t>　　　　二、微型车从业人员规模</w:t>
      </w:r>
      <w:r>
        <w:rPr>
          <w:rFonts w:hint="eastAsia"/>
        </w:rPr>
        <w:br/>
      </w:r>
      <w:r>
        <w:rPr>
          <w:rFonts w:hint="eastAsia"/>
        </w:rPr>
        <w:t>　　　　三、微型车行业资产状况</w:t>
      </w:r>
      <w:r>
        <w:rPr>
          <w:rFonts w:hint="eastAsia"/>
        </w:rPr>
        <w:br/>
      </w:r>
      <w:r>
        <w:rPr>
          <w:rFonts w:hint="eastAsia"/>
        </w:rPr>
        <w:t>　　第二节 中国微型车行业财务指标总体分析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2024-2025年微型车行业竞争力分析</w:t>
      </w:r>
      <w:r>
        <w:rPr>
          <w:rFonts w:hint="eastAsia"/>
        </w:rPr>
        <w:br/>
      </w:r>
      <w:r>
        <w:rPr>
          <w:rFonts w:hint="eastAsia"/>
        </w:rPr>
        <w:t>　　　　一、微型车供应商议价能力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2025年中国微型车企业发展策略分析</w:t>
      </w:r>
      <w:r>
        <w:rPr>
          <w:rFonts w:hint="eastAsia"/>
        </w:rPr>
        <w:br/>
      </w:r>
      <w:r>
        <w:rPr>
          <w:rFonts w:hint="eastAsia"/>
        </w:rPr>
        <w:t>　　第一节 微型车市场策略分析</w:t>
      </w:r>
      <w:r>
        <w:rPr>
          <w:rFonts w:hint="eastAsia"/>
        </w:rPr>
        <w:br/>
      </w:r>
      <w:r>
        <w:rPr>
          <w:rFonts w:hint="eastAsia"/>
        </w:rPr>
        <w:t>　　　　一、微型车市场定位与拓展策略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二、微型车市场细分与目标客户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微型车销售策略分析</w:t>
      </w:r>
      <w:r>
        <w:rPr>
          <w:rFonts w:hint="eastAsia"/>
        </w:rPr>
        <w:br/>
      </w:r>
      <w:r>
        <w:rPr>
          <w:rFonts w:hint="eastAsia"/>
        </w:rPr>
        <w:t>　　　　一、微型车销售渠道与网络建设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提高微型车企业竞争力建议</w:t>
      </w:r>
      <w:r>
        <w:rPr>
          <w:rFonts w:hint="eastAsia"/>
        </w:rPr>
        <w:br/>
      </w:r>
      <w:r>
        <w:rPr>
          <w:rFonts w:hint="eastAsia"/>
        </w:rPr>
        <w:t>　　　　一、微型车技术创新与管理优化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微型车品牌战略思考</w:t>
      </w:r>
      <w:r>
        <w:rPr>
          <w:rFonts w:hint="eastAsia"/>
        </w:rPr>
        <w:br/>
      </w:r>
      <w:r>
        <w:rPr>
          <w:rFonts w:hint="eastAsia"/>
        </w:rPr>
        <w:t>　　　　一、微型车品牌建设与维护</w:t>
      </w:r>
      <w:r>
        <w:rPr>
          <w:rFonts w:hint="eastAsia"/>
        </w:rPr>
        <w:br/>
      </w:r>
      <w:r>
        <w:rPr>
          <w:rFonts w:hint="eastAsia"/>
        </w:rPr>
        <w:t>　　　　二、微型车品牌影响力与市场竞争力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中国微型车行业风险与对策</w:t>
      </w:r>
      <w:r>
        <w:rPr>
          <w:rFonts w:hint="eastAsia"/>
        </w:rPr>
        <w:br/>
      </w:r>
      <w:r>
        <w:rPr>
          <w:rFonts w:hint="eastAsia"/>
        </w:rPr>
        <w:t>　　第一节 微型车行业SWOT分析</w:t>
      </w:r>
      <w:r>
        <w:rPr>
          <w:rFonts w:hint="eastAsia"/>
        </w:rPr>
        <w:br/>
      </w:r>
      <w:r>
        <w:rPr>
          <w:rFonts w:hint="eastAsia"/>
        </w:rPr>
        <w:t>　　　　一、微型车行业优势分析</w:t>
      </w:r>
      <w:r>
        <w:rPr>
          <w:rFonts w:hint="eastAsia"/>
        </w:rPr>
        <w:br/>
      </w:r>
      <w:r>
        <w:rPr>
          <w:rFonts w:hint="eastAsia"/>
        </w:rPr>
        <w:t>　　　　二、微型车行业劣势分析</w:t>
      </w:r>
      <w:r>
        <w:rPr>
          <w:rFonts w:hint="eastAsia"/>
        </w:rPr>
        <w:br/>
      </w:r>
      <w:r>
        <w:rPr>
          <w:rFonts w:hint="eastAsia"/>
        </w:rPr>
        <w:t>　　　　三、微型车市场机会探索</w:t>
      </w:r>
      <w:r>
        <w:rPr>
          <w:rFonts w:hint="eastAsia"/>
        </w:rPr>
        <w:br/>
      </w:r>
      <w:r>
        <w:rPr>
          <w:rFonts w:hint="eastAsia"/>
        </w:rPr>
        <w:t>　　　　四、微型车市场威胁评估</w:t>
      </w:r>
      <w:r>
        <w:rPr>
          <w:rFonts w:hint="eastAsia"/>
        </w:rPr>
        <w:br/>
      </w:r>
      <w:r>
        <w:rPr>
          <w:rFonts w:hint="eastAsia"/>
        </w:rPr>
        <w:t>　　第二节 微型车行业风险及对策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一、微型车行业发展方向预测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一、微型车市场发展潜力评估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中~智~林－微型车行业发展建议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2025年微型车行业壁垒</w:t>
      </w:r>
      <w:r>
        <w:rPr>
          <w:rFonts w:hint="eastAsia"/>
        </w:rPr>
        <w:br/>
      </w:r>
      <w:r>
        <w:rPr>
          <w:rFonts w:hint="eastAsia"/>
        </w:rPr>
        <w:t>　　图表 2025年微型车市场前景分析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2025-2031年中国微型车市场需求预测</w:t>
      </w:r>
      <w:r>
        <w:rPr>
          <w:rFonts w:hint="eastAsia"/>
        </w:rPr>
        <w:br/>
      </w:r>
      <w:r>
        <w:rPr>
          <w:rFonts w:hint="eastAsia"/>
        </w:rPr>
        <w:t>　　图表 2025年微型车发展趋势预测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287834e0c4275" w:history="1">
        <w:r>
          <w:rPr>
            <w:rStyle w:val="Hyperlink"/>
          </w:rPr>
          <w:t>2025-2031年中国微型车行业发展调研与前景趋势分析报告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287834e0c4275" w:history="1">
        <w:r>
          <w:rPr>
            <w:rStyle w:val="Hyperlink"/>
          </w:rPr>
          <w:t>https://www.20087.com/8/80/WeiXingCheFaZhanXianZhuangQianJing.html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7a2d045234dc8" w:history="1">
      <w:r>
        <w:rPr>
          <w:rStyle w:val="Hyperlink"/>
        </w:rPr>
        <w:t>2025-2031年中国微型车行业发展调研与前景趋势分析报告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eiXingCheFaZhanXianZhuangQianJing.html" TargetMode="External" Id="R987287834e0c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eiXingCheFaZhanXianZhuangQianJing.html" TargetMode="External" Id="R57d7a2d04523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2024-09-06T01:23:00Z</dcterms:created>
  <dcterms:modified xsi:type="dcterms:W3CDTF">2024-09-06T02:23:00Z</dcterms:modified>
  <dc:subject>2025-2031年中国微型车行业发展调研与前景趋势分析报告</dc:subject>
  <dc:title>2025-2031年中国微型车行业发展调研与前景趋势分析报告</dc:title>
  <cp:keywords>2025-2031年中国微型车行业发展调研与前景趋势分析报告</cp:keywords>
  <dc:description>2025-2031年中国微型车行业发展调研与前景趋势分析报告</dc:description>
</cp:coreProperties>
</file>