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eacfd0297499a" w:history="1">
              <w:r>
                <w:rPr>
                  <w:rStyle w:val="Hyperlink"/>
                </w:rPr>
                <w:t>2025-2031年中国摩托车用品与附件发展现状调研与市场前景分析报告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eacfd0297499a" w:history="1">
              <w:r>
                <w:rPr>
                  <w:rStyle w:val="Hyperlink"/>
                </w:rPr>
                <w:t>2025-2031年中国摩托车用品与附件发展现状调研与市场前景分析报告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eacfd0297499a" w:history="1">
                <w:r>
                  <w:rPr>
                    <w:rStyle w:val="Hyperlink"/>
                  </w:rPr>
                  <w:t>https://www.20087.com/8/60/MoTuoCheYongPinYuFuJianDeQianJingQuShi.html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用品与附件涵盖头盔、护具、轮胎、链条、灯具、导航系统、边箱、货架、防盗装置等多个细分品类，是保障骑行安全、提升使用体验的重要配套产品。随着国内摩托车消费群体扩大，特别是休闲娱乐型骑手数量增加，相关配件市场呈现多元化发展趋势。目前市场上既有面向通勤用途的功能性产品，也有针对越野、长途旅行、赛事改装的专业级装备。品牌方面，国际知名品牌凭借技术积累占据高端市场，国产品牌则在性价比方面具有一定优势。然而，行业内仍存在产品质量参差不齐、标准执行不到位、市场监管不严等问题，影响消费者信任度。此外，部分用户对安全防护意识不足，导致关键配件如头盔、刹车系统等的更换率偏低。</w:t>
      </w:r>
      <w:r>
        <w:rPr>
          <w:rFonts w:hint="eastAsia"/>
        </w:rPr>
        <w:br/>
      </w:r>
      <w:r>
        <w:rPr>
          <w:rFonts w:hint="eastAsia"/>
        </w:rPr>
        <w:t>　　未来，摩托车用品与附件将向专业化、智能化、个性化方向演进。随着骑行文化的普及与消费升级，用户对产品的性能、舒适性和外观设计提出更高要求，推动厂商加快新材料、新工艺的应用，如碳纤维复合材料、智能温控面料、可穿戴电子设备等。同时，车联网技术的发展促使摩托车配件向智能化升级，例如集成GPS导航、胎压监测、语音控制、紧急呼救等功能的产品将成为新宠。此外，政策层面加强对摩托车安全配件的强制性标准，将有助于提升整体行业门槛，淘汰落后产能。品牌企业将通过技术研发、渠道整合与用户运营，打造更具竞争力的产品体系，推动整个行业走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eacfd0297499a" w:history="1">
        <w:r>
          <w:rPr>
            <w:rStyle w:val="Hyperlink"/>
          </w:rPr>
          <w:t>2025-2031年中国摩托车用品与附件发展现状调研与市场前景分析报告</w:t>
        </w:r>
      </w:hyperlink>
      <w:r>
        <w:rPr>
          <w:rFonts w:hint="eastAsia"/>
        </w:rPr>
        <w:t>》系统梳理了摩托车用品与附件产业链的整体结构，详细解读了摩托车用品与附件市场规模、需求动态及价格波动的影响因素。报告基于摩托车用品与附件行业现状，结合技术发展与应用趋势，对摩托车用品与附件市场前景和未来发展方向进行了预测。同时，报告重点分析了行业重点企业的竞争策略、市场集中度及品牌表现，并对摩托车用品与附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摩托车用品与附件产业概述</w:t>
      </w:r>
      <w:r>
        <w:rPr>
          <w:rFonts w:hint="eastAsia"/>
        </w:rPr>
        <w:br/>
      </w:r>
      <w:r>
        <w:rPr>
          <w:rFonts w:hint="eastAsia"/>
        </w:rPr>
        <w:t>　　第一节 摩托车用品与附件定义与分类</w:t>
      </w:r>
      <w:r>
        <w:rPr>
          <w:rFonts w:hint="eastAsia"/>
        </w:rPr>
        <w:br/>
      </w:r>
      <w:r>
        <w:rPr>
          <w:rFonts w:hint="eastAsia"/>
        </w:rPr>
        <w:t>　　第二节 摩托车用品与附件产业链结构及关键环节剖析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摩托车用品与附件商业模式与盈利模式解析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摩托车用品与附件经济指标与行业评估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全球摩托车用品与附件市场发展综述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2019-2024年全球摩托车用品与附件市场规模及增长趋势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主要国家与地区摩托车用品与附件市场对比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2025-2031年全球摩托车用品与附件行业发展趋势与前景预测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国际摩托车用品与附件市场发展趋势及对我国启示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二、对我国摩托车用品与附件市场的借鉴意义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中国摩托车用品与附件行业市场规模分析与预测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摩托车用品与附件市场的总体规模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一、2019-2024年摩托车用品与附件市场规模变化及趋势分析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二、2025年摩托车用品与附件行业市场规模特点</w:t>
      </w:r>
      <w:r>
        <w:rPr>
          <w:rFonts w:hint="eastAsia"/>
        </w:rPr>
        <w:br/>
      </w:r>
      <w:r>
        <w:rPr>
          <w:rFonts w:hint="eastAsia"/>
        </w:rPr>
        <w:t>　　第二节 摩托车用品与附件市场规模的构成</w:t>
      </w:r>
      <w:r>
        <w:rPr>
          <w:rFonts w:hint="eastAsia"/>
        </w:rPr>
        <w:br/>
      </w:r>
      <w:r>
        <w:rPr>
          <w:rFonts w:hint="eastAsia"/>
        </w:rPr>
        <w:t>　　　　一、摩托车用品与附件客户群体特征与偏好分析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二、不同类型摩托车用品与附件市场规模分布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三、各地区摩托车用品与附件市场规模差异与特点</w:t>
      </w:r>
      <w:r>
        <w:rPr>
          <w:rFonts w:hint="eastAsia"/>
        </w:rPr>
        <w:br/>
      </w:r>
      <w:r>
        <w:rPr>
          <w:rFonts w:hint="eastAsia"/>
        </w:rPr>
        <w:t>　　第三节 摩托车用品与附件市场规模的预测与展望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一、未来几年摩托车用品与附件市场规模增长预测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2024-2025年摩托车用品与附件行业技术发展现状及趋势分析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摩托车用品与附件行业技术发展现状分析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国内外摩托车用品与附件行业技术差距分析及差距形成的主要原因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摩托车用品与附件行业技术发展方向、趋势预测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提升摩托车用品与附件行业技术能力策略建议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2019-2024年中国摩托车用品与附件行业总体发展与财务状况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2019-2024年摩托车用品与附件行业规模情况</w:t>
      </w:r>
      <w:r>
        <w:rPr>
          <w:rFonts w:hint="eastAsia"/>
        </w:rPr>
        <w:br/>
      </w:r>
      <w:r>
        <w:rPr>
          <w:rFonts w:hint="eastAsia"/>
        </w:rPr>
        <w:t>　　　　一、摩托车用品与附件行业企业数量规模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二、摩托车用品与附件行业从业人员规模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三、摩托车用品与附件行业市场敏感性分析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2019-2024年摩托车用品与附件行业财务能力分析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一、摩托车用品与附件行业盈利能力</w:t>
      </w:r>
      <w:r>
        <w:rPr>
          <w:rFonts w:hint="eastAsia"/>
        </w:rPr>
        <w:br/>
      </w:r>
      <w:r>
        <w:rPr>
          <w:rFonts w:hint="eastAsia"/>
        </w:rPr>
        <w:t>　　　　二、摩托车用品与附件行业偿债能力</w:t>
      </w:r>
      <w:r>
        <w:rPr>
          <w:rFonts w:hint="eastAsia"/>
        </w:rPr>
        <w:br/>
      </w:r>
      <w:r>
        <w:rPr>
          <w:rFonts w:hint="eastAsia"/>
        </w:rPr>
        <w:t>　　　　三、摩托车用品与附件行业营运能力</w:t>
      </w:r>
      <w:r>
        <w:rPr>
          <w:rFonts w:hint="eastAsia"/>
        </w:rPr>
        <w:br/>
      </w:r>
      <w:r>
        <w:rPr>
          <w:rFonts w:hint="eastAsia"/>
        </w:rPr>
        <w:t>　　　　四、摩托车用品与附件行业发展能力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中国摩托车用品与附件行业细分市场调研与机会挖掘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摩托车用品与附件细分市场（一）市场调研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摩托车用品与附件细分市场（二）市场调研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中国摩托车用品与附件行业区域市场调研分析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2019-2024年中国摩托车用品与附件行业重点区域调研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一、重点地区（一）摩托车用品与附件市场规模与特点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二、重点地区（二）摩托车用品与附件市场规模及特点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三、重点地区（三）摩托车用品与附件市场规模及特点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四、重点地区（四）摩托车用品与附件市场规模及特点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不同区域摩托车用品与附件市场的对比与启示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二、摩托车用品与附件市场拓展策略与建议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中国摩托车用品与附件行业的营销渠道与客户分析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摩托车用品与附件行业渠道分析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二、各类渠道对摩托车用品与附件行业的影响</w:t>
      </w:r>
      <w:r>
        <w:rPr>
          <w:rFonts w:hint="eastAsia"/>
        </w:rPr>
        <w:br/>
      </w:r>
      <w:r>
        <w:rPr>
          <w:rFonts w:hint="eastAsia"/>
        </w:rPr>
        <w:t>　　　　三、主要摩托车用品与附件企业渠道策略研究</w:t>
      </w:r>
      <w:r>
        <w:rPr>
          <w:rFonts w:hint="eastAsia"/>
        </w:rPr>
        <w:br/>
      </w:r>
      <w:r>
        <w:rPr>
          <w:rFonts w:hint="eastAsia"/>
        </w:rPr>
        <w:t>　　第二节 摩托车用品与附件行业客户分析与定位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中国摩托车用品与附件行业竞争格局及策略选择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摩托车用品与附件行业总体市场竞争状况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一、摩托车用品与附件行业竞争结构分析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二、摩托车用品与附件企业竞争格局与集中度评估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三、摩托车用品与附件行业SWOT分析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摩托车用品与附件行业重点企业调研分析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摩托车用品与附件企业发展策略分析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摩托车用品与附件市场与销售策略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摩托车用品与附件品牌战略思考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中国摩托车用品与附件行业发展环境分析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二、摩托车用品与附件行业主管部门、监管体制及相关政策法规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3、摩托车用品与附件行业的主要法律、法规和政策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4、2025年摩托车用品与附件行业法律法规和政策对行业的影响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二、摩托车用品与附件消费者需求分析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一、摩托车用品与附件技术的应用与创新</w:t>
      </w:r>
      <w:r>
        <w:rPr>
          <w:rFonts w:hint="eastAsia"/>
        </w:rPr>
        <w:br/>
      </w:r>
      <w:r>
        <w:rPr>
          <w:rFonts w:hint="eastAsia"/>
        </w:rPr>
        <w:t>　　　　二、摩托车用品与附件行业发展的技术趋势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2025-2031年摩托车用品与附件行业展趋势预测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2025-2031年摩托车用品与附件市场发展前景分析</w:t>
      </w:r>
      <w:r>
        <w:rPr>
          <w:rFonts w:hint="eastAsia"/>
        </w:rPr>
        <w:br/>
      </w:r>
      <w:r>
        <w:rPr>
          <w:rFonts w:hint="eastAsia"/>
        </w:rPr>
        <w:t>　　　　一、摩托车用品与附件市场发展潜力</w:t>
      </w:r>
      <w:r>
        <w:rPr>
          <w:rFonts w:hint="eastAsia"/>
        </w:rPr>
        <w:br/>
      </w:r>
      <w:r>
        <w:rPr>
          <w:rFonts w:hint="eastAsia"/>
        </w:rPr>
        <w:t>　　　　二、摩托车用品与附件市场前景分析</w:t>
      </w:r>
      <w:r>
        <w:rPr>
          <w:rFonts w:hint="eastAsia"/>
        </w:rPr>
        <w:br/>
      </w:r>
      <w:r>
        <w:rPr>
          <w:rFonts w:hint="eastAsia"/>
        </w:rPr>
        <w:t>　　　　三、摩托车用品与附件细分行业发展前景分析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2025-2031年摩托车用品与附件发展趋势预测</w:t>
      </w:r>
      <w:r>
        <w:rPr>
          <w:rFonts w:hint="eastAsia"/>
        </w:rPr>
        <w:br/>
      </w:r>
      <w:r>
        <w:rPr>
          <w:rFonts w:hint="eastAsia"/>
        </w:rPr>
        <w:t>　　　　一、摩托车用品与附件发展趋势预测</w:t>
      </w:r>
      <w:r>
        <w:rPr>
          <w:rFonts w:hint="eastAsia"/>
        </w:rPr>
        <w:br/>
      </w:r>
      <w:r>
        <w:rPr>
          <w:rFonts w:hint="eastAsia"/>
        </w:rPr>
        <w:t>　　　　二、摩托车用品与附件市场规模预测</w:t>
      </w:r>
      <w:r>
        <w:rPr>
          <w:rFonts w:hint="eastAsia"/>
        </w:rPr>
        <w:br/>
      </w:r>
      <w:r>
        <w:rPr>
          <w:rFonts w:hint="eastAsia"/>
        </w:rPr>
        <w:t>　　　　三、摩托车用品与附件细分市场发展趋势预测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未来摩托车用品与附件行业挑战与机遇探讨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一、摩托车用品与附件行业挑战</w:t>
      </w:r>
      <w:r>
        <w:rPr>
          <w:rFonts w:hint="eastAsia"/>
        </w:rPr>
        <w:br/>
      </w:r>
      <w:r>
        <w:rPr>
          <w:rFonts w:hint="eastAsia"/>
        </w:rPr>
        <w:t>　　　　二、摩托车用品与附件行业机遇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摩托车用品与附件行业研究结论及建议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对摩托车用品与附件行业发展的建议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中⋅智⋅林－对摩托车用品与附件企业和投资者的建议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摩托车用品与附件行业现状</w:t>
      </w:r>
      <w:r>
        <w:rPr>
          <w:rFonts w:hint="eastAsia"/>
        </w:rPr>
        <w:br/>
      </w:r>
      <w:r>
        <w:rPr>
          <w:rFonts w:hint="eastAsia"/>
        </w:rPr>
        <w:t>　　图表 摩托车用品与附件行业产业链调研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2019-2024年摩托车用品与附件行业市场容量统计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2019-2024年中国摩托车用品与附件行业市场规模情况</w:t>
      </w:r>
      <w:r>
        <w:rPr>
          <w:rFonts w:hint="eastAsia"/>
        </w:rPr>
        <w:br/>
      </w:r>
      <w:r>
        <w:rPr>
          <w:rFonts w:hint="eastAsia"/>
        </w:rPr>
        <w:t>　　图表 摩托车用品与附件行业动态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2019-2024年中国摩托车用品与附件行业经营效益分析</w:t>
      </w:r>
      <w:r>
        <w:rPr>
          <w:rFonts w:hint="eastAsia"/>
        </w:rPr>
        <w:br/>
      </w:r>
      <w:r>
        <w:rPr>
          <w:rFonts w:hint="eastAsia"/>
        </w:rPr>
        <w:t>　　图表 摩托车用品与附件行业竞争对手分析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**地区摩托车用品与附件市场规模</w:t>
      </w:r>
      <w:r>
        <w:rPr>
          <w:rFonts w:hint="eastAsia"/>
        </w:rPr>
        <w:br/>
      </w:r>
      <w:r>
        <w:rPr>
          <w:rFonts w:hint="eastAsia"/>
        </w:rPr>
        <w:t>　　图表 **地区摩托车用品与附件行业市场需求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**地区摩托车用品与附件市场调研</w:t>
      </w:r>
      <w:r>
        <w:rPr>
          <w:rFonts w:hint="eastAsia"/>
        </w:rPr>
        <w:br/>
      </w:r>
      <w:r>
        <w:rPr>
          <w:rFonts w:hint="eastAsia"/>
        </w:rPr>
        <w:t>　　图表 **地区摩托车用品与附件行业市场需求分析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**地区摩托车用品与附件市场规模</w:t>
      </w:r>
      <w:r>
        <w:rPr>
          <w:rFonts w:hint="eastAsia"/>
        </w:rPr>
        <w:br/>
      </w:r>
      <w:r>
        <w:rPr>
          <w:rFonts w:hint="eastAsia"/>
        </w:rPr>
        <w:t>　　图表 **地区摩托车用品与附件行业市场需求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**地区摩托车用品与附件市场调研</w:t>
      </w:r>
      <w:r>
        <w:rPr>
          <w:rFonts w:hint="eastAsia"/>
        </w:rPr>
        <w:br/>
      </w:r>
      <w:r>
        <w:rPr>
          <w:rFonts w:hint="eastAsia"/>
        </w:rPr>
        <w:t>　　图表 **地区摩托车用品与附件行业市场需求分析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摩托车用品与附件重点企业（二）成长能力情况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2025-2031年中国摩托车用品与附件行业信息化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2025-2031年中国摩托车用品与附件行业市场容量预测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2025-2031年中国摩托车用品与附件行业市场规模预测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2025-2031年中国摩托车用品与附件行业风险分析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2025-2031年中国摩托车用品与附件市场前景分析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2025-2031年中国摩托车用品与附件行业发展趋势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eacfd0297499a" w:history="1">
        <w:r>
          <w:rPr>
            <w:rStyle w:val="Hyperlink"/>
          </w:rPr>
          <w:t>2025-2031年中国摩托车用品与附件发展现状调研与市场前景分析报告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eacfd0297499a" w:history="1">
        <w:r>
          <w:rPr>
            <w:rStyle w:val="Hyperlink"/>
          </w:rPr>
          <w:t>https://www.20087.com/8/60/MoTuoCheYongPinYuFuJianDeQianJingQuShi.html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热点：专门购买摩托配件的网站、摩托车用品与附件的关系、摩托车专卖店、摩托车附件饰品、雅马哈摩托车官网、摩托车用具、摩托车商城、摩托车配件属于什么类目、摩托车头盔品牌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dcfa85a94f10" w:history="1">
      <w:r>
        <w:rPr>
          <w:rStyle w:val="Hyperlink"/>
        </w:rPr>
        <w:t>2025-2031年中国摩托车用品与附件发展现状调研与市场前景分析报告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oTuoCheYongPinYuFuJianDeQianJingQuShi.html" TargetMode="External" Id="Rf69eacfd0297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oTuoCheYongPinYuFuJianDeQianJingQuShi.html" TargetMode="External" Id="Re705dcfa85a9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2025-05-30T06:32:47Z</dcterms:created>
  <dcterms:modified xsi:type="dcterms:W3CDTF">2025-05-30T07:32:47Z</dcterms:modified>
  <dc:subject>2025-2031年中国摩托车用品与附件发展现状调研与市场前景分析报告</dc:subject>
  <dc:title>2025-2031年中国摩托车用品与附件发展现状调研与市场前景分析报告</dc:title>
  <cp:keywords>2025-2031年中国摩托车用品与附件发展现状调研与市场前景分析报告</cp:keywords>
  <dc:description>2025-2031年中国摩托车用品与附件发展现状调研与市场前景分析报告</dc:description>
</cp:coreProperties>
</file>