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1252b05e84fca" w:history="1">
              <w:r>
                <w:rPr>
                  <w:rStyle w:val="Hyperlink"/>
                </w:rPr>
                <w:t>2026-2032年中国智能驾驶传感器市场调研与发展前景预测报告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1252b05e84fca" w:history="1">
              <w:r>
                <w:rPr>
                  <w:rStyle w:val="Hyperlink"/>
                </w:rPr>
                <w:t>2026-2032年中国智能驾驶传感器市场调研与发展前景预测报告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1252b05e84fca" w:history="1">
                <w:r>
                  <w:rPr>
                    <w:rStyle w:val="Hyperlink"/>
                  </w:rPr>
                  <w:t>https://www.20087.com/8/70/ZhiNengJiaShiChuanGanQiDeXianZhuangYuFaZhanQianJing.html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驾驶传感器是实现环境感知的核心硬件，主要包括摄像头、毫米波雷达、激光雷达及超声波传感器，用于探测车辆周围物体的位置、速度与类别。当前L2级辅助驾驶普遍采用“摄像头+毫米波雷达”融合方案，而高阶自动驾驶则依赖激光雷达提供高精度点云。在芯片算力提升与算法优化驱动下，传感器融合（Sensor Fusion）正从后融合向前融合演进，提升感知鲁棒性。然而，激光雷达成本高、摄像头受光照影响大、毫米波雷达角分辨率有限等问题仍制约系统可靠性；且多传感器标定与同步复杂，增加开发门槛。</w:t>
      </w:r>
      <w:r>
        <w:rPr>
          <w:rFonts w:hint="eastAsia"/>
        </w:rPr>
        <w:br/>
      </w:r>
      <w:r>
        <w:rPr>
          <w:rFonts w:hint="eastAsia"/>
        </w:rPr>
        <w:t>　　未来，智能驾驶传感器将向4D成像、固态化与车路协同方向突破。市场调研网认为，4D毫米波雷达可提供高度信息与微动检测，弥补激光雷达在雨雾中的不足；固态激光雷达将提升可靠性并降低成本。在车路云一体化架构下，车载传感器将与路侧单元（RSU）数据融合，扩展感知范围。此外，AI原生传感器将实现本地目标识别与异常过滤，减少带宽需求。长远看，智能驾驶传感器将从独立感知单元升级为高可靠、低成本、广协同的智能交通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81252b05e84fca" w:history="1">
        <w:r>
          <w:rPr>
            <w:rStyle w:val="Hyperlink"/>
          </w:rPr>
          <w:t>2026-2032年中国智能驾驶传感器市场调研与发展前景预测报告</w:t>
        </w:r>
      </w:hyperlink>
      <w:r>
        <w:rPr>
          <w:rFonts w:hint="eastAsia"/>
        </w:rPr>
        <w:t>》，2025年智能驾驶传感器行业市场规模达 亿元，预计2032年市场规模将达 亿元，期间年均复合增长率（CAGR）达 %。报告以专业、客观的视角，全面分析了智能驾驶传感器行业的产业链结构、市场规模与需求，探讨了智能驾驶传感器价格走势。智能驾驶传感器报告客观展现了行业现状，科学预测了智能驾驶传感器市场前景与发展趋势。同时，报告聚焦于智能驾驶传感器重点企业，剖析了市场竞争格局、集中度及品牌影响力。进一步细分市场，挖掘了智能驾驶传感器各细分领域的增长潜能。智能驾驶传感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智能驾驶传感器行业概述</w:t>
      </w:r>
      <w:r>
        <w:rPr>
          <w:rFonts w:hint="eastAsia"/>
        </w:rPr>
        <w:br/>
      </w:r>
      <w:r>
        <w:rPr>
          <w:rFonts w:hint="eastAsia"/>
        </w:rPr>
        <w:t>　　第一节 智能驾驶传感器定义与分类</w:t>
      </w:r>
      <w:r>
        <w:rPr>
          <w:rFonts w:hint="eastAsia"/>
        </w:rPr>
        <w:br/>
      </w:r>
      <w:r>
        <w:rPr>
          <w:rFonts w:hint="eastAsia"/>
        </w:rPr>
        <w:t>　　第二节 智能驾驶传感器应用领域</w:t>
      </w:r>
      <w:r>
        <w:rPr>
          <w:rFonts w:hint="eastAsia"/>
        </w:rPr>
        <w:br/>
      </w:r>
      <w:r>
        <w:rPr>
          <w:rFonts w:hint="eastAsia"/>
        </w:rPr>
        <w:t>　　第三节 智能驾驶传感器行业经济指标分析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一、智能驾驶传感器行业赢利性评估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二、智能驾驶传感器行业成长速度分析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三、智能驾驶传感器附加值提升空间探讨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四、智能驾驶传感器行业进入壁垒分析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五、智能驾驶传感器行业风险性评估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六、智能驾驶传感器行业周期性分析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七、智能驾驶传感器行业竞争程度指标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八、智能驾驶传感器行业成熟度综合分析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智能驾驶传感器产业链及经营模式分析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三、智能驾驶传感器销售模式与渠道策略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全球智能驾驶传感器市场发展分析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2025-2026年全球智能驾驶传感器行业发展分析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一、全球智能驾驶传感器行业市场规模与趋势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二、全球智能驾驶传感器行业发展特点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三、全球智能驾驶传感器行业竞争格局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主要国家与地区智能驾驶传感器市场分析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2026-2032年全球智能驾驶传感器行业发展趋势与前景预测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一、智能驾驶传感器行业发展趋势</w:t>
      </w:r>
      <w:r>
        <w:rPr>
          <w:rFonts w:hint="eastAsia"/>
        </w:rPr>
        <w:br/>
      </w:r>
      <w:r>
        <w:rPr>
          <w:rFonts w:hint="eastAsia"/>
        </w:rPr>
        <w:t>　　　　二、智能驾驶传感器行业发展潜力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中国智能驾驶传感器行业市场分析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2025-2026年智能驾驶传感器产能与投资动态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一、国内智能驾驶传感器产能现状与利用效率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二、智能驾驶传感器产能扩张与投资动态分析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2026-2032年智能驾驶传感器行业产量统计与趋势预测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一、2020-2025年智能驾驶传感器行业产量与增长趋势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1、2020-2025年智能驾驶传感器产量及增长趋势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2、2020-2025年智能驾驶传感器细分产品产量及份额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二、智能驾驶传感器产量影响因素分析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三、2026-2032年智能驾驶传感器产量预测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2026-2032年智能驾驶传感器市场需求与销售分析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一、2025-2026年智能驾驶传感器行业需求现状</w:t>
      </w:r>
      <w:r>
        <w:rPr>
          <w:rFonts w:hint="eastAsia"/>
        </w:rPr>
        <w:br/>
      </w:r>
      <w:r>
        <w:rPr>
          <w:rFonts w:hint="eastAsia"/>
        </w:rPr>
        <w:t>　　　　二、智能驾驶传感器客户群体与需求特点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三、2020-2025年智能驾驶传感器行业销售规模分析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四、2026-2032年智能驾驶传感器市场增长潜力与规模预测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2025-2026年智能驾驶传感器行业技术发展现状及趋势分析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智能驾驶传感器行业技术发展现状分析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国内外智能驾驶传感器行业技术差距分析及差距形成的主要原因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智能驾驶传感器行业技术发展方向、趋势预测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提升智能驾驶传感器行业技术能力策略建议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中国智能驾驶传感器细分市场分析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一、2025-2026年智能驾驶传感器主要细分产品市场现状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智能驾驶传感器价格机制与竞争策略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一、2020-2025年智能驾驶传感器市场价格走势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智能驾驶传感器定价策略与方法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2026-2032年智能驾驶传感器价格竞争态势与趋势预测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中国智能驾驶传感器行业重点区域市场研究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2025-2026年重点区域智能驾驶传感器市场发展概况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二、2020-2025年智能驾驶传感器市场需求规模情况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三、2026-2032年智能驾驶传感器行业发展潜力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二、2020-2025年智能驾驶传感器市场需求规模情况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三、2026-2032年智能驾驶传感器行业发展潜力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二、2020-2025年智能驾驶传感器市场需求规模情况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三、2026-2032年智能驾驶传感器行业发展潜力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二、2020-2025年智能驾驶传感器市场需求规模情况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三、2026-2032年智能驾驶传感器行业发展潜力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二、2020-2025年智能驾驶传感器市场需求规模情况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三、2026-2032年智能驾驶传感器行业发展潜力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2020-2025年中国智能驾驶传感器行业进出口情况分析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智能驾驶传感器行业进口规模与来源分析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一、2020-2025年智能驾驶传感器进口规模分析</w:t>
      </w:r>
      <w:r>
        <w:rPr>
          <w:rFonts w:hint="eastAsia"/>
        </w:rPr>
        <w:br/>
      </w:r>
      <w:r>
        <w:rPr>
          <w:rFonts w:hint="eastAsia"/>
        </w:rPr>
        <w:t>　　　　二、智能驾驶传感器主要进口来源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智能驾驶传感器行业出口规模与目的地分析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一、2020-2025年智能驾驶传感器出口规模分析</w:t>
      </w:r>
      <w:r>
        <w:rPr>
          <w:rFonts w:hint="eastAsia"/>
        </w:rPr>
        <w:br/>
      </w:r>
      <w:r>
        <w:rPr>
          <w:rFonts w:hint="eastAsia"/>
        </w:rPr>
        <w:t>　　　　二、智能驾驶传感器主要出口目的地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2020-2025年中国智能驾驶传感器总体规模与财务指标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中国智能驾驶传感器行业总体规模分析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一、智能驾驶传感器企业数量与结构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二、智能驾驶传感器从业人员规模</w:t>
      </w:r>
      <w:r>
        <w:rPr>
          <w:rFonts w:hint="eastAsia"/>
        </w:rPr>
        <w:br/>
      </w:r>
      <w:r>
        <w:rPr>
          <w:rFonts w:hint="eastAsia"/>
        </w:rPr>
        <w:t>　　　　三、智能驾驶传感器行业资产状况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中国智能驾驶传感器行业财务指标总体分析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智能驾驶传感器行业重点企业经营状况分析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智能驾驶传感器重点企业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智能驾驶传感器领先企业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智能驾驶传感器标杆企业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智能驾驶传感器代表企业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智能驾驶传感器龙头企业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智能驾驶传感器重点企业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中国智能驾驶传感器行业竞争格局分析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智能驾驶传感器行业竞争格局总览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2025-2026年智能驾驶传感器行业竞争力分析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一、智能驾驶传感器供应商议价能力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四、智能驾驶传感器替代品威胁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2020-2025年智能驾驶传感器行业企业并购活动分析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2025-2026年智能驾驶传感器行业会展与招投标活动分析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一、智能驾驶传感器行业会展活动及其市场影响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2026年中国智能驾驶传感器企业发展策略分析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智能驾驶传感器市场策略分析</w:t>
      </w:r>
      <w:r>
        <w:rPr>
          <w:rFonts w:hint="eastAsia"/>
        </w:rPr>
        <w:br/>
      </w:r>
      <w:r>
        <w:rPr>
          <w:rFonts w:hint="eastAsia"/>
        </w:rPr>
        <w:t>　　　　一、智能驾驶传感器市场定位与拓展策略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二、智能驾驶传感器市场细分与目标客户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智能驾驶传感器销售策略分析</w:t>
      </w:r>
      <w:r>
        <w:rPr>
          <w:rFonts w:hint="eastAsia"/>
        </w:rPr>
        <w:br/>
      </w:r>
      <w:r>
        <w:rPr>
          <w:rFonts w:hint="eastAsia"/>
        </w:rPr>
        <w:t>　　　　一、智能驾驶传感器销售渠道与网络建设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提高智能驾驶传感器企业竞争力建议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一、智能驾驶传感器技术创新与管理优化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智能驾驶传感器品牌战略思考</w:t>
      </w:r>
      <w:r>
        <w:rPr>
          <w:rFonts w:hint="eastAsia"/>
        </w:rPr>
        <w:br/>
      </w:r>
      <w:r>
        <w:rPr>
          <w:rFonts w:hint="eastAsia"/>
        </w:rPr>
        <w:t>　　　　一、智能驾驶传感器品牌建设与维护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二、智能驾驶传感器品牌影响力与市场竞争力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中国智能驾驶传感器行业风险与对策</w:t>
      </w:r>
      <w:r>
        <w:rPr>
          <w:rFonts w:hint="eastAsia"/>
        </w:rPr>
        <w:br/>
      </w:r>
      <w:r>
        <w:rPr>
          <w:rFonts w:hint="eastAsia"/>
        </w:rPr>
        <w:t>　　第一节 智能驾驶传感器行业SWOT分析</w:t>
      </w:r>
      <w:r>
        <w:rPr>
          <w:rFonts w:hint="eastAsia"/>
        </w:rPr>
        <w:br/>
      </w:r>
      <w:r>
        <w:rPr>
          <w:rFonts w:hint="eastAsia"/>
        </w:rPr>
        <w:t>　　　　一、智能驾驶传感器行业优势分析</w:t>
      </w:r>
      <w:r>
        <w:rPr>
          <w:rFonts w:hint="eastAsia"/>
        </w:rPr>
        <w:br/>
      </w:r>
      <w:r>
        <w:rPr>
          <w:rFonts w:hint="eastAsia"/>
        </w:rPr>
        <w:t>　　　　二、智能驾驶传感器行业劣势分析</w:t>
      </w:r>
      <w:r>
        <w:rPr>
          <w:rFonts w:hint="eastAsia"/>
        </w:rPr>
        <w:br/>
      </w:r>
      <w:r>
        <w:rPr>
          <w:rFonts w:hint="eastAsia"/>
        </w:rPr>
        <w:t>　　　　三、智能驾驶传感器市场机会探索</w:t>
      </w:r>
      <w:r>
        <w:rPr>
          <w:rFonts w:hint="eastAsia"/>
        </w:rPr>
        <w:br/>
      </w:r>
      <w:r>
        <w:rPr>
          <w:rFonts w:hint="eastAsia"/>
        </w:rPr>
        <w:t>　　　　四、智能驾驶传感器市场威胁评估</w:t>
      </w:r>
      <w:r>
        <w:rPr>
          <w:rFonts w:hint="eastAsia"/>
        </w:rPr>
        <w:br/>
      </w:r>
      <w:r>
        <w:rPr>
          <w:rFonts w:hint="eastAsia"/>
        </w:rPr>
        <w:t>　　第二节 智能驾驶传感器行业风险及对策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2026-2032年中国智能驾驶传感器行业前景与发展趋势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智能驾驶传感器行业发展环境分析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2026-2032年智能驾驶传感器行业发展趋势与方向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一、智能驾驶传感器行业发展方向预测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二、智能驾驶传感器发展趋势分析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2026-2032年智能驾驶传感器行业发展潜力与机遇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一、智能驾驶传感器市场发展潜力评估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二、智能驾驶传感器新兴市场与机遇探索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智能驾驶传感器行业研究结论与建议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[中-智林-]智能驾驶传感器行业发展建议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2020-2025年中国智能驾驶传感器市场规模及增长情况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2020-2025年中国智能驾驶传感器行业产量及增长趋势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2026-2032年中国智能驾驶传感器行业产量预测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2020-2025年中国智能驾驶传感器行业市场需求及增长情况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2026-2032年中国智能驾驶传感器行业市场需求预测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**地区智能驾驶传感器市场规模及增长情况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**地区智能驾驶传感器行业市场需求情况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**地区智能驾驶传感器市场规模及增长情况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**地区智能驾驶传感器行业市场需求情况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2020-2025年中国智能驾驶传感器行业出口情况分析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智能驾驶传感器重点企业经营情况分析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2026年智能驾驶传感器行业壁垒</w:t>
      </w:r>
      <w:r>
        <w:rPr>
          <w:rFonts w:hint="eastAsia"/>
        </w:rPr>
        <w:br/>
      </w:r>
      <w:r>
        <w:rPr>
          <w:rFonts w:hint="eastAsia"/>
        </w:rPr>
        <w:t>　　图表 2026年智能驾驶传感器市场前景分析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2026-2032年中国智能驾驶传感器市场规模预测</w:t>
      </w:r>
      <w:r>
        <w:rPr>
          <w:rFonts w:hint="eastAsia"/>
        </w:rPr>
        <w:br/>
      </w:r>
      <w:r>
        <w:rPr>
          <w:rFonts w:hint="eastAsia"/>
        </w:rPr>
        <w:t>　　图表 2026年智能驾驶传感器发展趋势预测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1252b05e84fca" w:history="1">
        <w:r>
          <w:rPr>
            <w:rStyle w:val="Hyperlink"/>
          </w:rPr>
          <w:t>2026-2032年中国智能驾驶传感器市场调研与发展前景预测报告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1252b05e84fca" w:history="1">
        <w:r>
          <w:rPr>
            <w:rStyle w:val="Hyperlink"/>
          </w:rPr>
          <w:t>https://www.20087.com/8/70/ZhiNengJiaShiChuanGanQiDeXianZhuangYuFaZhanQianJing.html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热点：智能传感器系统、智能驾驶传感器采购、无人驾驶汽车的感知传感器有哪些、智能驾驶传感器主要有哪些、传感器分类、智能驾驶传感器外壳玻璃钢、接近传感器、智能驾驶传感器行研、传感器的基本原理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8640b9e034f6f" w:history="1">
      <w:r>
        <w:rPr>
          <w:rStyle w:val="Hyperlink"/>
        </w:rPr>
        <w:t>2026-2032年中国智能驾驶传感器市场调研与发展前景预测报告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hiNengJiaShiChuanGanQiDeXianZhuangYuFaZhanQianJing.html" TargetMode="External" Id="R7b81252b05e8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hiNengJiaShiChuanGanQiDeXianZhuangYuFaZhanQianJing.html" TargetMode="External" Id="Rcfd8640b9e03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2026-02-26T02:22:32Z</dcterms:created>
  <dcterms:modified xsi:type="dcterms:W3CDTF">2026-02-26T03:22:32Z</dcterms:modified>
  <dc:subject>2026-2032年中国智能驾驶传感器市场调研与发展前景预测报告</dc:subject>
  <dc:title>2026-2032年中国智能驾驶传感器市场调研与发展前景预测报告</dc:title>
  <cp:keywords>2026-2032年中国智能驾驶传感器市场调研与发展前景预测报告</cp:keywords>
  <dc:description>2026-2032年中国智能驾驶传感器市场调研与发展前景预测报告</dc:description>
</cp:coreProperties>
</file>