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58fd7a7e24285" w:history="1">
              <w:r>
                <w:rPr>
                  <w:rStyle w:val="Hyperlink"/>
                </w:rPr>
                <w:t>2026-2032年中国气举市场现状调研分析与发展前景报告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58fd7a7e24285" w:history="1">
              <w:r>
                <w:rPr>
                  <w:rStyle w:val="Hyperlink"/>
                </w:rPr>
                <w:t>2026-2032年中国气举市场现状调研分析与发展前景报告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58fd7a7e24285" w:history="1">
                <w:r>
                  <w:rPr>
                    <w:rStyle w:val="Hyperlink"/>
                  </w:rPr>
                  <w:t>https://www.20087.com/8/00/QiJuShiChangQianJingYuCe.html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举是一种通过向油井注入高压气体降低井筒流体密度、从而提升原油采收率的人工举升技术，分为连续气举与间歇气举，适用于高产井、深井及含砂/腐蚀性流体井。目前，气举主流系统采用井下气举阀组、地面压缩机站及智能控制系统，强调注气压力精准调节、阀组耐腐蚀（哈氏合金涂层）及能耗优化。在老油田稳产与边际储量开发需求驱动下，油田服务商对气举系统的远程监控能力、多井协同注气策略及与数字孪生油藏模型联动提出更高要求。然而，气源成本高制约经济性；部分老旧阀组存在堵塞或失效风险；且缺乏实时井下流态感知，导致注气效率低下。</w:t>
      </w:r>
      <w:r>
        <w:rPr>
          <w:rFonts w:hint="eastAsia"/>
        </w:rPr>
        <w:br/>
      </w:r>
      <w:r>
        <w:rPr>
          <w:rFonts w:hint="eastAsia"/>
        </w:rPr>
        <w:t>　　未来，气举将向智能化、低碳化与多能互补升级。部署光纤DAS（分布式声学传感）实时监测井筒流型；利用AI算法动态优化注气量与时机。探索绿电驱动压缩机或伴生气循环利用降低碳排。在页岩油井后期生产中，气举与电潜泵组合成为高效举升方案。长远看，气举将从“传统人工举升手段”升维为“智能油田能量管理柔性执行单元”，其发展方向是响应敏捷、运行经济与环境友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58fd7a7e24285" w:history="1">
        <w:r>
          <w:rPr>
            <w:rStyle w:val="Hyperlink"/>
          </w:rPr>
          <w:t>2026-2032年中国气举市场现状调研分析与发展前景报告</w:t>
        </w:r>
      </w:hyperlink>
      <w:r>
        <w:rPr>
          <w:rFonts w:hint="eastAsia"/>
        </w:rPr>
        <w:t>》基于统计局、相关协会等机构的详实数据，系统分析了气举行业的市场规模、竞争格局及技术发展现状，重点研究了气举产业链结构、市场需求变化及价格走势。报告对气举行业的发展趋势做出科学预测，评估了气举不同细分领域的增长潜力与投资风险，同时分析了气举重点企业的市场表现与战略布局。结合政策环境与技术创新方向，为相关企业调整经营策略、投资者把握市场机会提供客观参考，帮助决策者准确理解气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连续气举</w:t>
      </w:r>
      <w:r>
        <w:rPr>
          <w:rFonts w:hint="eastAsia"/>
        </w:rPr>
        <w:br/>
      </w:r>
      <w:r>
        <w:rPr>
          <w:rFonts w:hint="eastAsia"/>
        </w:rPr>
        <w:t>　　　　1.2.3 间歇气举</w:t>
      </w:r>
      <w:r>
        <w:rPr>
          <w:rFonts w:hint="eastAsia"/>
        </w:rPr>
        <w:br/>
      </w:r>
      <w:r>
        <w:rPr>
          <w:rFonts w:hint="eastAsia"/>
        </w:rPr>
        <w:t>　　1.3 从不同应用，气举主要包括如下几个方面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中国气举发展现状及未来趋势（2021-2032）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中国市场主要厂商气举产品类型及应用</w:t>
      </w:r>
      <w:r>
        <w:rPr>
          <w:rFonts w:hint="eastAsia"/>
        </w:rPr>
        <w:br/>
      </w:r>
      <w:r>
        <w:rPr>
          <w:rFonts w:hint="eastAsia"/>
        </w:rPr>
        <w:t>　　2.7 气举行业集中度、竞争程度分析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不同应用气举分析</w:t>
      </w:r>
      <w:r>
        <w:rPr>
          <w:rFonts w:hint="eastAsia"/>
        </w:rPr>
        <w:br/>
      </w:r>
      <w:r>
        <w:rPr>
          <w:rFonts w:hint="eastAsia"/>
        </w:rPr>
        <w:t>　　5.1 中国市场不同应用气举销量（2021-2032）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气举行业发展分析---发展趋势</w:t>
      </w:r>
      <w:r>
        <w:rPr>
          <w:rFonts w:hint="eastAsia"/>
        </w:rPr>
        <w:br/>
      </w:r>
      <w:r>
        <w:rPr>
          <w:rFonts w:hint="eastAsia"/>
        </w:rPr>
        <w:t>　　6.2 气举行业发展分析---厂商壁垒</w:t>
      </w:r>
      <w:r>
        <w:rPr>
          <w:rFonts w:hint="eastAsia"/>
        </w:rPr>
        <w:br/>
      </w:r>
      <w:r>
        <w:rPr>
          <w:rFonts w:hint="eastAsia"/>
        </w:rPr>
        <w:t>　　6.3 气举行业发展分析---驱动因素</w:t>
      </w:r>
      <w:r>
        <w:rPr>
          <w:rFonts w:hint="eastAsia"/>
        </w:rPr>
        <w:br/>
      </w:r>
      <w:r>
        <w:rPr>
          <w:rFonts w:hint="eastAsia"/>
        </w:rPr>
        <w:t>　　6.4 气举行业发展分析---制约因素</w:t>
      </w:r>
      <w:r>
        <w:rPr>
          <w:rFonts w:hint="eastAsia"/>
        </w:rPr>
        <w:br/>
      </w:r>
      <w:r>
        <w:rPr>
          <w:rFonts w:hint="eastAsia"/>
        </w:rPr>
        <w:t>　　6.5 气举中国企业SWOT分析</w:t>
      </w:r>
      <w:r>
        <w:rPr>
          <w:rFonts w:hint="eastAsia"/>
        </w:rPr>
        <w:br/>
      </w:r>
      <w:r>
        <w:rPr>
          <w:rFonts w:hint="eastAsia"/>
        </w:rPr>
        <w:t>　　6.6 气举行业发展分析---行业政策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气举行业产业链简介</w:t>
      </w:r>
      <w:r>
        <w:rPr>
          <w:rFonts w:hint="eastAsia"/>
        </w:rPr>
        <w:br/>
      </w:r>
      <w:r>
        <w:rPr>
          <w:rFonts w:hint="eastAsia"/>
        </w:rPr>
        <w:t>　　7.2 气举产业链分析-上游</w:t>
      </w:r>
      <w:r>
        <w:rPr>
          <w:rFonts w:hint="eastAsia"/>
        </w:rPr>
        <w:br/>
      </w:r>
      <w:r>
        <w:rPr>
          <w:rFonts w:hint="eastAsia"/>
        </w:rPr>
        <w:t>　　7.3 气举产业链分析-中游</w:t>
      </w:r>
      <w:r>
        <w:rPr>
          <w:rFonts w:hint="eastAsia"/>
        </w:rPr>
        <w:br/>
      </w:r>
      <w:r>
        <w:rPr>
          <w:rFonts w:hint="eastAsia"/>
        </w:rPr>
        <w:t>　　7.4 气举产业链分析-下游</w:t>
      </w:r>
      <w:r>
        <w:rPr>
          <w:rFonts w:hint="eastAsia"/>
        </w:rPr>
        <w:br/>
      </w:r>
      <w:r>
        <w:rPr>
          <w:rFonts w:hint="eastAsia"/>
        </w:rPr>
        <w:t>　　7.5 气举行业采购模式</w:t>
      </w:r>
      <w:r>
        <w:rPr>
          <w:rFonts w:hint="eastAsia"/>
        </w:rPr>
        <w:br/>
      </w:r>
      <w:r>
        <w:rPr>
          <w:rFonts w:hint="eastAsia"/>
        </w:rPr>
        <w:t>　　7.6 气举行业生产模式</w:t>
      </w:r>
      <w:r>
        <w:rPr>
          <w:rFonts w:hint="eastAsia"/>
        </w:rPr>
        <w:br/>
      </w:r>
      <w:r>
        <w:rPr>
          <w:rFonts w:hint="eastAsia"/>
        </w:rPr>
        <w:t>　　7.7 气举行业销售模式及销售渠道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中国本土气举产能、产量分析</w:t>
      </w:r>
      <w:r>
        <w:rPr>
          <w:rFonts w:hint="eastAsia"/>
        </w:rPr>
        <w:br/>
      </w:r>
      <w:r>
        <w:rPr>
          <w:rFonts w:hint="eastAsia"/>
        </w:rPr>
        <w:t>　　8.1 中国气举供需现状及预测（2021-2032）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中国气举进出口分析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中国市场主要厂商气举销量（2021-2026）&amp;（套）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中国市场主要厂商气举销量市场份额（2021-2026）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中国市场主要厂商气举价格（2021-2026）&amp;（K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中国市场主要厂商气举总部及产地分布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气举销量（套）、收入（万元）、价格（K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气举销量（套）、收入（万元）、价格（K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气举销量（套）、收入（万元）、价格（K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气举销量（套）、收入（万元）、价格（K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气举销量（套）、收入（万元）、价格（K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气举销量（套）、收入（万元）、价格（K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气举销量（套）、收入（万元）、价格（K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气举销量（套）、收入（万元）、价格（K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中国市场不同产品类型气举销量（2021-2026）&amp;（套）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中国市场不同产品类型气举销量市场份额（2021-2026）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中国市场不同产品类型气举销量预测（2027-2032）&amp;（套）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中国市场不同产品类型气举销量市场份额预测（2027-2032）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中国市场不同产品类型气举规模（2021-2026）&amp;（万元）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中国市场不同产品类型气举规模市场份额（2021-2026）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中国市场不同应用气举销量（2021-2026）&amp;（套）</w:t>
      </w:r>
      <w:r>
        <w:rPr>
          <w:rFonts w:hint="eastAsia"/>
        </w:rPr>
        <w:br/>
      </w:r>
      <w:r>
        <w:rPr>
          <w:rFonts w:hint="eastAsia"/>
        </w:rPr>
        <w:t>　　表 63： 中国市场不同应用气举销量市场份额（2021-2026）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中国市场不同应用气举销量预测（2027-2032）&amp;（套）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中国市场不同应用气举销量市场份额预测（2027-2032）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中国市场不同应用气举规模（2021-2026）&amp;（万元）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中国市场不同应用气举规模市场份额（2021-2026）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中国市场不同应用气举规模预测（2027-2032）&amp;（万元）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中国市场不同应用气举规模市场份额预测（2027-2032）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气举行业发展分析---发展趋势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气举行业发展分析---厂商壁垒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气举行业发展分析---驱动因素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气举行业发展分析---制约因素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气举行业相关重点政策一览</w:t>
      </w:r>
      <w:r>
        <w:rPr>
          <w:rFonts w:hint="eastAsia"/>
        </w:rPr>
        <w:br/>
      </w:r>
      <w:r>
        <w:rPr>
          <w:rFonts w:hint="eastAsia"/>
        </w:rPr>
        <w:t>　　表 75： 气举行业供应链分析</w:t>
      </w:r>
      <w:r>
        <w:rPr>
          <w:rFonts w:hint="eastAsia"/>
        </w:rPr>
        <w:br/>
      </w:r>
      <w:r>
        <w:rPr>
          <w:rFonts w:hint="eastAsia"/>
        </w:rPr>
        <w:t>　　表 76： 气举上游原料供应商</w:t>
      </w:r>
      <w:r>
        <w:rPr>
          <w:rFonts w:hint="eastAsia"/>
        </w:rPr>
        <w:br/>
      </w:r>
      <w:r>
        <w:rPr>
          <w:rFonts w:hint="eastAsia"/>
        </w:rPr>
        <w:t>　　表 77： 气举行业主要下游客户</w:t>
      </w:r>
      <w:r>
        <w:rPr>
          <w:rFonts w:hint="eastAsia"/>
        </w:rPr>
        <w:br/>
      </w:r>
      <w:r>
        <w:rPr>
          <w:rFonts w:hint="eastAsia"/>
        </w:rPr>
        <w:t>　　表 78： 气举典型经销商</w:t>
      </w:r>
      <w:r>
        <w:rPr>
          <w:rFonts w:hint="eastAsia"/>
        </w:rPr>
        <w:br/>
      </w:r>
      <w:r>
        <w:rPr>
          <w:rFonts w:hint="eastAsia"/>
        </w:rPr>
        <w:t>　　表 79： 中国气举产量、销量、进口量及出口量（2021-2026）&amp;（套）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中国气举产量、销量、进口量及出口量预测（2027-2032）&amp;（套）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中国市场气举主要进口来源</w:t>
      </w:r>
      <w:r>
        <w:rPr>
          <w:rFonts w:hint="eastAsia"/>
        </w:rPr>
        <w:br/>
      </w:r>
      <w:r>
        <w:rPr>
          <w:rFonts w:hint="eastAsia"/>
        </w:rPr>
        <w:t>　　表 82： 中国市场气举主要出口目的地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连续气举产品图片</w:t>
      </w:r>
      <w:r>
        <w:rPr>
          <w:rFonts w:hint="eastAsia"/>
        </w:rPr>
        <w:br/>
      </w:r>
      <w:r>
        <w:rPr>
          <w:rFonts w:hint="eastAsia"/>
        </w:rPr>
        <w:t>　　图 4： 间歇气举产品图片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中国不同应用气举市场份额2025 &amp; 2032</w:t>
      </w:r>
      <w:r>
        <w:rPr>
          <w:rFonts w:hint="eastAsia"/>
        </w:rPr>
        <w:br/>
      </w:r>
      <w:r>
        <w:rPr>
          <w:rFonts w:hint="eastAsia"/>
        </w:rPr>
        <w:t>　　图 6： 陆上</w:t>
      </w:r>
      <w:r>
        <w:rPr>
          <w:rFonts w:hint="eastAsia"/>
        </w:rPr>
        <w:br/>
      </w:r>
      <w:r>
        <w:rPr>
          <w:rFonts w:hint="eastAsia"/>
        </w:rPr>
        <w:t>　　图 7： 海上</w:t>
      </w:r>
      <w:r>
        <w:rPr>
          <w:rFonts w:hint="eastAsia"/>
        </w:rPr>
        <w:br/>
      </w:r>
      <w:r>
        <w:rPr>
          <w:rFonts w:hint="eastAsia"/>
        </w:rPr>
        <w:t>　　图 8： 中国市场气举市场规模，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中国市场气举收入及增长率（2021-2032）&amp;（万元）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中国市场气举销量及增长率（2021-2032）&amp;（套）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2025年中国市场主要厂商气举销量市场份额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2025年中国市场前五大厂商气举市场份额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2025年中国市场气举第一梯队、第二梯队和第三梯队厂商（品牌）及市场份额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中国市场不同产品类型气举价格走势（2021-2032）&amp;（K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中国市场不同应用气举价格走势（2021-2032）&amp;（K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气举中国企业SWOT分析</w:t>
      </w:r>
      <w:r>
        <w:rPr>
          <w:rFonts w:hint="eastAsia"/>
        </w:rPr>
        <w:br/>
      </w:r>
      <w:r>
        <w:rPr>
          <w:rFonts w:hint="eastAsia"/>
        </w:rPr>
        <w:t>　　图 18： 气举产业链</w:t>
      </w:r>
      <w:r>
        <w:rPr>
          <w:rFonts w:hint="eastAsia"/>
        </w:rPr>
        <w:br/>
      </w:r>
      <w:r>
        <w:rPr>
          <w:rFonts w:hint="eastAsia"/>
        </w:rPr>
        <w:t>　　图 19： 气举行业采购模式分析</w:t>
      </w:r>
      <w:r>
        <w:rPr>
          <w:rFonts w:hint="eastAsia"/>
        </w:rPr>
        <w:br/>
      </w:r>
      <w:r>
        <w:rPr>
          <w:rFonts w:hint="eastAsia"/>
        </w:rPr>
        <w:t>　　图 20： 气举行业生产模式分析</w:t>
      </w:r>
      <w:r>
        <w:rPr>
          <w:rFonts w:hint="eastAsia"/>
        </w:rPr>
        <w:br/>
      </w:r>
      <w:r>
        <w:rPr>
          <w:rFonts w:hint="eastAsia"/>
        </w:rPr>
        <w:t>　　图 21： 气举行业销售模式分析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中国气举产能、产量、产能利用率及发展趋势（2021-2032）&amp;（套）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中国气举产量、市场需求量及发展趋势（2021-2032）&amp;（套）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58fd7a7e24285" w:history="1">
        <w:r>
          <w:rPr>
            <w:rStyle w:val="Hyperlink"/>
          </w:rPr>
          <w:t>2026-2032年中国气举市场现状调研分析与发展前景报告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58fd7a7e24285" w:history="1">
        <w:r>
          <w:rPr>
            <w:rStyle w:val="Hyperlink"/>
          </w:rPr>
          <w:t>https://www.20087.com/8/00/QiJuShiChangQianJingYuCe.html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热点：气举的原理是什么、气举反循环钻机、气举和反气举的区别、气举采油、初学气功入门、气举反循环、气举阀气举的优点、气举和反气举的区别、气举和反气举哪个好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34c39511d45e5" w:history="1">
      <w:r>
        <w:rPr>
          <w:rStyle w:val="Hyperlink"/>
        </w:rPr>
        <w:t>2026-2032年中国气举市场现状调研分析与发展前景报告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JuShiChangQianJingYuCe.html" TargetMode="External" Id="R94e58fd7a7e2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JuShiChangQianJingYuCe.html" TargetMode="External" Id="R42c34c39511d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2025-11-14T23:13:35Z</dcterms:created>
  <dcterms:modified xsi:type="dcterms:W3CDTF">2025-11-15T00:13:35Z</dcterms:modified>
  <dc:subject>2026-2032年中国气举市场现状调研分析与发展前景报告</dc:subject>
  <dc:title>2026-2032年中国气举市场现状调研分析与发展前景报告</dc:title>
  <cp:keywords>2026-2032年中国气举市场现状调研分析与发展前景报告</cp:keywords>
  <dc:description>2026-2032年中国气举市场现状调研分析与发展前景报告</dc:description>
</cp:coreProperties>
</file>