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fbbffe974463" w:history="1">
              <w:r>
                <w:rPr>
                  <w:rStyle w:val="Hyperlink"/>
                </w:rPr>
                <w:t>中国燃料管理系统行业研究与前景趋势预测报告（2026-2032年）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fbbffe974463" w:history="1">
              <w:r>
                <w:rPr>
                  <w:rStyle w:val="Hyperlink"/>
                </w:rPr>
                <w:t>中国燃料管理系统行业研究与前景趋势预测报告（2026-2032年）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fbbffe974463" w:history="1">
                <w:r>
                  <w:rPr>
                    <w:rStyle w:val="Hyperlink"/>
                  </w:rPr>
                  <w:t>https://www.20087.com/8/90/RanLiaoGuanLiXiTongQianJing.html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管理系统是一种用于监控、调度、优化燃料存储、运输与使用过程的信息化平台，广泛应用于石油炼化、发电厂、交通运输、航空航天等行业。目前，该系统通常集成液位监测、流量计量、安全报警、数据分析等功能模块，旨在提升燃料使用效率、保障运营安全并降低管理成本。随着能源管理体系日趋复杂和环保法规日益严格，燃料管理系统已成为企业实现精细化管理和合规运营的关键工具。行业内主流厂商正通过物联网、云计算、边缘计算等技术手段，提升系统的实时响应能力和数据处理能力，以满足多场景下的动态管理需求。</w:t>
      </w:r>
      <w:r>
        <w:rPr>
          <w:rFonts w:hint="eastAsia"/>
        </w:rPr>
        <w:br/>
      </w:r>
      <w:r>
        <w:rPr>
          <w:rFonts w:hint="eastAsia"/>
        </w:rPr>
        <w:t>　　未来，燃料管理系统将朝着智能化、网络化与低碳化方向发展。随着AI算法在燃料预测、异常识别、能耗优化等方面的应用加深，系统将具备更强的自主决策能力，为用户提供更科学的燃料调配方案。同时，区块链技术的引入有望提升燃料供应链的透明度与可追溯性，增强交易安全性与监管效率。此外，随着“双碳”目标的推进，燃料管理系统还将融合碳排放核算与减排策略建议功能，助力企业实现绿色转型。预计该行业将在数字技术赋能与能源结构变革的双重驱动下，构建起更加高效、安全、可持续的燃料管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c4fbbffe974463" w:history="1">
        <w:r>
          <w:rPr>
            <w:rStyle w:val="Hyperlink"/>
          </w:rPr>
          <w:t>中国燃料管理系统行业研究与前景趋势预测报告（2026-2032年）</w:t>
        </w:r>
      </w:hyperlink>
      <w:r>
        <w:rPr>
          <w:rFonts w:hint="eastAsia"/>
        </w:rPr>
        <w:t>基于长期行业观察和供需变化规律，对燃料管理系统行业进行系统分析，涵盖燃料管理系统市场规模、竞争格局、技术发展现状及未来方向，并对燃料管理系统重点企业经营状况和行业集中度进行评估。通过定量与定性相结合的方法，客观预测燃料管理系统行业发展趋势，分析燃料管理系统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燃料管理系统行业界定及应用领域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燃料管理系统行业定义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燃料管理系统主要应用领域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2025-2026年燃料管理系统行业技术发展现状及趋势分析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全球燃料管理系统行业市场调研分析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全球燃料管理系统行业经济环境分析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全球燃料管理系统市场总体情况分析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一、全球燃料管理系统行业的发展特点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二、全球燃料管理系统市场结构</w:t>
      </w:r>
      <w:r>
        <w:rPr>
          <w:rFonts w:hint="eastAsia"/>
        </w:rPr>
        <w:br/>
      </w:r>
      <w:r>
        <w:rPr>
          <w:rFonts w:hint="eastAsia"/>
        </w:rPr>
        <w:t>　　　　三、全球燃料管理系统行业竞争格局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全球主要国家（地区）燃料管理系统市场分析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2026-2032年全球燃料管理系统行业发展趋势预测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燃料管理系统行业环境分析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燃料管理系统行业相关政策、法规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中国燃料管理系统行业供给、需求分析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2025年中国燃料管理系统市场现状</w:t>
      </w:r>
      <w:r>
        <w:rPr>
          <w:rFonts w:hint="eastAsia"/>
        </w:rPr>
        <w:br/>
      </w:r>
      <w:r>
        <w:rPr>
          <w:rFonts w:hint="eastAsia"/>
        </w:rPr>
        <w:t>　　第二节 中国燃料管理系统行业产量情况分析及预测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一、燃料管理系统总体产能规模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、2020-2025年中国燃料管理系统行业产量统计分析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三、燃料管理系统生产区域分布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四、2026-2032年中国燃料管理系统行业产量预测分析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中国燃料管理系统市场需求分析及预测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一、中国燃料管理系统市场需求特点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二、2020-2025年中国燃料管理系统市场需求统计</w:t>
      </w:r>
      <w:r>
        <w:rPr>
          <w:rFonts w:hint="eastAsia"/>
        </w:rPr>
        <w:br/>
      </w:r>
      <w:r>
        <w:rPr>
          <w:rFonts w:hint="eastAsia"/>
        </w:rPr>
        <w:t>　　　　三、燃料管理系统市场饱和度</w:t>
      </w:r>
      <w:r>
        <w:rPr>
          <w:rFonts w:hint="eastAsia"/>
        </w:rPr>
        <w:br/>
      </w:r>
      <w:r>
        <w:rPr>
          <w:rFonts w:hint="eastAsia"/>
        </w:rPr>
        <w:t>　　　　四、影响燃料管理系统市场需求的因素</w:t>
      </w:r>
      <w:r>
        <w:rPr>
          <w:rFonts w:hint="eastAsia"/>
        </w:rPr>
        <w:br/>
      </w:r>
      <w:r>
        <w:rPr>
          <w:rFonts w:hint="eastAsia"/>
        </w:rPr>
        <w:t>　　　　五、燃料管理系统市场潜力分析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六、2026-2032年中国燃料管理系统市场需求预测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中国燃料管理系统行业进出口分析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一、2020-2025年燃料管理系统进口量及增速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三、2026-2032年燃料管理系统进口量及增速预测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一、2020-2025年燃料管理系统出口量及增速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三、2026-2032年燃料管理系统出口量及增速预测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一、中国燃料管理系统行业区域市场分布情况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二、**地区燃料管理系统行业市场需求规模情况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三、**地区燃料管理系统行业市场需求规模情况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四、**地区燃料管理系统行业市场需求规模情况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五、**地区燃料管理系统行业市场需求规模情况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六、**地区燃料管理系统行业市场需求规模情况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中国燃料管理系统细分行业调研</w:t>
      </w:r>
      <w:r>
        <w:rPr>
          <w:rFonts w:hint="eastAsia"/>
        </w:rPr>
        <w:br/>
      </w:r>
      <w:r>
        <w:rPr>
          <w:rFonts w:hint="eastAsia"/>
        </w:rPr>
        <w:t>　　第一节 主要燃料管理系统细分行业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中国燃料管理系统企业营销及发展建议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燃料管理系统企业营销策略分析及建议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燃料管理系统企业营销策略分析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一、燃料管理系统企业营销策略</w:t>
      </w:r>
      <w:r>
        <w:rPr>
          <w:rFonts w:hint="eastAsia"/>
        </w:rPr>
        <w:br/>
      </w:r>
      <w:r>
        <w:rPr>
          <w:rFonts w:hint="eastAsia"/>
        </w:rPr>
        <w:t>　　　　二、燃料管理系统企业经验借鉴</w:t>
      </w:r>
      <w:r>
        <w:rPr>
          <w:rFonts w:hint="eastAsia"/>
        </w:rPr>
        <w:br/>
      </w:r>
      <w:r>
        <w:rPr>
          <w:rFonts w:hint="eastAsia"/>
        </w:rPr>
        <w:t>　　第三节 燃料管理系统企业营销模式演化与创新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燃料管理系统企业经营发展分析及建议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一、燃料管理系统企业存在的问题</w:t>
      </w:r>
      <w:r>
        <w:rPr>
          <w:rFonts w:hint="eastAsia"/>
        </w:rPr>
        <w:br/>
      </w:r>
      <w:r>
        <w:rPr>
          <w:rFonts w:hint="eastAsia"/>
        </w:rPr>
        <w:t>　　　　二、燃料管理系统企业应对的策略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燃料管理系统行业发展趋势及投资风险预警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2026年燃料管理系统市场前景分析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2026年燃料管理系统行业发展趋势预测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一、2026年影响燃料管理系统行业运行的有利因素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二、2026年影响燃料管理系统行业运行的稳定因素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三、2026年影响燃料管理系统行业运行的不利因素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四、2026年我国燃料管理系统行业发展面临的挑战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五、2026年我国燃料管理系统行业发展面临的机遇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专家对燃料管理系统行业投资风险预警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一、2026-2032年燃料管理系统行业市场风险及控制策略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二、2026-2032年燃料管理系统行业政策风险及控制策略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三、2026-2032年燃料管理系统行业经营风险及控制策略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四、2026-2032年燃料管理系统同业竞争风险及控制策略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五、2026-2032年燃料管理系统行业其他风险及控制策略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燃料管理系统行业投资战略研究</w:t>
      </w:r>
      <w:r>
        <w:rPr>
          <w:rFonts w:hint="eastAsia"/>
        </w:rPr>
        <w:br/>
      </w:r>
      <w:r>
        <w:rPr>
          <w:rFonts w:hint="eastAsia"/>
        </w:rPr>
        <w:t>　　第一节 燃料管理系统行业发展战略研究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一、燃料管理系统品牌的重要性</w:t>
      </w:r>
      <w:r>
        <w:rPr>
          <w:rFonts w:hint="eastAsia"/>
        </w:rPr>
        <w:br/>
      </w:r>
      <w:r>
        <w:rPr>
          <w:rFonts w:hint="eastAsia"/>
        </w:rPr>
        <w:t>　　　　二、燃料管理系统实施品牌战略的意义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四、我国燃料管理系统企业的品牌战略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五、燃料管理系统品牌战略管理的策略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燃料管理系统经营策略分析</w:t>
      </w:r>
      <w:r>
        <w:rPr>
          <w:rFonts w:hint="eastAsia"/>
        </w:rPr>
        <w:br/>
      </w:r>
      <w:r>
        <w:rPr>
          <w:rFonts w:hint="eastAsia"/>
        </w:rPr>
        <w:t>　　　　一、燃料管理系统市场细分策略</w:t>
      </w:r>
      <w:r>
        <w:rPr>
          <w:rFonts w:hint="eastAsia"/>
        </w:rPr>
        <w:br/>
      </w:r>
      <w:r>
        <w:rPr>
          <w:rFonts w:hint="eastAsia"/>
        </w:rPr>
        <w:t>　　　　二、燃料管理系统市场创新策略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四、燃料管理系统新产品差异化战略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中⋅智林⋅－燃料管理系统行业投资战略研究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一、2026-2032年燃料管理系统行业投资战略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燃料管理系统行业历程</w:t>
      </w:r>
      <w:r>
        <w:rPr>
          <w:rFonts w:hint="eastAsia"/>
        </w:rPr>
        <w:br/>
      </w:r>
      <w:r>
        <w:rPr>
          <w:rFonts w:hint="eastAsia"/>
        </w:rPr>
        <w:t>　　图表 燃料管理系统行业生命周期</w:t>
      </w:r>
      <w:r>
        <w:rPr>
          <w:rFonts w:hint="eastAsia"/>
        </w:rPr>
        <w:br/>
      </w:r>
      <w:r>
        <w:rPr>
          <w:rFonts w:hint="eastAsia"/>
        </w:rPr>
        <w:t>　　图表 燃料管理系统行业产业链分析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fbbffe974463" w:history="1">
        <w:r>
          <w:rPr>
            <w:rStyle w:val="Hyperlink"/>
          </w:rPr>
          <w:t>中国燃料管理系统行业研究与前景趋势预测报告（2026-2032年）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fbbffe974463" w:history="1">
        <w:r>
          <w:rPr>
            <w:rStyle w:val="Hyperlink"/>
          </w:rPr>
          <w:t>https://www.20087.com/8/90/RanLiaoGuanLiXiTongQianJing.html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热点：碳排放管理系统、燃料管理系统包括、能源管理系统Schneider Electric、燃料智能化管理系统、能源管理系统与能源管理平台、燃料管理包括什么、能源管理系统认证、燃料管理的主要内容、制药行业能源管理系统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d96d4c7b44e7c" w:history="1">
      <w:r>
        <w:rPr>
          <w:rStyle w:val="Hyperlink"/>
        </w:rPr>
        <w:t>中国燃料管理系统行业研究与前景趋势预测报告（2026-2032年）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anLiaoGuanLiXiTongQianJing.html" TargetMode="External" Id="R1ec4fbbffe9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anLiaoGuanLiXiTongQianJing.html" TargetMode="External" Id="R4c8d96d4c7b4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2025-12-28T03:00:10Z</dcterms:created>
  <dcterms:modified xsi:type="dcterms:W3CDTF">2025-12-28T04:00:10Z</dcterms:modified>
  <dc:subject>中国燃料管理系统行业研究与前景趋势预测报告（2026-2032年）</dc:subject>
  <dc:title>中国燃料管理系统行业研究与前景趋势预测报告（2026-2032年）</dc:title>
  <cp:keywords>中国燃料管理系统行业研究与前景趋势预测报告（2026-2032年）</cp:keywords>
  <dc:description>中国燃料管理系统行业研究与前景趋势预测报告（2026-2032年）</dc:description>
</cp:coreProperties>
</file>