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5b4ec490438a" w:history="1">
              <w:r>
                <w:rPr>
                  <w:rStyle w:val="Hyperlink"/>
                </w:rPr>
                <w:t>中国航空货运行业现状研究分析及发展趋势预测报告（2024年）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5b4ec490438a" w:history="1">
              <w:r>
                <w:rPr>
                  <w:rStyle w:val="Hyperlink"/>
                </w:rPr>
                <w:t>中国航空货运行业现状研究分析及发展趋势预测报告（2024年）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a5b4ec490438a" w:history="1">
                <w:r>
                  <w:rPr>
                    <w:rStyle w:val="Hyperlink"/>
                  </w:rPr>
                  <w:t>https://www.20087.com/8/10/HangKongHuoYunDeFaZhanQuShi.html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行业是全球物流链中的关键环节，尤其是在高价值、易腐烂或紧急物资的运输中扮演着不可替代的角色。近年来，航空货运受到全球经济波动、贸易政策变化和疫情爆发的影响，但随着全球供应链的调整和电子商务的蓬勃发展，航空货运需求呈现出复苏迹象。</w:t>
      </w:r>
      <w:r>
        <w:rPr>
          <w:rFonts w:hint="eastAsia"/>
        </w:rPr>
        <w:br/>
      </w:r>
      <w:r>
        <w:rPr>
          <w:rFonts w:hint="eastAsia"/>
        </w:rPr>
        <w:t>　　未来，航空货运行业将更加注重效率提升和可持续性。一方面，通过数字化转型，如采用物联网、大数据和人工智能技术，实现货物追踪、预测分析和自动化操作，提高运营效率和服务质量。另一方面，行业将致力于减少碳排放，采用更环保的飞机设计、优化飞行路线和提高燃油效率，同时探索替代燃料的使用，以应对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5b4ec490438a" w:history="1">
        <w:r>
          <w:rPr>
            <w:rStyle w:val="Hyperlink"/>
          </w:rPr>
          <w:t>中国航空货运行业现状研究分析及发展趋势预测报告（2024年）</w:t>
        </w:r>
      </w:hyperlink>
      <w:r>
        <w:rPr>
          <w:rFonts w:hint="eastAsia"/>
        </w:rPr>
        <w:t>》深入剖析了当前航空货运行业的现状，全面梳理了航空货运市场需求、市场规模、产业链结构以及价格体系。航空货运报告探讨了航空货运各细分市场的特点，展望了市场前景与发展趋势，并基于权威数据进行了科学预测。同时，航空货运报告还对品牌竞争格局、市场集中度、重点企业运营状况进行了客观分析，指出了行业面临的风险与机遇。航空货运报告旨在为航空货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航空货运行业相关概述</w:t>
      </w:r>
      <w:r>
        <w:rPr>
          <w:rFonts w:hint="eastAsia"/>
        </w:rPr>
        <w:br/>
      </w:r>
      <w:r>
        <w:rPr>
          <w:rFonts w:hint="eastAsia"/>
        </w:rPr>
        <w:t>　　1.1 航空货运的概述</w:t>
      </w:r>
      <w:r>
        <w:rPr>
          <w:rFonts w:hint="eastAsia"/>
        </w:rPr>
        <w:br/>
      </w:r>
      <w:r>
        <w:rPr>
          <w:rFonts w:hint="eastAsia"/>
        </w:rPr>
        <w:t>　　　　1.1.1 航空货运的定义</w:t>
      </w:r>
      <w:r>
        <w:rPr>
          <w:rFonts w:hint="eastAsia"/>
        </w:rPr>
        <w:br/>
      </w:r>
      <w:r>
        <w:rPr>
          <w:rFonts w:hint="eastAsia"/>
        </w:rPr>
        <w:t>　　　　1.1.2 航空货运的方式</w:t>
      </w:r>
      <w:r>
        <w:rPr>
          <w:rFonts w:hint="eastAsia"/>
        </w:rPr>
        <w:br/>
      </w:r>
      <w:r>
        <w:rPr>
          <w:rFonts w:hint="eastAsia"/>
        </w:rPr>
        <w:t>　　1.2 航空货运单概述</w:t>
      </w:r>
      <w:r>
        <w:rPr>
          <w:rFonts w:hint="eastAsia"/>
        </w:rPr>
        <w:br/>
      </w:r>
      <w:r>
        <w:rPr>
          <w:rFonts w:hint="eastAsia"/>
        </w:rPr>
        <w:t>　　　　1.2.1 航空货运单的概念</w:t>
      </w:r>
      <w:r>
        <w:rPr>
          <w:rFonts w:hint="eastAsia"/>
        </w:rPr>
        <w:br/>
      </w:r>
      <w:r>
        <w:rPr>
          <w:rFonts w:hint="eastAsia"/>
        </w:rPr>
        <w:t>　　　　1.2.2 航空货运单的用途</w:t>
      </w:r>
      <w:r>
        <w:rPr>
          <w:rFonts w:hint="eastAsia"/>
        </w:rPr>
        <w:br/>
      </w:r>
      <w:r>
        <w:rPr>
          <w:rFonts w:hint="eastAsia"/>
        </w:rPr>
        <w:t>　　　　1.2.3 航空货运单的填开责任</w:t>
      </w:r>
      <w:r>
        <w:rPr>
          <w:rFonts w:hint="eastAsia"/>
        </w:rPr>
        <w:br/>
      </w:r>
      <w:r>
        <w:rPr>
          <w:rFonts w:hint="eastAsia"/>
        </w:rPr>
        <w:t>　　　　1.2.4 航空货运单的限制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航空货运行业市场特点概述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2019-2024年中国航空货运行业发展环境分析</w:t>
      </w:r>
      <w:r>
        <w:rPr>
          <w:rFonts w:hint="eastAsia"/>
        </w:rPr>
        <w:br/>
      </w:r>
      <w:r>
        <w:rPr>
          <w:rFonts w:hint="eastAsia"/>
        </w:rPr>
        <w:t>　　3.1 航空货运行业政治法律环境（P）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1、《民用航空法》</w:t>
      </w:r>
      <w:r>
        <w:rPr>
          <w:rFonts w:hint="eastAsia"/>
        </w:rPr>
        <w:br/>
      </w:r>
      <w:r>
        <w:rPr>
          <w:rFonts w:hint="eastAsia"/>
        </w:rPr>
        <w:t>　　　　2、《民用航空器权利登记条例》</w:t>
      </w:r>
      <w:r>
        <w:rPr>
          <w:rFonts w:hint="eastAsia"/>
        </w:rPr>
        <w:br/>
      </w:r>
      <w:r>
        <w:rPr>
          <w:rFonts w:hint="eastAsia"/>
        </w:rPr>
        <w:t>　　　　3、《民用航空国内航线经营许可规定》</w:t>
      </w:r>
      <w:r>
        <w:rPr>
          <w:rFonts w:hint="eastAsia"/>
        </w:rPr>
        <w:br/>
      </w:r>
      <w:r>
        <w:rPr>
          <w:rFonts w:hint="eastAsia"/>
        </w:rPr>
        <w:t>　　　　4、《进一步改革国内航线经营许可和航班管理办法》</w:t>
      </w:r>
      <w:r>
        <w:rPr>
          <w:rFonts w:hint="eastAsia"/>
        </w:rPr>
        <w:br/>
      </w:r>
      <w:r>
        <w:rPr>
          <w:rFonts w:hint="eastAsia"/>
        </w:rPr>
        <w:t>　　　　5、《定期国际航空运输管理规定》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1、《民航国内航空运输价格改革方案》</w:t>
      </w:r>
      <w:r>
        <w:rPr>
          <w:rFonts w:hint="eastAsia"/>
        </w:rPr>
        <w:br/>
      </w:r>
      <w:r>
        <w:rPr>
          <w:rFonts w:hint="eastAsia"/>
        </w:rPr>
        <w:t>　　　　2、《关于国内航空运价管理有关问题的通知》</w:t>
      </w:r>
      <w:r>
        <w:rPr>
          <w:rFonts w:hint="eastAsia"/>
        </w:rPr>
        <w:br/>
      </w:r>
      <w:r>
        <w:rPr>
          <w:rFonts w:hint="eastAsia"/>
        </w:rPr>
        <w:t>　　　　3、《关于进一步完善民航国内航空运输价格政策有关问题的通知》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航空货运行业经济环境分析（E）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航空货运行业社会环境分析（S）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航空货运行业技术环境分析（T）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航空货运技术分析</w:t>
      </w:r>
      <w:r>
        <w:rPr>
          <w:rFonts w:hint="eastAsia"/>
        </w:rPr>
        <w:br/>
      </w:r>
      <w:r>
        <w:rPr>
          <w:rFonts w:hint="eastAsia"/>
        </w:rPr>
        <w:t>　　　　3.4.2 航空货运技术发展水平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全球航空货运行业发展概述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2019-2024年全球航空货运行业发展情况概述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全球航空货运行业发展现状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全球航空货运行业发展特征</w:t>
      </w:r>
      <w:r>
        <w:rPr>
          <w:rFonts w:hint="eastAsia"/>
        </w:rPr>
        <w:br/>
      </w:r>
      <w:r>
        <w:rPr>
          <w:rFonts w:hint="eastAsia"/>
        </w:rPr>
        <w:t>　　　　4.1.3 全球航空货运行业市场规模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2019-2024年全球主要地区航空货运行业发展状况</w:t>
      </w:r>
      <w:r>
        <w:rPr>
          <w:rFonts w:hint="eastAsia"/>
        </w:rPr>
        <w:br/>
      </w:r>
      <w:r>
        <w:rPr>
          <w:rFonts w:hint="eastAsia"/>
        </w:rPr>
        <w:t>　　　　4.2.1 欧洲航空货运行业发展情况概述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美国航空货运行业发展情况概述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日韩航空货运行业发展情况概述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2024-2030年全球航空货运行业发展前景预测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全球航空货运行业市场规模预测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全球航空货运行业发展前景分析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全球航空货运行业发展趋势分析</w:t>
      </w:r>
      <w:r>
        <w:rPr>
          <w:rFonts w:hint="eastAsia"/>
        </w:rPr>
        <w:br/>
      </w:r>
      <w:r>
        <w:rPr>
          <w:rFonts w:hint="eastAsia"/>
        </w:rPr>
        <w:t>　　4.4 全球航空货运行业重点企业发展动态分析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中国航空货运行业发展概述</w:t>
      </w:r>
      <w:r>
        <w:rPr>
          <w:rFonts w:hint="eastAsia"/>
        </w:rPr>
        <w:br/>
      </w:r>
      <w:r>
        <w:rPr>
          <w:rFonts w:hint="eastAsia"/>
        </w:rPr>
        <w:t>　　5.1 中国航空货运行业发展状况分析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中国航空货运行业发展阶段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中国航空货运行业发展总体概况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中国航空货运行业发展特点分析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2019-2024年航空货运行业发展现状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2019-2024年中国航空货运行业市场规模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2019-2024年中国航空货运行业发展分析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2019-2024年中国航空货运企业发展分析</w:t>
      </w:r>
      <w:r>
        <w:rPr>
          <w:rFonts w:hint="eastAsia"/>
        </w:rPr>
        <w:br/>
      </w:r>
      <w:r>
        <w:rPr>
          <w:rFonts w:hint="eastAsia"/>
        </w:rPr>
        <w:t>　　5.3 2024-2030年中国航空货运行业面临的困境及对策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中国航空货运行业面临的困境及对策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1、中国航空货运行业面临困境</w:t>
      </w:r>
      <w:r>
        <w:rPr>
          <w:rFonts w:hint="eastAsia"/>
        </w:rPr>
        <w:br/>
      </w:r>
      <w:r>
        <w:rPr>
          <w:rFonts w:hint="eastAsia"/>
        </w:rPr>
        <w:t>　　　　2、中国航空货运行业对策探讨</w:t>
      </w:r>
      <w:r>
        <w:rPr>
          <w:rFonts w:hint="eastAsia"/>
        </w:rPr>
        <w:br/>
      </w:r>
      <w:r>
        <w:rPr>
          <w:rFonts w:hint="eastAsia"/>
        </w:rPr>
        <w:t>　　　　5.3.2 中国航空货运企业发展困境及策略分析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1、中国航空货运企业面临的困境</w:t>
      </w:r>
      <w:r>
        <w:rPr>
          <w:rFonts w:hint="eastAsia"/>
        </w:rPr>
        <w:br/>
      </w:r>
      <w:r>
        <w:rPr>
          <w:rFonts w:hint="eastAsia"/>
        </w:rPr>
        <w:t>　　　　2、中国航空货运企业的对策探讨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2019-2024年中国航空货运行业总体规模分析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2019-2024年中国航空货运行业市场供需分析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中国航空货运行业供给分析</w:t>
      </w:r>
      <w:r>
        <w:rPr>
          <w:rFonts w:hint="eastAsia"/>
        </w:rPr>
        <w:br/>
      </w:r>
      <w:r>
        <w:rPr>
          <w:rFonts w:hint="eastAsia"/>
        </w:rPr>
        <w:t>　　　　6.2.2 中国航空货运行业需求分析</w:t>
      </w:r>
      <w:r>
        <w:rPr>
          <w:rFonts w:hint="eastAsia"/>
        </w:rPr>
        <w:br/>
      </w:r>
      <w:r>
        <w:rPr>
          <w:rFonts w:hint="eastAsia"/>
        </w:rPr>
        <w:t>　　　　6.2.3 中国航空货运行业供需平衡</w:t>
      </w:r>
      <w:r>
        <w:rPr>
          <w:rFonts w:hint="eastAsia"/>
        </w:rPr>
        <w:br/>
      </w:r>
      <w:r>
        <w:rPr>
          <w:rFonts w:hint="eastAsia"/>
        </w:rPr>
        <w:t>　　6.3 2019-2024年中国航空货运行业财务指标总体分析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中国航空货运行业区域市场分析</w:t>
      </w:r>
      <w:r>
        <w:rPr>
          <w:rFonts w:hint="eastAsia"/>
        </w:rPr>
        <w:br/>
      </w:r>
      <w:r>
        <w:rPr>
          <w:rFonts w:hint="eastAsia"/>
        </w:rPr>
        <w:t>　　7.1 华北地区航空货运行业分析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华东地区航空货运行业分析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7.3 华南地区航空货运行业分析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7.4 华中地区航空货运行业分析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7.5 东北地区航空货运行业分析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7.6 西北地区航空货运行业分析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7.7 西南地区航空货运行业分析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中国航空货运行业上、下游产业链分析</w:t>
      </w:r>
      <w:r>
        <w:rPr>
          <w:rFonts w:hint="eastAsia"/>
        </w:rPr>
        <w:br/>
      </w:r>
      <w:r>
        <w:rPr>
          <w:rFonts w:hint="eastAsia"/>
        </w:rPr>
        <w:t>　　8.1 航空货运行业产业链概述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航空货运行业产业链</w:t>
      </w:r>
      <w:r>
        <w:rPr>
          <w:rFonts w:hint="eastAsia"/>
        </w:rPr>
        <w:br/>
      </w:r>
      <w:r>
        <w:rPr>
          <w:rFonts w:hint="eastAsia"/>
        </w:rPr>
        <w:t>　　8.2 航空货运行业主要上游产业发展分析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航空货运行业主要下游产业发展分析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中国航空货运行业市场竞争格局分析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航空货运行业区域分布格局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航空货运行业企业规模格局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航空货运行业企业性质格局</w:t>
      </w:r>
      <w:r>
        <w:rPr>
          <w:rFonts w:hint="eastAsia"/>
        </w:rPr>
        <w:br/>
      </w:r>
      <w:r>
        <w:rPr>
          <w:rFonts w:hint="eastAsia"/>
        </w:rPr>
        <w:t>　　9.2 中国航空货运行业竞争五力分析</w:t>
      </w:r>
      <w:r>
        <w:rPr>
          <w:rFonts w:hint="eastAsia"/>
        </w:rPr>
        <w:br/>
      </w:r>
      <w:r>
        <w:rPr>
          <w:rFonts w:hint="eastAsia"/>
        </w:rPr>
        <w:t>　　　　9.2.1 航空货运行业上游议价能力</w:t>
      </w:r>
      <w:r>
        <w:rPr>
          <w:rFonts w:hint="eastAsia"/>
        </w:rPr>
        <w:br/>
      </w:r>
      <w:r>
        <w:rPr>
          <w:rFonts w:hint="eastAsia"/>
        </w:rPr>
        <w:t>　　　　9.2.2 航空货运行业下游议价能力</w:t>
      </w:r>
      <w:r>
        <w:rPr>
          <w:rFonts w:hint="eastAsia"/>
        </w:rPr>
        <w:br/>
      </w:r>
      <w:r>
        <w:rPr>
          <w:rFonts w:hint="eastAsia"/>
        </w:rPr>
        <w:t>　　　　9.2.3 航空货运行业新进入者威胁</w:t>
      </w:r>
      <w:r>
        <w:rPr>
          <w:rFonts w:hint="eastAsia"/>
        </w:rPr>
        <w:br/>
      </w:r>
      <w:r>
        <w:rPr>
          <w:rFonts w:hint="eastAsia"/>
        </w:rPr>
        <w:t>　　　　9.2.4 航空货运行业替代产品威胁</w:t>
      </w:r>
      <w:r>
        <w:rPr>
          <w:rFonts w:hint="eastAsia"/>
        </w:rPr>
        <w:br/>
      </w:r>
      <w:r>
        <w:rPr>
          <w:rFonts w:hint="eastAsia"/>
        </w:rPr>
        <w:t>　　　　9.2.5 航空货运行业现有企业竞争</w:t>
      </w:r>
      <w:r>
        <w:rPr>
          <w:rFonts w:hint="eastAsia"/>
        </w:rPr>
        <w:br/>
      </w:r>
      <w:r>
        <w:rPr>
          <w:rFonts w:hint="eastAsia"/>
        </w:rPr>
        <w:t>　　9.3 中国航空货运行业竞争SWOT分析</w:t>
      </w:r>
      <w:r>
        <w:rPr>
          <w:rFonts w:hint="eastAsia"/>
        </w:rPr>
        <w:br/>
      </w:r>
      <w:r>
        <w:rPr>
          <w:rFonts w:hint="eastAsia"/>
        </w:rPr>
        <w:t>　　　　9.3.1 航空货运行业优势分析（S）</w:t>
      </w:r>
      <w:r>
        <w:rPr>
          <w:rFonts w:hint="eastAsia"/>
        </w:rPr>
        <w:br/>
      </w:r>
      <w:r>
        <w:rPr>
          <w:rFonts w:hint="eastAsia"/>
        </w:rPr>
        <w:t>　　　　9.3.2 航空货运行业劣势分析（W）</w:t>
      </w:r>
      <w:r>
        <w:rPr>
          <w:rFonts w:hint="eastAsia"/>
        </w:rPr>
        <w:br/>
      </w:r>
      <w:r>
        <w:rPr>
          <w:rFonts w:hint="eastAsia"/>
        </w:rPr>
        <w:t>　　　　9.3.3 航空货运行业机会分析（O）</w:t>
      </w:r>
      <w:r>
        <w:rPr>
          <w:rFonts w:hint="eastAsia"/>
        </w:rPr>
        <w:br/>
      </w:r>
      <w:r>
        <w:rPr>
          <w:rFonts w:hint="eastAsia"/>
        </w:rPr>
        <w:t>　　　　9.3.4 航空货运行业威胁分析（T）</w:t>
      </w:r>
      <w:r>
        <w:rPr>
          <w:rFonts w:hint="eastAsia"/>
        </w:rPr>
        <w:br/>
      </w:r>
      <w:r>
        <w:rPr>
          <w:rFonts w:hint="eastAsia"/>
        </w:rPr>
        <w:t>　　9.4 中国航空货运行业投资兼并重组整合分析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中国航空货运行业领先企业竞争力分析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中国南方航空股份有限公司竞争力分析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中国东方航空股份有限公司竞争力分析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海南航空股份有限公司竞争力分析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中国货运航空有限公司竞争力分析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中国货运邮政航空有限责任公司竞争力分析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中国国际货运航空有限公司竞争力分析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扬子江快运航空有限公司竞争力分析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顺丰速运（集团）有限公司竞争力分析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2024-2030年中国航空货运行业发展趋势与前景分析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2024-2030年中国航空货运市场发展前景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2024-2030年航空货运市场发展潜力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2024-2030年航空货运市场发展前景展望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2024-2030年航空货运细分行业发展前景分析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2024-2030年中国航空货运市场发展趋势预测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2024-2030年航空货运行业发展趋势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2024-2030年航空货运市场规模预测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2024-2030年航空货运行业应用趋势预测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2024-2030年中国航空货运行业供需预测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2024-2030年中国航空货运行业供给预测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2024-2030年中国航空货运行业需求预测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2024-2030年中国航空货运供需平衡预测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（1）中国经济快速发展</w:t>
      </w:r>
      <w:r>
        <w:rPr>
          <w:rFonts w:hint="eastAsia"/>
        </w:rPr>
        <w:br/>
      </w:r>
      <w:r>
        <w:rPr>
          <w:rFonts w:hint="eastAsia"/>
        </w:rPr>
        <w:t>　　　　（2）经济全球化以及国际贸易迅速发展</w:t>
      </w:r>
      <w:r>
        <w:rPr>
          <w:rFonts w:hint="eastAsia"/>
        </w:rPr>
        <w:br/>
      </w:r>
      <w:r>
        <w:rPr>
          <w:rFonts w:hint="eastAsia"/>
        </w:rPr>
        <w:t>　　　　（3）区域经济发展</w:t>
      </w:r>
      <w:r>
        <w:rPr>
          <w:rFonts w:hint="eastAsia"/>
        </w:rPr>
        <w:br/>
      </w:r>
      <w:r>
        <w:rPr>
          <w:rFonts w:hint="eastAsia"/>
        </w:rPr>
        <w:t>　　　　（4）城市化进程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（1）航油价格波动</w:t>
      </w:r>
      <w:r>
        <w:rPr>
          <w:rFonts w:hint="eastAsia"/>
        </w:rPr>
        <w:br/>
      </w:r>
      <w:r>
        <w:rPr>
          <w:rFonts w:hint="eastAsia"/>
        </w:rPr>
        <w:t>　　　　（2）行业内部资源紧张</w:t>
      </w:r>
      <w:r>
        <w:rPr>
          <w:rFonts w:hint="eastAsia"/>
        </w:rPr>
        <w:br/>
      </w:r>
      <w:r>
        <w:rPr>
          <w:rFonts w:hint="eastAsia"/>
        </w:rPr>
        <w:t>　　　　（3）全球碳排放控制浪潮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2024-2030年中国航空货运行业投资前景</w:t>
      </w:r>
      <w:r>
        <w:rPr>
          <w:rFonts w:hint="eastAsia"/>
        </w:rPr>
        <w:br/>
      </w:r>
      <w:r>
        <w:rPr>
          <w:rFonts w:hint="eastAsia"/>
        </w:rPr>
        <w:t>　　12.1 航空货运行业投资现状分析</w:t>
      </w:r>
      <w:r>
        <w:rPr>
          <w:rFonts w:hint="eastAsia"/>
        </w:rPr>
        <w:br/>
      </w:r>
      <w:r>
        <w:rPr>
          <w:rFonts w:hint="eastAsia"/>
        </w:rPr>
        <w:t>　　　　12.1.1 航空货运行业投资规模分析</w:t>
      </w:r>
      <w:r>
        <w:rPr>
          <w:rFonts w:hint="eastAsia"/>
        </w:rPr>
        <w:br/>
      </w:r>
      <w:r>
        <w:rPr>
          <w:rFonts w:hint="eastAsia"/>
        </w:rPr>
        <w:t>　　　　12.1.2 航空货运行业投资资金来源构成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航空货运行业投资资金用途分析</w:t>
      </w:r>
      <w:r>
        <w:rPr>
          <w:rFonts w:hint="eastAsia"/>
        </w:rPr>
        <w:br/>
      </w:r>
      <w:r>
        <w:rPr>
          <w:rFonts w:hint="eastAsia"/>
        </w:rPr>
        <w:t>　　12.2 航空货运行业投资特性分析</w:t>
      </w:r>
      <w:r>
        <w:rPr>
          <w:rFonts w:hint="eastAsia"/>
        </w:rPr>
        <w:br/>
      </w:r>
      <w:r>
        <w:rPr>
          <w:rFonts w:hint="eastAsia"/>
        </w:rPr>
        <w:t>　　　　12.2.1 航空货运行业进入壁垒分析</w:t>
      </w:r>
      <w:r>
        <w:rPr>
          <w:rFonts w:hint="eastAsia"/>
        </w:rPr>
        <w:br/>
      </w:r>
      <w:r>
        <w:rPr>
          <w:rFonts w:hint="eastAsia"/>
        </w:rPr>
        <w:t>　　　　12.2.2 航空货运行业盈利模式分析</w:t>
      </w:r>
      <w:r>
        <w:rPr>
          <w:rFonts w:hint="eastAsia"/>
        </w:rPr>
        <w:br/>
      </w:r>
      <w:r>
        <w:rPr>
          <w:rFonts w:hint="eastAsia"/>
        </w:rPr>
        <w:t>　　　　12.2.3 航空货运行业盈利因素分析</w:t>
      </w:r>
      <w:r>
        <w:rPr>
          <w:rFonts w:hint="eastAsia"/>
        </w:rPr>
        <w:br/>
      </w:r>
      <w:r>
        <w:rPr>
          <w:rFonts w:hint="eastAsia"/>
        </w:rPr>
        <w:t>　　12.3 航空货运行业投资机会分析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航空货运行业投资风险分析</w:t>
      </w:r>
      <w:r>
        <w:rPr>
          <w:rFonts w:hint="eastAsia"/>
        </w:rPr>
        <w:br/>
      </w:r>
      <w:r>
        <w:rPr>
          <w:rFonts w:hint="eastAsia"/>
        </w:rPr>
        <w:t>　　　　12.4.1 航空货运行业政策风险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航空货运行业投资潜力与建议</w:t>
      </w:r>
      <w:r>
        <w:rPr>
          <w:rFonts w:hint="eastAsia"/>
        </w:rPr>
        <w:br/>
      </w:r>
      <w:r>
        <w:rPr>
          <w:rFonts w:hint="eastAsia"/>
        </w:rPr>
        <w:t>　　　　12.5.1 航空货运行业投资潜力分析</w:t>
      </w:r>
      <w:r>
        <w:rPr>
          <w:rFonts w:hint="eastAsia"/>
        </w:rPr>
        <w:br/>
      </w:r>
      <w:r>
        <w:rPr>
          <w:rFonts w:hint="eastAsia"/>
        </w:rPr>
        <w:t>　　　　12.5.2 航空货运行业最新投资动态</w:t>
      </w:r>
      <w:r>
        <w:rPr>
          <w:rFonts w:hint="eastAsia"/>
        </w:rPr>
        <w:br/>
      </w:r>
      <w:r>
        <w:rPr>
          <w:rFonts w:hint="eastAsia"/>
        </w:rPr>
        <w:t>　　　　12.5.3 航空货运行业投资机会与建议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2024-2030年中国航空货运企业投资战略与客户策略分析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航空货运企业发展战略规划背景意义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航空货运企业战略规划制定依据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航空货运企业战略规划策略分析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航空货运中小企业发展战略研究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航空货运行业特点</w:t>
      </w:r>
      <w:r>
        <w:rPr>
          <w:rFonts w:hint="eastAsia"/>
        </w:rPr>
        <w:br/>
      </w:r>
      <w:r>
        <w:rPr>
          <w:rFonts w:hint="eastAsia"/>
        </w:rPr>
        <w:t>　　图表 航空货运行业生命周期</w:t>
      </w:r>
      <w:r>
        <w:rPr>
          <w:rFonts w:hint="eastAsia"/>
        </w:rPr>
        <w:br/>
      </w:r>
      <w:r>
        <w:rPr>
          <w:rFonts w:hint="eastAsia"/>
        </w:rPr>
        <w:t>　　图表 航空货运行业产业链分析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2019-2024年航空货运行业市场规模分析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2024-2030年航空货运行业市场规模预测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中国航空货运行业盈利能力分析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中国航空货运行业运营能力分析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中国航空货运行业偿债能力分析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中国航空货运行业发展能力分析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中国航空货运行业经营效益分析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2019-2024年航空货运重要数据指标比较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2019-2024年中国航空货运竞争力分析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2024-2030年中国航空货运市场价格走势预测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2024-2030年中国航空货运发展前景预测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5b4ec490438a" w:history="1">
        <w:r>
          <w:rPr>
            <w:rStyle w:val="Hyperlink"/>
          </w:rPr>
          <w:t>中国航空货运行业现状研究分析及发展趋势预测报告（2024年）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a5b4ec490438a" w:history="1">
        <w:r>
          <w:rPr>
            <w:rStyle w:val="Hyperlink"/>
          </w:rPr>
          <w:t>https://www.20087.com/8/10/HangKongHuoYunDeFaZhanQuShi.html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15c4b81b64642" w:history="1">
      <w:r>
        <w:rPr>
          <w:rStyle w:val="Hyperlink"/>
        </w:rPr>
        <w:t>中国航空货运行业现状研究分析及发展趋势预测报告（2024年）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angKongHuoYunDeFaZhanQuShi.html" TargetMode="External" Id="R790a5b4ec49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angKongHuoYunDeFaZhanQuShi.html" TargetMode="External" Id="Rb1515c4b81b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2024-03-28T00:29:00Z</dcterms:created>
  <dcterms:modified xsi:type="dcterms:W3CDTF">2024-03-28T01:29:00Z</dcterms:modified>
  <dc:subject>中国航空货运行业现状研究分析及发展趋势预测报告（2024年）</dc:subject>
  <dc:title>中国航空货运行业现状研究分析及发展趋势预测报告（2024年）</dc:title>
  <cp:keywords>中国航空货运行业现状研究分析及发展趋势预测报告（2024年）</cp:keywords>
  <dc:description>中国航空货运行业现状研究分析及发展趋势预测报告（2024年）</dc:description>
</cp:coreProperties>
</file>