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122285190474d" w:history="1">
              <w:r>
                <w:rPr>
                  <w:rStyle w:val="Hyperlink"/>
                </w:rPr>
                <w:t>中国铁路建设行业现状与前景趋势分析报告（2024-2030年）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122285190474d" w:history="1">
              <w:r>
                <w:rPr>
                  <w:rStyle w:val="Hyperlink"/>
                </w:rPr>
                <w:t>中国铁路建设行业现状与前景趋势分析报告（2024-2030年）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0122285190474d" w:history="1">
                <w:r>
                  <w:rPr>
                    <w:rStyle w:val="Hyperlink"/>
                  </w:rPr>
                  <w:t>https://www.20087.com/8/30/TieLuJianSheHangYeQianJingFenXi.html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建设行业目前正处于技术升级与市场拓展的快速发展阶段。发展现状上，随着全球对高效、绿色、安全交通方式的需求增长以及铁路技术的持续进步，高速铁路、重载铁路、城市轨道交通等各类铁路建设项目在全球范围内广泛开展。高铁技术、列车控制系统、线路建设与维护技术等关键领域取得显著突破，列车运行速度、准点率、舒适度等性能指标不断提升。同时，铁路建设与数字信息技术深度融合，实现智能调度、远程监控、故障预警等功能，提高了铁路运营效率和安全性。然而，行业也面临投资规模大、建设周期长、环境与社会影响复杂等挑战。</w:t>
      </w:r>
      <w:r>
        <w:rPr>
          <w:rFonts w:hint="eastAsia"/>
        </w:rPr>
        <w:br/>
      </w:r>
      <w:r>
        <w:rPr>
          <w:rFonts w:hint="eastAsia"/>
        </w:rPr>
        <w:t>　　未来，铁路建设行业将呈现以下几个特点：一是技术革新将持续推动铁路系统性能优化，如磁悬浮列车、超级高铁等前沿技术的研发与应用，将进一步提升铁路运输的速度与能效。二是铁路建设将更加注重与城市、乡村、其他交通方式的融合发展，形成多式联运、站城一体化、乡村旅游铁路等新型铁路项目，提高铁路在综合交通运输体系中的地位。三是铁路建设将更加关注环境保护与社会影响，推广绿色建造技术、生态补偿机制、社区参与模式等，实现铁路建设与社会经济、生态环境的和谐共生。四是行业将进一步规范，相关标准、认证体系将逐步完善，对铁路建设项目的规划、设计、施工、运营等全过程进行严格监管，提升行业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122285190474d" w:history="1">
        <w:r>
          <w:rPr>
            <w:rStyle w:val="Hyperlink"/>
          </w:rPr>
          <w:t>中国铁路建设行业现状与前景趋势分析报告（2024-2030年）</w:t>
        </w:r>
      </w:hyperlink>
      <w:r>
        <w:rPr>
          <w:rFonts w:hint="eastAsia"/>
        </w:rPr>
        <w:t>》在多年铁路建设行业研究结论的基础上，结合中国铁路建设行业市场的发展现状，通过资深研究团队对铁路建设市场各类资讯进行整理分析，并依托国家权威数据资源和长期市场监测的数据库，对铁路建设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90122285190474d" w:history="1">
        <w:r>
          <w:rPr>
            <w:rStyle w:val="Hyperlink"/>
          </w:rPr>
          <w:t>中国铁路建设行业现状与前景趋势分析报告（2024-2030年）</w:t>
        </w:r>
      </w:hyperlink>
      <w:r>
        <w:rPr>
          <w:rFonts w:hint="eastAsia"/>
        </w:rPr>
        <w:t>可以帮助投资者准确把握铁路建设行业的市场现状，为投资者进行投资作出铁路建设行业前景预判，挖掘铁路建设行业投资价值，同时提出铁路建设行业投资策略、营销策略等方面的建议。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铁路建设产业概述</w:t>
      </w:r>
      <w:r>
        <w:rPr>
          <w:rFonts w:hint="eastAsia"/>
        </w:rPr>
        <w:br/>
      </w:r>
      <w:r>
        <w:rPr>
          <w:rFonts w:hint="eastAsia"/>
        </w:rPr>
        <w:t>　　第一节 铁路建设定义</w:t>
      </w:r>
      <w:r>
        <w:rPr>
          <w:rFonts w:hint="eastAsia"/>
        </w:rPr>
        <w:br/>
      </w:r>
      <w:r>
        <w:rPr>
          <w:rFonts w:hint="eastAsia"/>
        </w:rPr>
        <w:t>　　第二节 铁路建设行业特点</w:t>
      </w:r>
      <w:r>
        <w:rPr>
          <w:rFonts w:hint="eastAsia"/>
        </w:rPr>
        <w:br/>
      </w:r>
      <w:r>
        <w:rPr>
          <w:rFonts w:hint="eastAsia"/>
        </w:rPr>
        <w:t>　　第三节 铁路建设产业链分析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2023-2024年中国铁路建设行业运行环境分析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中国铁路建设运行经济环境分析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中国铁路建设产业政策环境分析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一、铁路建设行业监管体制</w:t>
      </w:r>
      <w:r>
        <w:rPr>
          <w:rFonts w:hint="eastAsia"/>
        </w:rPr>
        <w:br/>
      </w:r>
      <w:r>
        <w:rPr>
          <w:rFonts w:hint="eastAsia"/>
        </w:rPr>
        <w:t>　　　　二、铁路建设行业主要法规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三、主要铁路建设产业政策</w:t>
      </w:r>
      <w:r>
        <w:rPr>
          <w:rFonts w:hint="eastAsia"/>
        </w:rPr>
        <w:br/>
      </w:r>
      <w:r>
        <w:rPr>
          <w:rFonts w:hint="eastAsia"/>
        </w:rPr>
        <w:t>　　第三节 中国铁路建设产业社会环境分析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国外铁路建设行业发展态势分析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国外铁路建设市场发展现状分析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国外主要国家铁路建设市场现状</w:t>
      </w:r>
      <w:r>
        <w:rPr>
          <w:rFonts w:hint="eastAsia"/>
        </w:rPr>
        <w:br/>
      </w:r>
      <w:r>
        <w:rPr>
          <w:rFonts w:hint="eastAsia"/>
        </w:rPr>
        <w:t>　　第三节 国外铁路建设行业发展趋势预测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2019-2024年中国铁路建设行业规模情况</w:t>
      </w:r>
      <w:r>
        <w:rPr>
          <w:rFonts w:hint="eastAsia"/>
        </w:rPr>
        <w:br/>
      </w:r>
      <w:r>
        <w:rPr>
          <w:rFonts w:hint="eastAsia"/>
        </w:rPr>
        <w:t>　　　　一、铁路建设行业市场规模情况分析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二、铁路建设行业单位规模情况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三、铁路建设行业人员规模情况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2019-2024年中国铁路建设行业财务能力分析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二、铁路建设行业偿债能力分析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三、铁路建设行业营运能力分析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四、铁路建设行业发展能力分析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2023-2024年中国铁路建设行业热点动态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2024年中国铁路建设行业面临的挑战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中国重点地区铁路建设行业市场调研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重点地区（一）铁路建设市场调研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重点地区（二）铁路建设市场调研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重点地区（三）铁路建设市场调研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重点地区（四）铁路建设市场调研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重点地区（五）铁路建设市场调研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国内铁路建设行业价格回顾</w:t>
      </w:r>
      <w:r>
        <w:rPr>
          <w:rFonts w:hint="eastAsia"/>
        </w:rPr>
        <w:br/>
      </w:r>
      <w:r>
        <w:rPr>
          <w:rFonts w:hint="eastAsia"/>
        </w:rPr>
        <w:t>　　第二节 国内铁路建设行业价格走势预测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国内铁路建设行业价格影响因素分析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中国铁路建设行业客户调研</w:t>
      </w:r>
      <w:r>
        <w:rPr>
          <w:rFonts w:hint="eastAsia"/>
        </w:rPr>
        <w:br/>
      </w:r>
      <w:r>
        <w:rPr>
          <w:rFonts w:hint="eastAsia"/>
        </w:rPr>
        <w:t>　　　　一、铁路建设行业客户偏好调查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二、客户对铁路建设品牌的首要认知渠道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三、铁路建设品牌忠诚度调查</w:t>
      </w:r>
      <w:r>
        <w:rPr>
          <w:rFonts w:hint="eastAsia"/>
        </w:rPr>
        <w:br/>
      </w:r>
      <w:r>
        <w:rPr>
          <w:rFonts w:hint="eastAsia"/>
        </w:rPr>
        <w:t>　　　　四、铁路建设行业客户消费理念调研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2024年铁路建设行业集中度分析</w:t>
      </w:r>
      <w:r>
        <w:rPr>
          <w:rFonts w:hint="eastAsia"/>
        </w:rPr>
        <w:br/>
      </w:r>
      <w:r>
        <w:rPr>
          <w:rFonts w:hint="eastAsia"/>
        </w:rPr>
        <w:t>　　　　一、铁路建设市场集中度分析</w:t>
      </w:r>
      <w:r>
        <w:rPr>
          <w:rFonts w:hint="eastAsia"/>
        </w:rPr>
        <w:br/>
      </w:r>
      <w:r>
        <w:rPr>
          <w:rFonts w:hint="eastAsia"/>
        </w:rPr>
        <w:t>　　　　二、铁路建设企业集中度分析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2023-2024年铁路建设行业竞争格局分析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二、铁路建设行业竞争格局展望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三、我国铁路建设市场竞争趋势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铁路建设企业发展策略分析</w:t>
      </w:r>
      <w:r>
        <w:rPr>
          <w:rFonts w:hint="eastAsia"/>
        </w:rPr>
        <w:br/>
      </w:r>
      <w:r>
        <w:rPr>
          <w:rFonts w:hint="eastAsia"/>
        </w:rPr>
        <w:t>　　第一节 铁路建设市场策略分析</w:t>
      </w:r>
      <w:r>
        <w:rPr>
          <w:rFonts w:hint="eastAsia"/>
        </w:rPr>
        <w:br/>
      </w:r>
      <w:r>
        <w:rPr>
          <w:rFonts w:hint="eastAsia"/>
        </w:rPr>
        <w:t>　　　　一、铁路建设价格策略分析</w:t>
      </w:r>
      <w:r>
        <w:rPr>
          <w:rFonts w:hint="eastAsia"/>
        </w:rPr>
        <w:br/>
      </w:r>
      <w:r>
        <w:rPr>
          <w:rFonts w:hint="eastAsia"/>
        </w:rPr>
        <w:t>　　　　二、铁路建设渠道策略分析</w:t>
      </w:r>
      <w:r>
        <w:rPr>
          <w:rFonts w:hint="eastAsia"/>
        </w:rPr>
        <w:br/>
      </w:r>
      <w:r>
        <w:rPr>
          <w:rFonts w:hint="eastAsia"/>
        </w:rPr>
        <w:t>　　第二节 铁路建设销售策略分析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提高铁路建设企业竞争力的策略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一、提高中国铁路建设企业核心竞争力的对策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二、铁路建设企业提升竞争力的主要方向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三、影响铁路建设企业核心竞争力的因素及提升途径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四、提高铁路建设企业竞争力的策略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铁路建设行业SWOT模型分析</w:t>
      </w:r>
      <w:r>
        <w:rPr>
          <w:rFonts w:hint="eastAsia"/>
        </w:rPr>
        <w:br/>
      </w:r>
      <w:r>
        <w:rPr>
          <w:rFonts w:hint="eastAsia"/>
        </w:rPr>
        <w:t>　　　　一、铁路建设行业优势分析</w:t>
      </w:r>
      <w:r>
        <w:rPr>
          <w:rFonts w:hint="eastAsia"/>
        </w:rPr>
        <w:br/>
      </w:r>
      <w:r>
        <w:rPr>
          <w:rFonts w:hint="eastAsia"/>
        </w:rPr>
        <w:t>　　　　二、铁路建设行业劣势分析</w:t>
      </w:r>
      <w:r>
        <w:rPr>
          <w:rFonts w:hint="eastAsia"/>
        </w:rPr>
        <w:br/>
      </w:r>
      <w:r>
        <w:rPr>
          <w:rFonts w:hint="eastAsia"/>
        </w:rPr>
        <w:t>　　　　三、铁路建设行业机会分析</w:t>
      </w:r>
      <w:r>
        <w:rPr>
          <w:rFonts w:hint="eastAsia"/>
        </w:rPr>
        <w:br/>
      </w:r>
      <w:r>
        <w:rPr>
          <w:rFonts w:hint="eastAsia"/>
        </w:rPr>
        <w:t>　　　　四、铁路建设行业风险分析</w:t>
      </w:r>
      <w:r>
        <w:rPr>
          <w:rFonts w:hint="eastAsia"/>
        </w:rPr>
        <w:br/>
      </w:r>
      <w:r>
        <w:rPr>
          <w:rFonts w:hint="eastAsia"/>
        </w:rPr>
        <w:t>　　第二节 铁路建设行业投资风险及控制策略分析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一、铁路建设市场风险及控制策略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二、铁路建设行业政策风险及控制策略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三、铁路建设行业经营风险及控制策略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四、铁路建设同业竞争风险及控制策略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五、铁路建设行业其他风险及控制策略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2024-2030年中国铁路建设行业投资潜力及发展趋势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2024-2030年铁路建设行业投资潜力分析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一、铁路建设行业重点可投资领域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二、铁路建设行业目标市场需求潜力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三、铁路建设行业投资潜力综合评判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 2024-2030年中国铁路建设行业发展趋势分析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一、2024年铁路建设市场前景分析</w:t>
      </w:r>
      <w:r>
        <w:rPr>
          <w:rFonts w:hint="eastAsia"/>
        </w:rPr>
        <w:br/>
      </w:r>
      <w:r>
        <w:rPr>
          <w:rFonts w:hint="eastAsia"/>
        </w:rPr>
        <w:t>　　　　二、2024年铁路建设发展趋势预测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三、2024-2030年我国铁路建设行业发展剖析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五、未来铁路建设行业发展变局剖析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铁路建设行业历程</w:t>
      </w:r>
      <w:r>
        <w:rPr>
          <w:rFonts w:hint="eastAsia"/>
        </w:rPr>
        <w:br/>
      </w:r>
      <w:r>
        <w:rPr>
          <w:rFonts w:hint="eastAsia"/>
        </w:rPr>
        <w:t>　　图表 铁路建设行业生命周期</w:t>
      </w:r>
      <w:r>
        <w:rPr>
          <w:rFonts w:hint="eastAsia"/>
        </w:rPr>
        <w:br/>
      </w:r>
      <w:r>
        <w:rPr>
          <w:rFonts w:hint="eastAsia"/>
        </w:rPr>
        <w:t>　　图表 铁路建设行业产业链分析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2019-2024年铁路建设行业市场容量统计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2019-2024年中国铁路建设行业市场规模及增长情况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2019-2024年中国铁路建设行业企业平均规模情况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2019-2024年中国铁路建设行业竞争力分析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2024-2030年中国铁路建设行业市场规模预测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2024-2030年中国铁路建设市场前景分析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2024-2030年中国铁路建设行业发展趋势预测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122285190474d" w:history="1">
        <w:r>
          <w:rPr>
            <w:rStyle w:val="Hyperlink"/>
          </w:rPr>
          <w:t>中国铁路建设行业现状与前景趋势分析报告（2024-2030年）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0122285190474d" w:history="1">
        <w:r>
          <w:rPr>
            <w:rStyle w:val="Hyperlink"/>
          </w:rPr>
          <w:t>https://www.20087.com/8/30/TieLuJianSheHangYeQianJingFenXi.html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c0f98302e4c52" w:history="1">
      <w:r>
        <w:rPr>
          <w:rStyle w:val="Hyperlink"/>
        </w:rPr>
        <w:t>中国铁路建设行业现状与前景趋势分析报告（2024-2030年）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TieLuJianSheHangYeQianJingFenXi.html" TargetMode="External" Id="R690122285190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TieLuJianSheHangYeQianJingFenXi.html" TargetMode="External" Id="Rdfcc0f98302e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2024-03-01T02:11:00Z</dcterms:created>
  <dcterms:modified xsi:type="dcterms:W3CDTF">2024-03-01T03:11:00Z</dcterms:modified>
  <dc:subject>中国铁路建设行业现状与前景趋势分析报告（2024-2030年）</dc:subject>
  <dc:title>中国铁路建设行业现状与前景趋势分析报告（2024-2030年）</dc:title>
  <cp:keywords>中国铁路建设行业现状与前景趋势分析报告（2024-2030年）</cp:keywords>
  <dc:description>中国铁路建设行业现状与前景趋势分析报告（2024-2030年）</dc:description>
</cp:coreProperties>
</file>