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602a3c7b54bf4" w:history="1">
              <w:r>
                <w:rPr>
                  <w:rStyle w:val="Hyperlink"/>
                </w:rPr>
                <w:t>2025-2031年中国防弹运钞车行业发展调研与前景趋势报告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602a3c7b54bf4" w:history="1">
              <w:r>
                <w:rPr>
                  <w:rStyle w:val="Hyperlink"/>
                </w:rPr>
                <w:t>2025-2031年中国防弹运钞车行业发展调研与前景趋势报告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602a3c7b54bf4" w:history="1">
                <w:r>
                  <w:rPr>
                    <w:rStyle w:val="Hyperlink"/>
                  </w:rPr>
                  <w:t>https://www.20087.com/8/00/FangDanYunChaoCheDeQianJingQuShi.html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运钞车市场在近年来呈现稳步增长，主要受全球经济活动增加和金融机构对现金运输安全需求的推动。技术进步，特别是装甲材料和车辆安全系统的升级，提高了防弹运钞车的防护水平和运营效率。同时，随着恐怖主义和有组织犯罪的威胁，对高安全等级运钞车的需求也在上升。</w:t>
      </w:r>
      <w:r>
        <w:rPr>
          <w:rFonts w:hint="eastAsia"/>
        </w:rPr>
        <w:br/>
      </w:r>
      <w:r>
        <w:rPr>
          <w:rFonts w:hint="eastAsia"/>
        </w:rPr>
        <w:t>　　防弹运钞车行业的未来将更加关注综合安全解决方案和技术创新。除了提升车辆本身的防护能力，行业还将整合智能监控、追踪和应急响应系统，形成全方位的安全保障网络。此外，考虑到运营成本和环境责任，轻量化设计和燃油效率优化也将成为研发重点，探索使用新型复合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602a3c7b54bf4" w:history="1">
        <w:r>
          <w:rPr>
            <w:rStyle w:val="Hyperlink"/>
          </w:rPr>
          <w:t>2025-2031年中国防弹运钞车行业发展调研与前景趋势报告</w:t>
        </w:r>
      </w:hyperlink>
      <w:r>
        <w:rPr>
          <w:rFonts w:hint="eastAsia"/>
        </w:rPr>
        <w:t>》专业、系统地分析了防弹运钞车行业现状，包括市场需求、市场规模及价格动态，全面梳理了防弹运钞车产业链结构，并对防弹运钞车细分市场进行了探究。防弹运钞车报告基于详实数据，科学预测了防弹运钞车市场发展前景和发展趋势，同时剖析了防弹运钞车品牌竞争、市场集中度以及重点企业的市场地位。在识别风险与机遇的基础上，防弹运钞车报告提出了针对性的发展策略和建议。防弹运钞车报告为防弹运钞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防弹运钞车行业发展概述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一、防弹运钞车行业定义及分类</w:t>
      </w:r>
      <w:r>
        <w:rPr>
          <w:rFonts w:hint="eastAsia"/>
        </w:rPr>
        <w:br/>
      </w:r>
      <w:r>
        <w:rPr>
          <w:rFonts w:hint="eastAsia"/>
        </w:rPr>
        <w:t>　　　　二、防弹运钞车行业经济特性</w:t>
      </w:r>
      <w:r>
        <w:rPr>
          <w:rFonts w:hint="eastAsia"/>
        </w:rPr>
        <w:br/>
      </w:r>
      <w:r>
        <w:rPr>
          <w:rFonts w:hint="eastAsia"/>
        </w:rPr>
        <w:t>　　　　三、防弹运钞车行业产业链简介</w:t>
      </w:r>
      <w:r>
        <w:rPr>
          <w:rFonts w:hint="eastAsia"/>
        </w:rPr>
        <w:br/>
      </w:r>
      <w:r>
        <w:rPr>
          <w:rFonts w:hint="eastAsia"/>
        </w:rPr>
        <w:t>　　第二节 防弹运钞车行业发展成熟度</w:t>
      </w:r>
      <w:r>
        <w:rPr>
          <w:rFonts w:hint="eastAsia"/>
        </w:rPr>
        <w:br/>
      </w:r>
      <w:r>
        <w:rPr>
          <w:rFonts w:hint="eastAsia"/>
        </w:rPr>
        <w:t>　　　　一、防弹运钞车行业发展周期分析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防弹运钞车行业相关产业动态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2024-2025年防弹运钞车行业发展环境分析</w:t>
      </w:r>
      <w:r>
        <w:rPr>
          <w:rFonts w:hint="eastAsia"/>
        </w:rPr>
        <w:br/>
      </w:r>
      <w:r>
        <w:rPr>
          <w:rFonts w:hint="eastAsia"/>
        </w:rPr>
        <w:t>　　第一节 防弹运钞车行业环境分析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防弹运钞车行业相关政策、法规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防弹运钞车行业技术发展现状及趋势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当前我国防弹运钞车技术发展现状</w:t>
      </w:r>
      <w:r>
        <w:rPr>
          <w:rFonts w:hint="eastAsia"/>
        </w:rPr>
        <w:br/>
      </w:r>
      <w:r>
        <w:rPr>
          <w:rFonts w:hint="eastAsia"/>
        </w:rPr>
        <w:t>　　第二节 中外防弹运钞车技术差距及产生差距的主要原因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提高我国防弹运钞车技术的对策</w:t>
      </w:r>
      <w:r>
        <w:rPr>
          <w:rFonts w:hint="eastAsia"/>
        </w:rPr>
        <w:br/>
      </w:r>
      <w:r>
        <w:rPr>
          <w:rFonts w:hint="eastAsia"/>
        </w:rPr>
        <w:t>　　第四节 我国防弹运钞车产品研发、设计发展趋势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中国防弹运钞车市场发展调研</w:t>
      </w:r>
      <w:r>
        <w:rPr>
          <w:rFonts w:hint="eastAsia"/>
        </w:rPr>
        <w:br/>
      </w:r>
      <w:r>
        <w:rPr>
          <w:rFonts w:hint="eastAsia"/>
        </w:rPr>
        <w:t>　　第一节 防弹运钞车市场现状分析及预测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一、2020-2025年中国防弹运钞车市场规模分析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二、2025-2031年中国防弹运钞车市场规模预测</w:t>
      </w:r>
      <w:r>
        <w:rPr>
          <w:rFonts w:hint="eastAsia"/>
        </w:rPr>
        <w:br/>
      </w:r>
      <w:r>
        <w:rPr>
          <w:rFonts w:hint="eastAsia"/>
        </w:rPr>
        <w:t>　　第二节 防弹运钞车行业产能分析及预测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一、2020-2025年中国防弹运钞车行业产能分析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二、2025-2031年中国防弹运钞车行业产能预测</w:t>
      </w:r>
      <w:r>
        <w:rPr>
          <w:rFonts w:hint="eastAsia"/>
        </w:rPr>
        <w:br/>
      </w:r>
      <w:r>
        <w:rPr>
          <w:rFonts w:hint="eastAsia"/>
        </w:rPr>
        <w:t>　　第三节 防弹运钞车行业产量分析及预测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一、2020-2025年中国防弹运钞车行业产量分析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二、2025-2031年中国防弹运钞车行业产量预测</w:t>
      </w:r>
      <w:r>
        <w:rPr>
          <w:rFonts w:hint="eastAsia"/>
        </w:rPr>
        <w:br/>
      </w:r>
      <w:r>
        <w:rPr>
          <w:rFonts w:hint="eastAsia"/>
        </w:rPr>
        <w:t>　　第四节 防弹运钞车市场需求分析及预测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一、2020-2025年中国防弹运钞车市场需求分析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二、2025-2031年中国防弹运钞车市场需求预测</w:t>
      </w:r>
      <w:r>
        <w:rPr>
          <w:rFonts w:hint="eastAsia"/>
        </w:rPr>
        <w:br/>
      </w:r>
      <w:r>
        <w:rPr>
          <w:rFonts w:hint="eastAsia"/>
        </w:rPr>
        <w:t>　　第五节 防弹运钞车进出口数据分析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一、2020-2025年中国防弹运钞车进出口数据分析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二、2025-2031年国内防弹运钞车进出口情况预测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2020-2025年中国防弹运钞车行业总体发展状况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中国防弹运钞车行业规模情况分析</w:t>
      </w:r>
      <w:r>
        <w:rPr>
          <w:rFonts w:hint="eastAsia"/>
        </w:rPr>
        <w:br/>
      </w:r>
      <w:r>
        <w:rPr>
          <w:rFonts w:hint="eastAsia"/>
        </w:rPr>
        <w:t>　　　　一、防弹运钞车行业单位规模情况分析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二、防弹运钞车行业人员规模状况分析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三、防弹运钞车行业资产规模状况分析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四、防弹运钞车行业市场规模状况分析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五、防弹运钞车行业敏感性分析</w:t>
      </w:r>
      <w:r>
        <w:rPr>
          <w:rFonts w:hint="eastAsia"/>
        </w:rPr>
        <w:br/>
      </w:r>
      <w:r>
        <w:rPr>
          <w:rFonts w:hint="eastAsia"/>
        </w:rPr>
        <w:t>　　第二节 中国防弹运钞车行业财务能力分析</w:t>
      </w:r>
      <w:r>
        <w:rPr>
          <w:rFonts w:hint="eastAsia"/>
        </w:rPr>
        <w:br/>
      </w:r>
      <w:r>
        <w:rPr>
          <w:rFonts w:hint="eastAsia"/>
        </w:rPr>
        <w:t>　　　　一、防弹运钞车行业盈利能力分析</w:t>
      </w:r>
      <w:r>
        <w:rPr>
          <w:rFonts w:hint="eastAsia"/>
        </w:rPr>
        <w:br/>
      </w:r>
      <w:r>
        <w:rPr>
          <w:rFonts w:hint="eastAsia"/>
        </w:rPr>
        <w:t>　　　　二、防弹运钞车行业偿债能力分析</w:t>
      </w:r>
      <w:r>
        <w:rPr>
          <w:rFonts w:hint="eastAsia"/>
        </w:rPr>
        <w:br/>
      </w:r>
      <w:r>
        <w:rPr>
          <w:rFonts w:hint="eastAsia"/>
        </w:rPr>
        <w:t>　　　　三、防弹运钞车行业营运能力分析</w:t>
      </w:r>
      <w:r>
        <w:rPr>
          <w:rFonts w:hint="eastAsia"/>
        </w:rPr>
        <w:br/>
      </w:r>
      <w:r>
        <w:rPr>
          <w:rFonts w:hint="eastAsia"/>
        </w:rPr>
        <w:t>　　　　四、防弹运钞车行业发展能力分析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中国防弹运钞车行业重点区域发展分析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一、中国防弹运钞车行业重点区域市场结构变化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二、重点地区（一）防弹运钞车行业发展分析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三、重点地区（二）防弹运钞车行业发展分析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四、重点地区（三）防弹运钞车行业发展分析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五、重点地区（四）防弹运钞车行业发展分析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六、重点地区（五）防弹运钞车行业发展分析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防弹运钞车行业产品价格分析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三、主要防弹运钞车品牌产品价位分析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五、价格在防弹运钞车行业竞争中的重要性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2025年中国防弹运钞车行业上下游行业发展分析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防弹运钞车上游行业分析</w:t>
      </w:r>
      <w:r>
        <w:rPr>
          <w:rFonts w:hint="eastAsia"/>
        </w:rPr>
        <w:br/>
      </w:r>
      <w:r>
        <w:rPr>
          <w:rFonts w:hint="eastAsia"/>
        </w:rPr>
        <w:t>　　　　一、防弹运钞车产品成本构成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四、上游供给对防弹运钞车行业的影响</w:t>
      </w:r>
      <w:r>
        <w:rPr>
          <w:rFonts w:hint="eastAsia"/>
        </w:rPr>
        <w:br/>
      </w:r>
      <w:r>
        <w:rPr>
          <w:rFonts w:hint="eastAsia"/>
        </w:rPr>
        <w:t>　　第二节 防弹运钞车下游行业分析</w:t>
      </w:r>
      <w:r>
        <w:rPr>
          <w:rFonts w:hint="eastAsia"/>
        </w:rPr>
        <w:br/>
      </w:r>
      <w:r>
        <w:rPr>
          <w:rFonts w:hint="eastAsia"/>
        </w:rPr>
        <w:t>　　　　一、防弹运钞车下游行业分布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四、下游需求对防弹运钞车行业的影响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防弹运钞车行业重点企业发展调研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2025年中国防弹运钞车产业市场竞争格局分析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2025年中国防弹运钞车产业竞争现状分析</w:t>
      </w:r>
      <w:r>
        <w:rPr>
          <w:rFonts w:hint="eastAsia"/>
        </w:rPr>
        <w:br/>
      </w:r>
      <w:r>
        <w:rPr>
          <w:rFonts w:hint="eastAsia"/>
        </w:rPr>
        <w:t>　　　　一、防弹运钞车竞争力分析</w:t>
      </w:r>
      <w:r>
        <w:rPr>
          <w:rFonts w:hint="eastAsia"/>
        </w:rPr>
        <w:br/>
      </w:r>
      <w:r>
        <w:rPr>
          <w:rFonts w:hint="eastAsia"/>
        </w:rPr>
        <w:t>　　　　二、防弹运钞车技术竞争分析</w:t>
      </w:r>
      <w:r>
        <w:rPr>
          <w:rFonts w:hint="eastAsia"/>
        </w:rPr>
        <w:br/>
      </w:r>
      <w:r>
        <w:rPr>
          <w:rFonts w:hint="eastAsia"/>
        </w:rPr>
        <w:t>　　　　三、防弹运钞车价格竞争分析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2025年中国防弹运钞车产业集中度分析</w:t>
      </w:r>
      <w:r>
        <w:rPr>
          <w:rFonts w:hint="eastAsia"/>
        </w:rPr>
        <w:br/>
      </w:r>
      <w:r>
        <w:rPr>
          <w:rFonts w:hint="eastAsia"/>
        </w:rPr>
        <w:t>　　　　一、防弹运钞车市场集中度分析</w:t>
      </w:r>
      <w:r>
        <w:rPr>
          <w:rFonts w:hint="eastAsia"/>
        </w:rPr>
        <w:br/>
      </w:r>
      <w:r>
        <w:rPr>
          <w:rFonts w:hint="eastAsia"/>
        </w:rPr>
        <w:t>　　　　二、防弹运钞车企业集中度分析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2025-2031年提高防弹运钞车企业竞争力的策略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防弹运钞车行业投资风险预警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2025年影响防弹运钞车行业发展的主要因素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一、影响防弹运钞车行业运行的有利因素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二、影响防弹运钞车行业运行的稳定因素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三、影响防弹运钞车行业运行的不利因素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四、我国防弹运钞车行业发展面临的挑战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五、我国防弹运钞车行业发展面临的机遇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对防弹运钞车行业投资风险预警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一、2025-2031年防弹运钞车行业市场风险及控制策略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二、2025-2031年防弹运钞车行业政策风险及控制策略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三、2025-2031年防弹运钞车行业经营风险及控制策略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四、2025-2031年防弹运钞车同业竞争风险及控制策略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五、2025-2031年防弹运钞车行业其他风险及控制策略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防弹运钞车行业发展趋势与投资规划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2025-2031年防弹运钞车市场发展潜力分析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2025-2031年防弹运钞车行业发展趋势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2025-2031年防弹运钞车行业投资前景研究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中⋅智林⋅－对我国防弹运钞车品牌的战略思考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二、防弹运钞车实施品牌战略的意义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三、防弹运钞车企业品牌的现状分析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四、我国防弹运钞车企业的品牌战略</w:t>
      </w:r>
      <w:r>
        <w:rPr>
          <w:rFonts w:hint="eastAsia"/>
        </w:rPr>
        <w:br/>
      </w:r>
      <w:r>
        <w:rPr>
          <w:rFonts w:hint="eastAsia"/>
        </w:rPr>
        <w:t>　　　　五、防弹运钞车品牌战略管理的策略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防弹运钞车重点企业经营情况分析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防弹运钞车重点企业经营情况分析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2025-2031年中国防弹运钞车市场规模预测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2025-2031年中国防弹运钞车行业利润预测</w:t>
      </w:r>
      <w:r>
        <w:rPr>
          <w:rFonts w:hint="eastAsia"/>
        </w:rPr>
        <w:br/>
      </w:r>
      <w:r>
        <w:rPr>
          <w:rFonts w:hint="eastAsia"/>
        </w:rPr>
        <w:t>　　图表 2025年防弹运钞车行业壁垒</w:t>
      </w:r>
      <w:r>
        <w:rPr>
          <w:rFonts w:hint="eastAsia"/>
        </w:rPr>
        <w:br/>
      </w:r>
      <w:r>
        <w:rPr>
          <w:rFonts w:hint="eastAsia"/>
        </w:rPr>
        <w:t>　　图表 2025年防弹运钞车市场前景分析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2025-2031年中国防弹运钞车市场需求预测</w:t>
      </w:r>
      <w:r>
        <w:rPr>
          <w:rFonts w:hint="eastAsia"/>
        </w:rPr>
        <w:br/>
      </w:r>
      <w:r>
        <w:rPr>
          <w:rFonts w:hint="eastAsia"/>
        </w:rPr>
        <w:t>　　图表 2025年防弹运钞车发展趋势预测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602a3c7b54bf4" w:history="1">
        <w:r>
          <w:rPr>
            <w:rStyle w:val="Hyperlink"/>
          </w:rPr>
          <w:t>2025-2031年中国防弹运钞车行业发展调研与前景趋势报告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602a3c7b54bf4" w:history="1">
        <w:r>
          <w:rPr>
            <w:rStyle w:val="Hyperlink"/>
          </w:rPr>
          <w:t>https://www.20087.com/8/00/FangDanYunChaoCheDeQianJingQuShi.html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4311792c94488" w:history="1">
      <w:r>
        <w:rPr>
          <w:rStyle w:val="Hyperlink"/>
        </w:rPr>
        <w:t>2025-2031年中国防弹运钞车行业发展调研与前景趋势报告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FangDanYunChaoCheDeQianJingQuShi.html" TargetMode="External" Id="R758602a3c7b5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FangDanYunChaoCheDeQianJingQuShi.html" TargetMode="External" Id="R6f84311792c9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2024-11-06T23:59:00Z</dcterms:created>
  <dcterms:modified xsi:type="dcterms:W3CDTF">2024-11-07T00:59:00Z</dcterms:modified>
  <dc:subject>2025-2031年中国防弹运钞车行业发展调研与前景趋势报告</dc:subject>
  <dc:title>2025-2031年中国防弹运钞车行业发展调研与前景趋势报告</dc:title>
  <cp:keywords>2025-2031年中国防弹运钞车行业发展调研与前景趋势报告</cp:keywords>
  <dc:description>2025-2031年中国防弹运钞车行业发展调研与前景趋势报告</dc:description>
</cp:coreProperties>
</file>