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38186d6bb40f5" w:history="1">
              <w:r>
                <w:rPr>
                  <w:rStyle w:val="Hyperlink"/>
                </w:rPr>
                <w:t>中国汽车保险杠行业现状调研与发展趋势分析报告（2025-2031年）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38186d6bb40f5" w:history="1">
              <w:r>
                <w:rPr>
                  <w:rStyle w:val="Hyperlink"/>
                </w:rPr>
                <w:t>中国汽车保险杠行业现状调研与发展趋势分析报告（2025-2031年）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38186d6bb40f5" w:history="1">
                <w:r>
                  <w:rPr>
                    <w:rStyle w:val="Hyperlink"/>
                  </w:rPr>
                  <w:t>https://www.20087.com/M_JiaoTongYunShu/09/QiCheBaoXianGangShiChangDiaoYanYuQianJingYuCe.html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不仅是车辆外观设计的一部分，更是安全系统的关键组件。近年来，随着汽车安全标准的提高，保险杠的材料和设计经历了重大变革。轻量化材料如塑料复合材料和铝合金的应用，既保证了碰撞吸收能力，又减轻了车辆重量，提高了燃油效率。同时，智能传感器的集成使得保险杠能够参与车辆的主动安全系统，如自动紧急制动。</w:t>
      </w:r>
      <w:r>
        <w:rPr>
          <w:rFonts w:hint="eastAsia"/>
        </w:rPr>
        <w:br/>
      </w:r>
      <w:r>
        <w:rPr>
          <w:rFonts w:hint="eastAsia"/>
        </w:rPr>
        <w:t>　　未来，汽车保险杠将更加注重智能安全和环境适应性。随着自动驾驶技术的成熟，保险杠将集成更多的传感器和执行器，成为车辆感知环境和作出反应的重要接口。同时，考虑到不同驾驶场景和天气条件，保险杠的设计将更加灵活，能够自动调整形状和硬度，以优化碰撞保护效果。此外，可持续材料的使用将减少保险杠的环境影响，符合汽车行业向绿色制造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38186d6bb40f5" w:history="1">
        <w:r>
          <w:rPr>
            <w:rStyle w:val="Hyperlink"/>
          </w:rPr>
          <w:t>中国汽车保险杠行业现状调研与发展趋势分析报告（2025-2031年）</w:t>
        </w:r>
      </w:hyperlink>
      <w:r>
        <w:rPr>
          <w:rFonts w:hint="eastAsia"/>
        </w:rPr>
        <w:t>》基于多年市场监测与行业研究，全面分析了汽车保险杠行业的现状、市场需求及市场规模，详细解读了汽车保险杠产业链结构、价格趋势及细分市场特点。报告科学预测了行业前景与发展方向，重点剖析了品牌竞争格局、市场集中度及主要企业的经营表现，并通过SWOT分析揭示了汽车保险杠行业机遇与风险。为投资者和决策者提供专业、客观的战略建议，是把握汽车保险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2025年中国汽车保险杠产业运行环境分析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2025年中国汽车保险杠产业社会环境分析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2025年中国汽车保险杠产业运行现状综述</w:t>
      </w:r>
      <w:r>
        <w:rPr>
          <w:rFonts w:hint="eastAsia"/>
        </w:rPr>
        <w:br/>
      </w:r>
      <w:r>
        <w:rPr>
          <w:rFonts w:hint="eastAsia"/>
        </w:rPr>
        <w:t>　　第一节 2025年中国汽车保险杠产业发展概述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二、中国汽车保险杠价格分析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2025年中国汽车保险杠行业市场供需分析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一、汽车保险杠市场供给总量分析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二、中国汽车保险杠市场需求总量分析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2025年中国汽车保险杠行业发展存在问题分析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2020-2025年中国保险杠及其零件进出口数据监测分析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2020-2025年中国保险杠及其零件进口数据分析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2020-2025年中国保险杠及其零件进出口国家及地区分析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2025年中国汽车保险杠产业市场竞争格局分析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一、汽车保险杠产业竞争力分析</w:t>
      </w:r>
      <w:r>
        <w:rPr>
          <w:rFonts w:hint="eastAsia"/>
        </w:rPr>
        <w:br/>
      </w:r>
      <w:r>
        <w:rPr>
          <w:rFonts w:hint="eastAsia"/>
        </w:rPr>
        <w:t>　　　　二、汽车保险杠成本竞争分析</w:t>
      </w:r>
      <w:r>
        <w:rPr>
          <w:rFonts w:hint="eastAsia"/>
        </w:rPr>
        <w:br/>
      </w:r>
      <w:r>
        <w:rPr>
          <w:rFonts w:hint="eastAsia"/>
        </w:rPr>
        <w:t>　　　　三、汽车保险杠价格竞争分析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2025年中国保险杠产业提升竞争力策略分析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2025年中国汽车保险杠重点企业竞争性财务数据分析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丹阳兴隆车辆部件有限公司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柳州嘉诚汽车饰件系统有限公司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河南旭日汽车装饰件有限公司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长春市华腾汽车零部件有限公司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重庆八菱汽车配件有限责任公司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佛山市三水汇科包装有限公司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天津市蓝达汽车摩托车配件厂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襄城县通达机械有限公司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2025年中国汽车维修行业运行新形势分析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2025年中国汽车维修行业综述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一、中国汽车维修业发展与兴起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五、国内汽车维修行业进入战略调整阶段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2025年中国汽车维修质量信誉及市场监管分析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2025年中国汽车维修市场竞争分析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2025年汽车维修行业人才需求分析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2025年中国汽车维修业的环保议题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第六节 未来中国汽车维修产业发展思考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2025年中国汽车零部件发展存在问题分析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2025-2031年中国汽车保险杠行业发展趋势预测分析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一、汽车保险杠技术方向分析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三、汽车保险杠竞争格局预测分析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一、汽车保险杠供给预测分析</w:t>
      </w:r>
      <w:r>
        <w:rPr>
          <w:rFonts w:hint="eastAsia"/>
        </w:rPr>
        <w:br/>
      </w:r>
      <w:r>
        <w:rPr>
          <w:rFonts w:hint="eastAsia"/>
        </w:rPr>
        <w:t>　　　　二、汽车保险杠需求预测分析</w:t>
      </w:r>
      <w:r>
        <w:rPr>
          <w:rFonts w:hint="eastAsia"/>
        </w:rPr>
        <w:br/>
      </w:r>
      <w:r>
        <w:rPr>
          <w:rFonts w:hint="eastAsia"/>
        </w:rPr>
        <w:t>　　　　三、汽车保险杠进出口预测分析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一、汽车保险杠投资潜力分析</w:t>
      </w:r>
      <w:r>
        <w:rPr>
          <w:rFonts w:hint="eastAsia"/>
        </w:rPr>
        <w:br/>
      </w:r>
      <w:r>
        <w:rPr>
          <w:rFonts w:hint="eastAsia"/>
        </w:rPr>
        <w:t>　　　　二、汽车保险杠投资吸引力分析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柳州远翅塑料有限公司负债情况图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河南旭日汽车装饰件有限公司负债情况图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天津市蓝达汽车摩托车配件厂负债情况图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38186d6bb40f5" w:history="1">
        <w:r>
          <w:rPr>
            <w:rStyle w:val="Hyperlink"/>
          </w:rPr>
          <w:t>中国汽车保险杠行业现状调研与发展趋势分析报告（2025-2031年）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38186d6bb40f5" w:history="1">
        <w:r>
          <w:rPr>
            <w:rStyle w:val="Hyperlink"/>
          </w:rPr>
          <w:t>https://www.20087.com/M_JiaoTongYunShu/09/QiCheBaoXianGangShiChangDiaoYanYuQianJingYuCe.html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6791bbb3422a" w:history="1">
      <w:r>
        <w:rPr>
          <w:rStyle w:val="Hyperlink"/>
        </w:rPr>
        <w:t>中国汽车保险杠行业现状调研与发展趋势分析报告（2025-2031年）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BaoXianGangShiChangDiaoYanYuQianJingYuCe.html" TargetMode="External" Id="R0f138186d6bb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BaoXianGangShiChangDiaoYanYuQianJingYuCe.html" TargetMode="External" Id="Rddec6791bbb3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2025-06-30T07:16:00Z</dcterms:created>
  <dcterms:modified xsi:type="dcterms:W3CDTF">2025-06-30T08:16:00Z</dcterms:modified>
  <dc:subject>中国汽车保险杠行业现状调研与发展趋势分析报告（2025-2031年）</dc:subject>
  <dc:title>中国汽车保险杠行业现状调研与发展趋势分析报告（2025-2031年）</dc:title>
  <cp:keywords>中国汽车保险杠行业现状调研与发展趋势分析报告（2025-2031年）</cp:keywords>
  <dc:description>中国汽车保险杠行业现状调研与发展趋势分析报告（2025-2031年）</dc:description>
</cp:coreProperties>
</file>