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7b2589e7b43da" w:history="1">
              <w:r>
                <w:rPr>
                  <w:rStyle w:val="Hyperlink"/>
                </w:rPr>
                <w:t>2026-2032年全球与中国轮式动力伞市场现状及行业前景分析报告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7b2589e7b43da" w:history="1">
              <w:r>
                <w:rPr>
                  <w:rStyle w:val="Hyperlink"/>
                </w:rPr>
                <w:t>2026-2032年全球与中国轮式动力伞市场现状及行业前景分析报告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7b2589e7b43da" w:history="1">
                <w:r>
                  <w:rPr>
                    <w:rStyle w:val="Hyperlink"/>
                  </w:rPr>
                  <w:t>https://www.20087.com/9/90/LunShiDongLiSanFaZhanQianJingFenXi.html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动力伞是一种轻型低空飞行器，由柔性伞翼、三轮车架及后置螺旋桨发动机组成，主要用于航空运动、航拍侦察及偏远地区短途通勤。轮式动力伞起降距离短、操作相对简便且购置成本较低，在低空空域逐步开放背景下获得一定市场关注。然而，受气象条件敏感性强、载重能力有限及适航认证体系不完善等因素制约，该设备尚未实现规模化民用，多数应用场景仍集中于专业爱好者或特定作业领域。</w:t>
      </w:r>
      <w:r>
        <w:rPr>
          <w:rFonts w:hint="eastAsia"/>
        </w:rPr>
        <w:br/>
      </w:r>
      <w:r>
        <w:rPr>
          <w:rFonts w:hint="eastAsia"/>
        </w:rPr>
        <w:t>　　未来，轮式动力伞将向电动化、智能化与任务专用化方向发展。市场调研网指出，高能量密度电池与高效电驱系统将替代传统燃油发动机，显著降低噪音与排放，提升城市近郊适用性；飞控系统集成GNSS/IMU融合导航与自动返航功能，增强飞行安全性。在应用端，模块化载荷舱可快速切换为物流投送、环境监测或应急通信平台。此外，随着低空空域管理法规细化，合规运营框架将为其商业化铺平道路。长远看，在城市空中交通（UAM）生态多元化趋势下，轮式动力伞有望作为低成本、低复杂度的垂直起降节点，在特种作业与大众航空体验市场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7b2589e7b43da" w:history="1">
        <w:r>
          <w:rPr>
            <w:rStyle w:val="Hyperlink"/>
          </w:rPr>
          <w:t>2026-2032年全球与中国轮式动力伞市场现状及行业前景分析报告</w:t>
        </w:r>
      </w:hyperlink>
      <w:r>
        <w:rPr>
          <w:rFonts w:hint="eastAsia"/>
        </w:rPr>
        <w:t>》基于多年轮式动力伞行业研究积累，结合当前市场发展现状，依托国家权威数据资源和长期市场监测数据库，对轮式动力伞行业进行了全面调研与分析。报告详细阐述了轮式动力伞市场规模、市场前景、发展趋势、技术现状及未来方向，重点分析了行业内主要企业的竞争格局，并通过SWOT分析揭示了轮式动力伞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a7b2589e7b43da" w:history="1">
        <w:r>
          <w:rPr>
            <w:rStyle w:val="Hyperlink"/>
          </w:rPr>
          <w:t>2026-2032年全球与中国轮式动力伞市场现状及行业前景分析报告</w:t>
        </w:r>
      </w:hyperlink>
      <w:r>
        <w:rPr>
          <w:rFonts w:hint="eastAsia"/>
        </w:rPr>
        <w:t>》，2025年轮式动力伞行业市场规模达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%。报告为投资者提供了准确的市场现状解读，帮助预判行业前景，挖掘投资价值，同时从投资策略和营销策略等角度提出实用建议，助力投资者在轮式动力伞行业中把握机遇、规避风险。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按产品类型细分，全球轮式动力伞市场规模2021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单人</w:t>
      </w:r>
      <w:r>
        <w:rPr>
          <w:rFonts w:hint="eastAsia"/>
        </w:rPr>
        <w:br/>
      </w:r>
      <w:r>
        <w:rPr>
          <w:rFonts w:hint="eastAsia"/>
        </w:rPr>
        <w:t>　　　　1.3.3 双人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按应用细分，全球轮式动力伞市场规模2021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轮式动力伞行业发展总体概况</w:t>
      </w:r>
      <w:r>
        <w:rPr>
          <w:rFonts w:hint="eastAsia"/>
        </w:rPr>
        <w:br/>
      </w:r>
      <w:r>
        <w:rPr>
          <w:rFonts w:hint="eastAsia"/>
        </w:rPr>
        <w:t>　　　　1.5.2 轮式动力伞行业发展主要特点</w:t>
      </w:r>
      <w:r>
        <w:rPr>
          <w:rFonts w:hint="eastAsia"/>
        </w:rPr>
        <w:br/>
      </w:r>
      <w:r>
        <w:rPr>
          <w:rFonts w:hint="eastAsia"/>
        </w:rPr>
        <w:t>　　　　1.5.3 轮式动力伞行业发展影响因素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轮式动力伞有利因素</w:t>
      </w:r>
      <w:r>
        <w:rPr>
          <w:rFonts w:hint="eastAsia"/>
        </w:rPr>
        <w:br/>
      </w:r>
      <w:r>
        <w:rPr>
          <w:rFonts w:hint="eastAsia"/>
        </w:rPr>
        <w:t>　　　　1.5.3 .2 轮式动力伞不利因素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全球市场，近三年轮式动力伞主要企业占有率及排名（按销量）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轮式动力伞主要企业在国际市场占有率（按销量，2023-2026）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2025年轮式动力伞主要企业在国际市场排名（按销量）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全球市场主要企业轮式动力伞销量（2023-2026）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全球市场，近三年轮式动力伞主要企业占有率及排名（按收入）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轮式动力伞主要企业在国际市场占有率（按收入，2023-2026）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2025年轮式动力伞主要企业在国际市场排名（按收入）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全球市场主要企业轮式动力伞销售收入（2023-2026）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全球市场主要企业轮式动力伞销售价格（2023-2026）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中国市场，近三年轮式动力伞主要企业占有率及排名（按销量）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轮式动力伞主要企业在中国市场占有率（按销量，2023-2026）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2025年轮式动力伞主要企业在中国市场排名（按销量）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中国市场主要企业轮式动力伞销量（2023-2026）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中国市场，近三年轮式动力伞主要企业占有率及排名（按收入）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轮式动力伞主要企业在中国市场占有率（按收入，2023-2026）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2025年轮式动力伞主要企业在中国市场排名（按收入）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中国市场主要企业轮式动力伞销售收入（2023-2026）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全球主要厂商轮式动力伞总部及产地分布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全球主要厂商成立时间及轮式动力伞商业化日期</w:t>
      </w:r>
      <w:r>
        <w:rPr>
          <w:rFonts w:hint="eastAsia"/>
        </w:rPr>
        <w:br/>
      </w:r>
      <w:r>
        <w:rPr>
          <w:rFonts w:hint="eastAsia"/>
        </w:rPr>
        <w:t>　　2.8 全球主要厂商轮式动力伞产品类型及应用</w:t>
      </w:r>
      <w:r>
        <w:rPr>
          <w:rFonts w:hint="eastAsia"/>
        </w:rPr>
        <w:br/>
      </w:r>
      <w:r>
        <w:rPr>
          <w:rFonts w:hint="eastAsia"/>
        </w:rPr>
        <w:t>　　2.9 轮式动力伞行业集中度、竞争程度分析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轮式动力伞行业集中度分析：2025年全球Top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全球轮式动力伞第一梯队、第二梯队和第三梯队生产商（品牌）及市场份额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全球轮式动力伞总体规模分析</w:t>
      </w:r>
      <w:r>
        <w:rPr>
          <w:rFonts w:hint="eastAsia"/>
        </w:rPr>
        <w:br/>
      </w:r>
      <w:r>
        <w:rPr>
          <w:rFonts w:hint="eastAsia"/>
        </w:rPr>
        <w:t>　　3.1 全球轮式动力伞供需现状及预测（2021-2032）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全球轮式动力伞产能、产量、产能利用率及发展趋势（2021-2032）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全球轮式动力伞产量、需求量及发展趋势（2021-2032）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全球主要地区轮式动力伞产量及发展趋势（2021-2032）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全球主要地区轮式动力伞产量（2021-2026）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全球主要地区轮式动力伞产量（2027-2032）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全球主要地区轮式动力伞产量市场份额（2021-2032）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中国轮式动力伞供需现状及预测（2021-2032）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中国轮式动力伞产能、产量、产能利用率及发展趋势（2021-2032）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中国轮式动力伞产量、市场需求量及发展趋势（2021-2032）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中国市场轮式动力伞进出口（2021-2032）</w:t>
      </w:r>
      <w:r>
        <w:rPr>
          <w:rFonts w:hint="eastAsia"/>
        </w:rPr>
        <w:br/>
      </w:r>
      <w:r>
        <w:rPr>
          <w:rFonts w:hint="eastAsia"/>
        </w:rPr>
        <w:t>　　3.4 全球轮式动力伞销量及销售额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全球市场轮式动力伞销售额（2021-2032）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全球市场轮式动力伞销量（2021-2032）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全球市场轮式动力伞价格趋势（2021-2032）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全球轮式动力伞主要地区分析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全球主要地区轮式动力伞市场规模分析：2021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全球主要地区轮式动力伞销售收入及市场份额（2021-2026）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全球主要地区轮式动力伞销售收入预测（2027-2032）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全球主要地区轮式动力伞销量分析：2021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全球主要地区轮式动力伞销量及市场份额（2021-2026）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全球主要地区轮式动力伞销量及市场份额预测（2027-2032）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中东市场轮式动力伞销量、收入及增长率（2021-2032）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轮式动力伞销量、收入、价格及毛利率（2021-2026）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不同产品类型轮式动力伞分析</w:t>
      </w:r>
      <w:r>
        <w:rPr>
          <w:rFonts w:hint="eastAsia"/>
        </w:rPr>
        <w:br/>
      </w:r>
      <w:r>
        <w:rPr>
          <w:rFonts w:hint="eastAsia"/>
        </w:rPr>
        <w:t>　　6.1 全球不同产品类型轮式动力伞销量（2021-2032）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全球不同产品类型轮式动力伞销量及市场份额（2021-2026）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全球不同产品类型轮式动力伞销量预测（2027-2032）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全球不同产品类型轮式动力伞收入（2021-2032）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全球不同产品类型轮式动力伞收入及市场份额（2021-2026）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全球不同产品类型轮式动力伞收入预测（2027-2032）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全球不同产品类型轮式动力伞价格走势（2021-2032）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中国不同产品类型轮式动力伞销量（2021-2032）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中国不同产品类型轮式动力伞销量及市场份额（2021-2026）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中国不同产品类型轮式动力伞销量预测（2027-2032）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中国不同产品类型轮式动力伞收入（2021-2032）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中国不同产品类型轮式动力伞收入及市场份额（2021-2026）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中国不同产品类型轮式动力伞收入预测（2027-2032）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不同应用轮式动力伞分析</w:t>
      </w:r>
      <w:r>
        <w:rPr>
          <w:rFonts w:hint="eastAsia"/>
        </w:rPr>
        <w:br/>
      </w:r>
      <w:r>
        <w:rPr>
          <w:rFonts w:hint="eastAsia"/>
        </w:rPr>
        <w:t>　　7.1 全球不同应用轮式动力伞销量（2021-2032）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全球不同应用轮式动力伞销量及市场份额（2021-2026）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全球不同应用轮式动力伞销量预测（2027-2032）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全球不同应用轮式动力伞收入（2021-2032）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全球不同应用轮式动力伞收入及市场份额（2021-2026）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全球不同应用轮式动力伞收入预测（2027-2032）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全球不同应用轮式动力伞价格走势（2021-2032）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中国不同应用轮式动力伞销量（2021-2032）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中国不同应用轮式动力伞销量及市场份额（2021-2026）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中国不同应用轮式动力伞销量预测（2027-2032）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中国不同应用轮式动力伞收入（2021-2032）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中国不同应用轮式动力伞收入及市场份额（2021-2026）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中国不同应用轮式动力伞收入预测（2027-2032）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轮式动力伞行业发展趋势</w:t>
      </w:r>
      <w:r>
        <w:rPr>
          <w:rFonts w:hint="eastAsia"/>
        </w:rPr>
        <w:br/>
      </w:r>
      <w:r>
        <w:rPr>
          <w:rFonts w:hint="eastAsia"/>
        </w:rPr>
        <w:t>　　8.2 轮式动力伞行业主要驱动因素</w:t>
      </w:r>
      <w:r>
        <w:rPr>
          <w:rFonts w:hint="eastAsia"/>
        </w:rPr>
        <w:br/>
      </w:r>
      <w:r>
        <w:rPr>
          <w:rFonts w:hint="eastAsia"/>
        </w:rPr>
        <w:t>　　8.3 轮式动力伞中国企业SWOT分析</w:t>
      </w:r>
      <w:r>
        <w:rPr>
          <w:rFonts w:hint="eastAsia"/>
        </w:rPr>
        <w:br/>
      </w:r>
      <w:r>
        <w:rPr>
          <w:rFonts w:hint="eastAsia"/>
        </w:rPr>
        <w:t>　　8.4 中国轮式动力伞行业政策环境分析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轮式动力伞行业产业链简介</w:t>
      </w:r>
      <w:r>
        <w:rPr>
          <w:rFonts w:hint="eastAsia"/>
        </w:rPr>
        <w:br/>
      </w:r>
      <w:r>
        <w:rPr>
          <w:rFonts w:hint="eastAsia"/>
        </w:rPr>
        <w:t>　　　　9.1.1 轮式动力伞行业供应链分析</w:t>
      </w:r>
      <w:r>
        <w:rPr>
          <w:rFonts w:hint="eastAsia"/>
        </w:rPr>
        <w:br/>
      </w:r>
      <w:r>
        <w:rPr>
          <w:rFonts w:hint="eastAsia"/>
        </w:rPr>
        <w:t>　　　　9.1.2 轮式动力伞主要原料及供应情况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轮式动力伞行业采购模式</w:t>
      </w:r>
      <w:r>
        <w:rPr>
          <w:rFonts w:hint="eastAsia"/>
        </w:rPr>
        <w:br/>
      </w:r>
      <w:r>
        <w:rPr>
          <w:rFonts w:hint="eastAsia"/>
        </w:rPr>
        <w:t>　　9.3 轮式动力伞行业生产模式</w:t>
      </w:r>
      <w:r>
        <w:rPr>
          <w:rFonts w:hint="eastAsia"/>
        </w:rPr>
        <w:br/>
      </w:r>
      <w:r>
        <w:rPr>
          <w:rFonts w:hint="eastAsia"/>
        </w:rPr>
        <w:t>　　9.4 轮式动力伞行业销售模式及销售渠道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按产品类型细分，全球轮式动力伞市场规模2021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按应用细分，全球轮式动力伞市场规模（CAGR）2021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轮式动力伞行业发展主要特点</w:t>
      </w:r>
      <w:r>
        <w:rPr>
          <w:rFonts w:hint="eastAsia"/>
        </w:rPr>
        <w:br/>
      </w:r>
      <w:r>
        <w:rPr>
          <w:rFonts w:hint="eastAsia"/>
        </w:rPr>
        <w:t>　　表 4： 轮式动力伞行业发展有利因素分析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轮式动力伞行业发展不利因素分析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进入轮式动力伞行业壁垒</w:t>
      </w:r>
      <w:r>
        <w:rPr>
          <w:rFonts w:hint="eastAsia"/>
        </w:rPr>
        <w:br/>
      </w:r>
      <w:r>
        <w:rPr>
          <w:rFonts w:hint="eastAsia"/>
        </w:rPr>
        <w:t>　　表 7： 轮式动力伞主要企业在国际市场占有率（按销量，2023-2026）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2025年轮式动力伞主要企业在国际市场排名（按销量）&amp;（个）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全球市场主要企业轮式动力伞销量（2023-2026）&amp;（个）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轮式动力伞主要企业在国际市场占有率（按收入，2023-2026）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2025年轮式动力伞主要企业在国际市场排名（按收入）&amp;（万元）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全球市场主要企业轮式动力伞销售收入（2023-2026）&amp;（万元）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全球市场主要企业轮式动力伞销售价格（2023-2026）&amp;（元/个）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轮式动力伞主要企业在中国市场占有率（按销量，2023-2026）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2025年轮式动力伞主要企业在中国市场排名（按销量）&amp;（个）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中国市场主要企业轮式动力伞销量（2023-2026）&amp;（个）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轮式动力伞主要企业在中国市场占有率（按收入，2023-2026）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2025年轮式动力伞主要企业在中国市场排名（按收入）&amp;（万元）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中国市场主要企业轮式动力伞销售收入（2023-2026）&amp;（万元）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全球主要厂商轮式动力伞总部及产地分布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全球主要厂商成立时间及轮式动力伞商业化日期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全球主要厂商轮式动力伞产品类型及应用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2025年全球轮式动力伞主要厂商市场地位（第一梯队、第二梯队和第三梯队）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全球轮式动力伞市场投资、并购等现状分析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全球主要地区轮式动力伞产量增速（CAGR）：（2021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全球主要地区轮式动力伞产量（2021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全球主要地区轮式动力伞产量（2021-2026）&amp;（个）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全球主要地区轮式动力伞产量（2027-2032）&amp;（个）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全球主要地区轮式动力伞产量市场份额（2021-2026）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全球主要地区轮式动力伞产量市场份额（2027-2032）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中国市场轮式动力伞产量、销量、进出口（2021-2026）&amp;（个）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中国市场轮式动力伞产量、销量、进出口预测（2027-2032）&amp;（个）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全球主要地区轮式动力伞销售收入增速：（2021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全球主要地区轮式动力伞销售收入（2021-2026）&amp;（万元）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全球主要地区轮式动力伞销售收入市场份额（2021-2026）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全球主要地区轮式动力伞收入（2027-2032）&amp;（万元）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全球主要地区轮式动力伞收入市场份额（2027-2032）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全球主要地区轮式动力伞销量（个）：2021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全球主要地区轮式动力伞销量（2021-2026）&amp;（个）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全球主要地区轮式动力伞销量市场份额（2021-2026）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全球主要地区轮式动力伞销量（2027-2032）&amp;（个）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全球主要地区轮式动力伞销量份额（2027-2032）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轮式动力伞生产基地、销售区域、竞争对手及市场地位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轮式动力伞产品规格、参数及市场应用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轮式动力伞销量（个）、收入（万元）、价格（元/个）及毛利率（2021-2026）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全球不同产品类型轮式动力伞销量（2021-2026）&amp;（个）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全球不同产品类型轮式动力伞销量市场份额（2021-2026）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全球不同产品类型轮式动力伞销量预测（2027-2032）&amp;（个）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全球市场不同产品类型轮式动力伞销量市场份额预测（2027-2032）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全球不同产品类型轮式动力伞收入（2021-2026）&amp;（万元）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全球不同产品类型轮式动力伞收入市场份额（2021-2026）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全球不同产品类型轮式动力伞收入预测（2027-2032）&amp;（万元）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全球不同产品类型轮式动力伞收入市场份额预测（2027-2032）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中国不同产品类型轮式动力伞销量（2021-2026）&amp;（个）</w:t>
      </w:r>
      <w:r>
        <w:rPr>
          <w:rFonts w:hint="eastAsia"/>
        </w:rPr>
        <w:br/>
      </w:r>
      <w:r>
        <w:rPr>
          <w:rFonts w:hint="eastAsia"/>
        </w:rPr>
        <w:t>　　表 122： 中国不同产品类型轮式动力伞销量市场份额（2021-2026）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中国不同产品类型轮式动力伞销量预测（2027-2032）&amp;（个）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全球市场不同产品类型轮式动力伞销量市场份额预测（2027-2032）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中国不同产品类型轮式动力伞收入（2021-2026）&amp;（万元）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中国不同产品类型轮式动力伞收入市场份额（2021-2026）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中国不同产品类型轮式动力伞收入预测（2027-2032）&amp;（万元）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中国不同产品类型轮式动力伞收入市场份额预测（2027-2032）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全球不同应用轮式动力伞销量（2021-2026）&amp;（个）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全球不同应用轮式动力伞销量市场份额（2021-2026）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全球不同应用轮式动力伞销量预测（2027-2032）&amp;（个）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全球市场不同应用轮式动力伞销量市场份额预测（2027-2032）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全球不同应用轮式动力伞收入（2021-2026）&amp;（万元）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全球不同应用轮式动力伞收入市场份额（2021-2026）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全球不同应用轮式动力伞收入预测（2027-2032）&amp;（万元）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全球不同应用轮式动力伞收入市场份额预测（2027-2032）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中国不同应用轮式动力伞销量（2021-2026）&amp;（个）</w:t>
      </w:r>
      <w:r>
        <w:rPr>
          <w:rFonts w:hint="eastAsia"/>
        </w:rPr>
        <w:br/>
      </w:r>
      <w:r>
        <w:rPr>
          <w:rFonts w:hint="eastAsia"/>
        </w:rPr>
        <w:t>　　表 138： 中国不同应用轮式动力伞销量市场份额（2021-2026）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中国不同应用轮式动力伞销量预测（2027-2032）&amp;（个）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中国市场不同应用轮式动力伞销量市场份额预测（2027-2032）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中国不同应用轮式动力伞收入（2021-2026）&amp;（万元）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中国不同应用轮式动力伞收入市场份额（2021-2026）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中国不同应用轮式动力伞收入预测（2027-2032）&amp;（万元）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中国不同应用轮式动力伞收入市场份额预测（2027-2032）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轮式动力伞行业发展趋势</w:t>
      </w:r>
      <w:r>
        <w:rPr>
          <w:rFonts w:hint="eastAsia"/>
        </w:rPr>
        <w:br/>
      </w:r>
      <w:r>
        <w:rPr>
          <w:rFonts w:hint="eastAsia"/>
        </w:rPr>
        <w:t>　　表 146： 轮式动力伞行业主要驱动因素</w:t>
      </w:r>
      <w:r>
        <w:rPr>
          <w:rFonts w:hint="eastAsia"/>
        </w:rPr>
        <w:br/>
      </w:r>
      <w:r>
        <w:rPr>
          <w:rFonts w:hint="eastAsia"/>
        </w:rPr>
        <w:t>　　表 147： 轮式动力伞行业供应链分析</w:t>
      </w:r>
      <w:r>
        <w:rPr>
          <w:rFonts w:hint="eastAsia"/>
        </w:rPr>
        <w:br/>
      </w:r>
      <w:r>
        <w:rPr>
          <w:rFonts w:hint="eastAsia"/>
        </w:rPr>
        <w:t>　　表 148： 轮式动力伞上游原料供应商</w:t>
      </w:r>
      <w:r>
        <w:rPr>
          <w:rFonts w:hint="eastAsia"/>
        </w:rPr>
        <w:br/>
      </w:r>
      <w:r>
        <w:rPr>
          <w:rFonts w:hint="eastAsia"/>
        </w:rPr>
        <w:t>　　表 149： 轮式动力伞主要地区不同应用客户分析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轮式动力伞典型经销商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轮式动力伞产品图片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全球不同产品类型轮式动力伞销售额2021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全球不同产品类型轮式动力伞市场份额2025 &amp; 2032</w:t>
      </w:r>
      <w:r>
        <w:rPr>
          <w:rFonts w:hint="eastAsia"/>
        </w:rPr>
        <w:br/>
      </w:r>
      <w:r>
        <w:rPr>
          <w:rFonts w:hint="eastAsia"/>
        </w:rPr>
        <w:t>　　图 4： 单人产品图片</w:t>
      </w:r>
      <w:r>
        <w:rPr>
          <w:rFonts w:hint="eastAsia"/>
        </w:rPr>
        <w:br/>
      </w:r>
      <w:r>
        <w:rPr>
          <w:rFonts w:hint="eastAsia"/>
        </w:rPr>
        <w:t>　　图 5： 双人产品图片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全球不同应用轮式动力伞市场份额2025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2025年全球前五大生产商轮式动力伞市场份额</w:t>
      </w:r>
      <w:r>
        <w:rPr>
          <w:rFonts w:hint="eastAsia"/>
        </w:rPr>
        <w:br/>
      </w:r>
      <w:r>
        <w:rPr>
          <w:rFonts w:hint="eastAsia"/>
        </w:rPr>
        <w:t>　　图 11： 2025年全球轮式动力伞第一梯队、第二梯队和第三梯队厂商及市场份额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全球轮式动力伞产能、产量、产能利用率及发展趋势（2021-2032）&amp;（个）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全球轮式动力伞产量、需求量及发展趋势（2021-2032）&amp;（个）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全球主要地区轮式动力伞产量市场份额（2021-2032）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中国轮式动力伞产能、产量、产能利用率及发展趋势（2021-2032）&amp;（个）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中国轮式动力伞产量、市场需求量及发展趋势（2021-2032）&amp;（个）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全球轮式动力伞市场销售额及增长率：（2021-2032）&amp;（万元）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全球市场轮式动力伞市场规模：2021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全球市场轮式动力伞价格趋势（2021-2032）&amp;（元/个）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全球主要地区轮式动力伞销售收入（2021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全球主要地区轮式动力伞销售收入市场份额（2021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中东市场轮式动力伞销量及增长率（2021-2032）&amp;（个）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中东市场轮式动力伞收入及增长率（2021-2032）&amp;（万元）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全球不同产品类型轮式动力伞价格走势（2021-2032）&amp;（元/个）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全球不同应用轮式动力伞价格走势（2021-2032）&amp;（元/个）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轮式动力伞中国企业SWOT分析</w:t>
      </w:r>
      <w:r>
        <w:rPr>
          <w:rFonts w:hint="eastAsia"/>
        </w:rPr>
        <w:br/>
      </w:r>
      <w:r>
        <w:rPr>
          <w:rFonts w:hint="eastAsia"/>
        </w:rPr>
        <w:t>　　图 42： 轮式动力伞产业链</w:t>
      </w:r>
      <w:r>
        <w:rPr>
          <w:rFonts w:hint="eastAsia"/>
        </w:rPr>
        <w:br/>
      </w:r>
      <w:r>
        <w:rPr>
          <w:rFonts w:hint="eastAsia"/>
        </w:rPr>
        <w:t>　　图 43： 轮式动力伞行业采购模式分析</w:t>
      </w:r>
      <w:r>
        <w:rPr>
          <w:rFonts w:hint="eastAsia"/>
        </w:rPr>
        <w:br/>
      </w:r>
      <w:r>
        <w:rPr>
          <w:rFonts w:hint="eastAsia"/>
        </w:rPr>
        <w:t>　　图 44： 轮式动力伞行业生产模式</w:t>
      </w:r>
      <w:r>
        <w:rPr>
          <w:rFonts w:hint="eastAsia"/>
        </w:rPr>
        <w:br/>
      </w:r>
      <w:r>
        <w:rPr>
          <w:rFonts w:hint="eastAsia"/>
        </w:rPr>
        <w:t>　　图 45： 轮式动力伞行业销售模式分析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7b2589e7b43da" w:history="1">
        <w:r>
          <w:rPr>
            <w:rStyle w:val="Hyperlink"/>
          </w:rPr>
          <w:t>2026-2032年全球与中国轮式动力伞市场现状及行业前景分析报告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7b2589e7b43da" w:history="1">
        <w:r>
          <w:rPr>
            <w:rStyle w:val="Hyperlink"/>
          </w:rPr>
          <w:t>https://www.20087.com/9/90/LunShiDongLiSanFaZhanQianJingFenXi.html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eaf3aa0354981" w:history="1">
      <w:r>
        <w:rPr>
          <w:rStyle w:val="Hyperlink"/>
        </w:rPr>
        <w:t>2026-2032年全球与中国轮式动力伞市场现状及行业前景分析报告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unShiDongLiSanFaZhanQianJingFenXi.html" TargetMode="External" Id="Re3a7b2589e7b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unShiDongLiSanFaZhanQianJingFenXi.html" TargetMode="External" Id="R1feeaf3aa035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2026-03-22T00:09:16Z</dcterms:created>
  <dcterms:modified xsi:type="dcterms:W3CDTF">2026-03-22T01:09:16Z</dcterms:modified>
  <dc:subject>2026-2032年全球与中国轮式动力伞市场现状及行业前景分析报告</dc:subject>
  <dc:title>2026-2032年全球与中国轮式动力伞市场现状及行业前景分析报告</dc:title>
  <cp:keywords>2026-2032年全球与中国轮式动力伞市场现状及行业前景分析报告</cp:keywords>
  <dc:description>2026-2032年全球与中国轮式动力伞市场现状及行业前景分析报告</dc:description>
</cp:coreProperties>
</file>