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4d5ef37eab4b5b" w:history="1">
              <w:r>
                <w:rPr>
                  <w:rStyle w:val="Hyperlink"/>
                </w:rPr>
                <w:t>2025-2031年中国飞机外壳行业发展调研与前景分析报告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4d5ef37eab4b5b" w:history="1">
              <w:r>
                <w:rPr>
                  <w:rStyle w:val="Hyperlink"/>
                </w:rPr>
                <w:t>2025-2031年中国飞机外壳行业发展调研与前景分析报告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5338009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4d5ef37eab4b5b" w:history="1">
                <w:r>
                  <w:rPr>
                    <w:rStyle w:val="Hyperlink"/>
                  </w:rPr>
                  <w:t>https://www.20087.com/9/00/FeiJiWaiQiaoFaZhanXianZhuangQianJing.html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外壳是航空器的重要组成部分，用于保护内部系统免受外界环境的影响，并维持飞行时的空气动力学特性。它通常由铝合金、复合材料等轻质高强度材料制成，以减轻重量并提高燃油效率。近年来，随着航空工业对安全性和环保要求的不断提高，飞机外壳的设计与制造技术也在持续进步，特别是在耐腐蚀性和损伤容限方面取得了重要突破。</w:t>
      </w:r>
      <w:r>
        <w:rPr>
          <w:rFonts w:hint="eastAsia"/>
        </w:rPr>
        <w:br/>
      </w:r>
      <w:r>
        <w:rPr>
          <w:rFonts w:hint="eastAsia"/>
        </w:rPr>
        <w:t>　　未来，飞机外壳的发展将更加注重绿色制造与智能化管理。一方面，通过采用新型轻质材料（如碳纤维增强塑料）和先进的制造工艺，可以显著降低飞机的整体重量，提高燃油经济性，并减少碳排放。此外，开发具有自我修复功能的智能材料，不仅可以提高飞机的安全性，还能延长维护周期。另一方面，随着物联网(IoT)和大数据分析技术的应用，智能飞机外壳可能成为现实，能够实时监测结构健康状况并预警潜在风险，从而提高运营效率和服务质量。探索飞机外壳在太空探索等极端环境中的应用潜力，也是一个值得关注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4d5ef37eab4b5b" w:history="1">
        <w:r>
          <w:rPr>
            <w:rStyle w:val="Hyperlink"/>
          </w:rPr>
          <w:t>2025-2031年中国飞机外壳行业发展调研与前景分析报告</w:t>
        </w:r>
      </w:hyperlink>
      <w:r>
        <w:rPr>
          <w:rFonts w:hint="eastAsia"/>
        </w:rPr>
        <w:t>》基于国家权威机构及相关协会的详实数据，结合一手调研资料，全面分析了飞机外壳行业的发展环境、市场规模及未来预测。报告详细解读了飞机外壳重点地区的市场表现、供需状况及价格趋势，并对飞机外壳进出口情况进行了前景预测。同时，报告深入探讨了飞机外壳技术现状与未来发展方向，重点分析了领先企业的经营表现及市场竞争力。通过SWOT分析，报告揭示了飞机外壳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飞机外壳行业概述</w:t>
      </w:r>
      <w:r>
        <w:rPr>
          <w:rFonts w:hint="eastAsia"/>
        </w:rPr>
        <w:br/>
      </w:r>
      <w:r>
        <w:rPr>
          <w:rFonts w:hint="eastAsia"/>
        </w:rPr>
        <w:t>　　第一节 飞机外壳定义与分类</w:t>
      </w:r>
      <w:r>
        <w:rPr>
          <w:rFonts w:hint="eastAsia"/>
        </w:rPr>
        <w:br/>
      </w:r>
      <w:r>
        <w:rPr>
          <w:rFonts w:hint="eastAsia"/>
        </w:rPr>
        <w:t>　　第二节 飞机外壳应用领域</w:t>
      </w:r>
      <w:r>
        <w:rPr>
          <w:rFonts w:hint="eastAsia"/>
        </w:rPr>
        <w:br/>
      </w:r>
      <w:r>
        <w:rPr>
          <w:rFonts w:hint="eastAsia"/>
        </w:rPr>
        <w:t>　　第三节 飞机外壳行业经济指标分析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飞机外壳产业链及经营模式分析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三、飞机外壳销售模式及销售渠道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全球飞机外壳市场发展综述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2019-2024年全球飞机外壳市场规模与趋势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主要国家与地区飞机外壳市场分析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2025-2031年全球飞机外壳行业发展趋势与前景预测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中国飞机外壳行业市场分析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2024-2025年飞机外壳产能与投资动态</w:t>
      </w:r>
      <w:r>
        <w:rPr>
          <w:rFonts w:hint="eastAsia"/>
        </w:rPr>
        <w:br/>
      </w:r>
      <w:r>
        <w:rPr>
          <w:rFonts w:hint="eastAsia"/>
        </w:rPr>
        <w:t>　　　　一、国内飞机外壳产能及利用情况</w:t>
      </w:r>
      <w:r>
        <w:rPr>
          <w:rFonts w:hint="eastAsia"/>
        </w:rPr>
        <w:br/>
      </w:r>
      <w:r>
        <w:rPr>
          <w:rFonts w:hint="eastAsia"/>
        </w:rPr>
        <w:t>　　　　二、飞机外壳产能扩张与投资动态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2025-2031年飞机外壳行业产量统计与趋势预测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一、2019-2024年飞机外壳行业产量数据统计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1、2019-2024年飞机外壳产量及增长趋势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2、2019-2024年飞机外壳细分产品产量及份额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二、影响飞机外壳产量的关键因素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三、2025-2031年飞机外壳产量预测</w:t>
      </w:r>
      <w:r>
        <w:rPr>
          <w:rFonts w:hint="eastAsia"/>
        </w:rPr>
        <w:br/>
      </w:r>
      <w:r>
        <w:rPr>
          <w:rFonts w:hint="eastAsia"/>
        </w:rPr>
        <w:t>　　第三节 2025-2031年飞机外壳市场需求与销售分析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一、2024-2025年飞机外壳行业需求现状</w:t>
      </w:r>
      <w:r>
        <w:rPr>
          <w:rFonts w:hint="eastAsia"/>
        </w:rPr>
        <w:br/>
      </w:r>
      <w:r>
        <w:rPr>
          <w:rFonts w:hint="eastAsia"/>
        </w:rPr>
        <w:t>　　　　二、飞机外壳客户群体与需求特点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三、2019-2024年飞机外壳行业销售规模分析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四、2025-2031年飞机外壳市场增长潜力与规模预测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中国飞机外壳细分市场与下游应用领域分析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飞机外壳细分市场分析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一、2024-2025年飞机外壳主要细分产品市场现状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飞机外壳下游应用与客户群体分析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一、2024-2025年飞机外壳各应用领域市场现状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2024-2025年飞机外壳行业技术发展现状及趋势分析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飞机外壳行业技术发展现状分析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国内外飞机外壳行业技术差异与原因</w:t>
      </w:r>
      <w:r>
        <w:rPr>
          <w:rFonts w:hint="eastAsia"/>
        </w:rPr>
        <w:br/>
      </w:r>
      <w:r>
        <w:rPr>
          <w:rFonts w:hint="eastAsia"/>
        </w:rPr>
        <w:t>　　第三节 飞机外壳行业技术发展方向、趋势预测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提升飞机外壳行业技术能力策略建议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飞机外壳价格机制与竞争策略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一、2019-2024年飞机外壳市场价格走势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飞机外壳定价策略与方法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2025-2031年飞机外壳价格竞争态势与趋势预测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中国飞机外壳行业重点区域市场研究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2024-2025年重点区域飞机外壳市场发展概况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三、2025-2031年飞机外壳行业发展潜力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三、2025-2031年飞机外壳行业发展潜力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三、2025-2031年飞机外壳行业发展潜力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三、2025-2031年飞机外壳行业发展潜力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三、2025-2031年飞机外壳行业发展潜力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2019-2024年中国飞机外壳行业进出口情况分析</w:t>
      </w:r>
      <w:r>
        <w:rPr>
          <w:rFonts w:hint="eastAsia"/>
        </w:rPr>
        <w:br/>
      </w:r>
      <w:r>
        <w:rPr>
          <w:rFonts w:hint="eastAsia"/>
        </w:rPr>
        <w:t>　　第一节 飞机外壳行业进口情况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一、2019-2024年飞机外壳进口规模及增长情况</w:t>
      </w:r>
      <w:r>
        <w:rPr>
          <w:rFonts w:hint="eastAsia"/>
        </w:rPr>
        <w:br/>
      </w:r>
      <w:r>
        <w:rPr>
          <w:rFonts w:hint="eastAsia"/>
        </w:rPr>
        <w:t>　　　　二、飞机外壳主要进口来源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飞机外壳行业出口情况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一、2019-2024年飞机外壳出口规模及增长情况</w:t>
      </w:r>
      <w:r>
        <w:rPr>
          <w:rFonts w:hint="eastAsia"/>
        </w:rPr>
        <w:br/>
      </w:r>
      <w:r>
        <w:rPr>
          <w:rFonts w:hint="eastAsia"/>
        </w:rPr>
        <w:t>　　　　二、飞机外壳主要出口目的地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2019-2024年中国飞机外壳行业总体发展与财务状况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2019-2024年中国飞机外壳行业规模情况</w:t>
      </w:r>
      <w:r>
        <w:rPr>
          <w:rFonts w:hint="eastAsia"/>
        </w:rPr>
        <w:br/>
      </w:r>
      <w:r>
        <w:rPr>
          <w:rFonts w:hint="eastAsia"/>
        </w:rPr>
        <w:t>　　　　一、飞机外壳行业企业数量规模</w:t>
      </w:r>
      <w:r>
        <w:rPr>
          <w:rFonts w:hint="eastAsia"/>
        </w:rPr>
        <w:br/>
      </w:r>
      <w:r>
        <w:rPr>
          <w:rFonts w:hint="eastAsia"/>
        </w:rPr>
        <w:t>　　　　二、飞机外壳行业从业人员规模</w:t>
      </w:r>
      <w:r>
        <w:rPr>
          <w:rFonts w:hint="eastAsia"/>
        </w:rPr>
        <w:br/>
      </w:r>
      <w:r>
        <w:rPr>
          <w:rFonts w:hint="eastAsia"/>
        </w:rPr>
        <w:t>　　　　三、飞机外壳行业市场敏感性分析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2019-2024年中国飞机外壳行业财务能力分析</w:t>
      </w:r>
      <w:r>
        <w:rPr>
          <w:rFonts w:hint="eastAsia"/>
        </w:rPr>
        <w:br/>
      </w:r>
      <w:r>
        <w:rPr>
          <w:rFonts w:hint="eastAsia"/>
        </w:rPr>
        <w:t>　　　　一、飞机外壳行业盈利能力</w:t>
      </w:r>
      <w:r>
        <w:rPr>
          <w:rFonts w:hint="eastAsia"/>
        </w:rPr>
        <w:br/>
      </w:r>
      <w:r>
        <w:rPr>
          <w:rFonts w:hint="eastAsia"/>
        </w:rPr>
        <w:t>　　　　二、飞机外壳行业偿债能力</w:t>
      </w:r>
      <w:r>
        <w:rPr>
          <w:rFonts w:hint="eastAsia"/>
        </w:rPr>
        <w:br/>
      </w:r>
      <w:r>
        <w:rPr>
          <w:rFonts w:hint="eastAsia"/>
        </w:rPr>
        <w:t>　　　　三、飞机外壳行业营运能力</w:t>
      </w:r>
      <w:r>
        <w:rPr>
          <w:rFonts w:hint="eastAsia"/>
        </w:rPr>
        <w:br/>
      </w:r>
      <w:r>
        <w:rPr>
          <w:rFonts w:hint="eastAsia"/>
        </w:rPr>
        <w:t>　　　　四、飞机外壳行业发展能力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飞机外壳行业重点企业调研分析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二、企业飞机外壳业务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二、企业飞机外壳业务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二、企业飞机外壳业务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二、企业飞机外壳业务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二、企业飞机外壳业务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二、企业飞机外壳业务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中国飞机外壳行业竞争格局分析</w:t>
      </w:r>
      <w:r>
        <w:rPr>
          <w:rFonts w:hint="eastAsia"/>
        </w:rPr>
        <w:br/>
      </w:r>
      <w:r>
        <w:rPr>
          <w:rFonts w:hint="eastAsia"/>
        </w:rPr>
        <w:t>　　第一节 飞机外壳行业竞争格局总览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2024-2025年飞机外壳行业竞争力分析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2019-2024年飞机外壳行业企业并购活动分析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2024-2025年飞机外壳行业会展与招投标活动分析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一、飞机外壳行业会展活动及其市场影响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2025年中国飞机外壳企业发展企业发展策略与建议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飞机外壳销售模式与渠道策略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飞机外壳品牌与市场推广策略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飞机外壳研发投入与技术创新能力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飞机外壳合作联盟与资源整合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中国飞机外壳行业风险与对策</w:t>
      </w:r>
      <w:r>
        <w:rPr>
          <w:rFonts w:hint="eastAsia"/>
        </w:rPr>
        <w:br/>
      </w:r>
      <w:r>
        <w:rPr>
          <w:rFonts w:hint="eastAsia"/>
        </w:rPr>
        <w:t>　　第一节 飞机外壳行业SWOT分析</w:t>
      </w:r>
      <w:r>
        <w:rPr>
          <w:rFonts w:hint="eastAsia"/>
        </w:rPr>
        <w:br/>
      </w:r>
      <w:r>
        <w:rPr>
          <w:rFonts w:hint="eastAsia"/>
        </w:rPr>
        <w:t>　　　　一、飞机外壳行业优势</w:t>
      </w:r>
      <w:r>
        <w:rPr>
          <w:rFonts w:hint="eastAsia"/>
        </w:rPr>
        <w:br/>
      </w:r>
      <w:r>
        <w:rPr>
          <w:rFonts w:hint="eastAsia"/>
        </w:rPr>
        <w:t>　　　　二、飞机外壳行业劣势</w:t>
      </w:r>
      <w:r>
        <w:rPr>
          <w:rFonts w:hint="eastAsia"/>
        </w:rPr>
        <w:br/>
      </w:r>
      <w:r>
        <w:rPr>
          <w:rFonts w:hint="eastAsia"/>
        </w:rPr>
        <w:t>　　　　三、飞机外壳市场机会</w:t>
      </w:r>
      <w:r>
        <w:rPr>
          <w:rFonts w:hint="eastAsia"/>
        </w:rPr>
        <w:br/>
      </w:r>
      <w:r>
        <w:rPr>
          <w:rFonts w:hint="eastAsia"/>
        </w:rPr>
        <w:t>　　　　四、飞机外壳市场威胁</w:t>
      </w:r>
      <w:r>
        <w:rPr>
          <w:rFonts w:hint="eastAsia"/>
        </w:rPr>
        <w:br/>
      </w:r>
      <w:r>
        <w:rPr>
          <w:rFonts w:hint="eastAsia"/>
        </w:rPr>
        <w:t>　　第二节 飞机外壳行业风险及对策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2025-2031年中国飞机外壳行业前景与发展趋势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2024-2025年飞机外壳行业发展环境分析</w:t>
      </w:r>
      <w:r>
        <w:rPr>
          <w:rFonts w:hint="eastAsia"/>
        </w:rPr>
        <w:br/>
      </w:r>
      <w:r>
        <w:rPr>
          <w:rFonts w:hint="eastAsia"/>
        </w:rPr>
        <w:t>　　　　一、飞机外壳行业主管部门与监管体制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二、飞机外壳行业主要法律法规及政策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三、飞机外壳行业标准与质量监管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2025-2031年飞机外壳行业发展趋势与方向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2025-2031年飞机外壳行业发展潜力与机遇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飞机外壳行业研究结论与建议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[:中:智:林:]飞机外壳行业发展建议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飞机外壳行业历程</w:t>
      </w:r>
      <w:r>
        <w:rPr>
          <w:rFonts w:hint="eastAsia"/>
        </w:rPr>
        <w:br/>
      </w:r>
      <w:r>
        <w:rPr>
          <w:rFonts w:hint="eastAsia"/>
        </w:rPr>
        <w:t>　　图表 飞机外壳行业生命周期</w:t>
      </w:r>
      <w:r>
        <w:rPr>
          <w:rFonts w:hint="eastAsia"/>
        </w:rPr>
        <w:br/>
      </w:r>
      <w:r>
        <w:rPr>
          <w:rFonts w:hint="eastAsia"/>
        </w:rPr>
        <w:t>　　图表 飞机外壳行业产业链分析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2019-2024年中国飞机外壳行业市场规模及增长情况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2019-2024年飞机外壳行业市场容量分析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2019-2024年中国飞机外壳行业产能统计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2019-2024年中国飞机外壳行业产量及增长趋势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2019-2024年中国飞机外壳市场需求量及增速统计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2024年中国飞机外壳行业需求领域分布格局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2019-2024年中国飞机外壳行业销售收入分析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2019-2024年中国飞机外壳行业盈利情况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2019-2024年中国飞机外壳行业利润总额统计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2019-2024年中国飞机外壳进口数量分析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2019-2024年中国飞机外壳进口金额分析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2019-2024年中国飞机外壳出口数量分析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2019-2024年中国飞机外壳出口金额分析</w:t>
      </w:r>
      <w:r>
        <w:rPr>
          <w:rFonts w:hint="eastAsia"/>
        </w:rPr>
        <w:br/>
      </w:r>
      <w:r>
        <w:rPr>
          <w:rFonts w:hint="eastAsia"/>
        </w:rPr>
        <w:t>　　图表 2024年中国飞机外壳进口国家及地区分析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2024年中国飞机外壳出口国家及地区分析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2019-2024年中国飞机外壳行业企业数量情况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2019-2024年中国飞机外壳行业企业平均规模情况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**地区飞机外壳市场规模及增长情况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**地区飞机外壳行业市场需求情况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**地区飞机外壳行业市场需求情况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**地区飞机外壳行业市场需求情况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**地区飞机外壳行业市场需求情况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飞机外壳重点企业（一）基本信息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飞机外壳重点企业（一）经营情况分析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飞机外壳重点企业（一）主要经济指标情况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飞机外壳重点企业（一）盈利能力情况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飞机外壳重点企业（一）偿债能力情况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飞机外壳重点企业（一）运营能力情况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飞机外壳重点企业（一）成长能力情况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飞机外壳重点企业（二）基本信息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飞机外壳重点企业（二）经营情况分析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飞机外壳重点企业（二）主要经济指标情况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飞机外壳重点企业（二）盈利能力情况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飞机外壳重点企业（二）偿债能力情况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飞机外壳重点企业（二）运营能力情况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飞机外壳重点企业（二）成长能力情况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飞机外壳企业信息</w:t>
      </w:r>
      <w:r>
        <w:rPr>
          <w:rFonts w:hint="eastAsia"/>
        </w:rPr>
        <w:br/>
      </w:r>
      <w:r>
        <w:rPr>
          <w:rFonts w:hint="eastAsia"/>
        </w:rPr>
        <w:t>　　图表 飞机外壳企业经营情况分析</w:t>
      </w:r>
      <w:r>
        <w:rPr>
          <w:rFonts w:hint="eastAsia"/>
        </w:rPr>
        <w:br/>
      </w:r>
      <w:r>
        <w:rPr>
          <w:rFonts w:hint="eastAsia"/>
        </w:rPr>
        <w:t>　　图表 飞机外壳重点企业（三）主要经济指标情况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飞机外壳重点企业（三）盈利能力情况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飞机外壳重点企业（三）偿债能力情况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飞机外壳重点企业（三）运营能力情况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飞机外壳重点企业（三）成长能力情况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2025-2031年中国飞机外壳行业产能预测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2025-2031年中国飞机外壳行业产量预测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2025-2031年中国飞机外壳市场需求量预测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2025-2031年中国飞机外壳行业供需平衡预测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2025-2031年中国飞机外壳行业市场容量预测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2025-2031年中国飞机外壳行业市场规模预测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2025-2031年中国飞机外壳市场前景分析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2025-2031年中国飞机外壳发展趋势预测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4d5ef37eab4b5b" w:history="1">
        <w:r>
          <w:rPr>
            <w:rStyle w:val="Hyperlink"/>
          </w:rPr>
          <w:t>2025-2031年中国飞机外壳行业发展调研与前景分析报告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5338009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4d5ef37eab4b5b" w:history="1">
        <w:r>
          <w:rPr>
            <w:rStyle w:val="Hyperlink"/>
          </w:rPr>
          <w:t>https://www.20087.com/9/00/FeiJiWaiQiaoFaZhanXianZhuangQianJing.html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的壳体是什么金属、飞机外壳和喷气发动机为什么要用镍钛合金材料、飞机外壳价格表大全、飞机外壳是什么材质做成的、中型飞机一般选第几排、飞机外壳有多厚、战斗机保护罩、飞机外壳属于壳体结构、飞机选座怎么避开翅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93587b18747d5" w:history="1">
      <w:r>
        <w:rPr>
          <w:rStyle w:val="Hyperlink"/>
        </w:rPr>
        <w:t>2025-2031年中国飞机外壳行业发展调研与前景分析报告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FeiJiWaiQiaoFaZhanXianZhuangQianJing.html" TargetMode="External" Id="R744d5ef37eab4b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FeiJiWaiQiaoFaZhanXianZhuangQianJing.html" TargetMode="External" Id="R9c093587b187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2025-07-01T06:48:28Z</dcterms:created>
  <dcterms:modified xsi:type="dcterms:W3CDTF">2025-07-01T07:48:28Z</dcterms:modified>
  <dc:subject>2025-2031年中国飞机外壳行业发展调研与前景分析报告</dc:subject>
  <dc:title>2025-2031年中国飞机外壳行业发展调研与前景分析报告</dc:title>
  <cp:keywords>2025-2031年中国飞机外壳行业发展调研与前景分析报告</cp:keywords>
  <dc:description>2025-2031年中国飞机外壳行业发展调研与前景分析报告</dc:description>
</cp:coreProperties>
</file>