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f7110d8284bc9" w:history="1">
              <w:r>
                <w:rPr>
                  <w:rStyle w:val="Hyperlink"/>
                </w:rPr>
                <w:t>2025-2031年中国无人水面艇（USV）行业发展调研与前景分析报告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f7110d8284bc9" w:history="1">
              <w:r>
                <w:rPr>
                  <w:rStyle w:val="Hyperlink"/>
                </w:rPr>
                <w:t>2025-2031年中国无人水面艇（USV）行业发展调研与前景分析报告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f7110d8284bc9" w:history="1">
                <w:r>
                  <w:rPr>
                    <w:rStyle w:val="Hyperlink"/>
                  </w:rPr>
                  <w:t>https://www.20087.com/9/90/WuRenShuiMianTing-USV-ShiChangXianZhuangHeQianJing.html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面艇是一种可在水面自主航行或远程操控的无人化船舶平台，集成导航、通信、动力与任务载荷系统，用于执行海洋监测、环境调查、测绘勘探和安防巡逻等任务。目前，无人水面艇（USV）主流构型包括艇式、滑行式和双体结构，动力形式涵盖电动、混合动力及太阳能辅助，支持长时间续航。艇体搭载多波束测深仪、水质传感器、摄像头或雷达等设备，实现数据实时采集与回传。控制系统依赖GPS、惯性导航与避障算法，确保在复杂水域环境下的安全航行。应用已从科研试验扩展至海事监管、渔业管理、港口巡检等实际场景，但受限于续航能力、恶劣海况适应性和通信稳定性，大规模部署仍面临挑战。</w:t>
      </w:r>
      <w:r>
        <w:rPr>
          <w:rFonts w:hint="eastAsia"/>
        </w:rPr>
        <w:br/>
      </w:r>
      <w:r>
        <w:rPr>
          <w:rFonts w:hint="eastAsia"/>
        </w:rPr>
        <w:t>　　未来，无人水面艇的发展将向多功能集成、自主化提升与集群协同方向演进。智能化水平将增强，通过引入机器学习算法优化路径规划、目标识别与异常预警能力，实现从“遥控”到“自治”的跨越。模块化任务舱设计将支持快速更换传感器或作业装置，适应测绘、采样、搜救等多类任务需求。新能源技术如高效太阳能板、氢燃料电池的应用有望延长续航时间，支持远洋或极地任务。多艇协同作业系统将发展，通过编队控制与数据共享，提升大范围水域的覆盖效率与任务弹性。在安全方面，抗风浪设计、防碰撞机制与应急回收系统将完善，提升在恶劣海况下的可靠性。整体平台将由单一功能载体向海洋智能感知节点转型，成为海洋立体监测网络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f7110d8284bc9" w:history="1">
        <w:r>
          <w:rPr>
            <w:rStyle w:val="Hyperlink"/>
          </w:rPr>
          <w:t>2025-2031年中国无人水面艇（USV）行业发展调研与前景分析报告</w:t>
        </w:r>
      </w:hyperlink>
      <w:r>
        <w:rPr>
          <w:rFonts w:hint="eastAsia"/>
        </w:rPr>
        <w:t>》系统梳理了无人水面艇（USV）产业链的整体结构，详细解读了无人水面艇（USV）市场规模、需求动态及价格波动的影响因素。报告基于无人水面艇（USV）行业现状，结合技术发展与应用趋势，对无人水面艇（USV）市场前景和未来发展方向进行了预测。同时，报告重点分析了行业重点企业的竞争策略、市场集中度及品牌表现，并对无人水面艇（USV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无人水面艇（USV）产业概述</w:t>
      </w:r>
      <w:r>
        <w:rPr>
          <w:rFonts w:hint="eastAsia"/>
        </w:rPr>
        <w:br/>
      </w:r>
      <w:r>
        <w:rPr>
          <w:rFonts w:hint="eastAsia"/>
        </w:rPr>
        <w:t>　　第一节 无人水面艇（USV）定义与分类</w:t>
      </w:r>
      <w:r>
        <w:rPr>
          <w:rFonts w:hint="eastAsia"/>
        </w:rPr>
        <w:br/>
      </w:r>
      <w:r>
        <w:rPr>
          <w:rFonts w:hint="eastAsia"/>
        </w:rPr>
        <w:t>　　第二节 无人水面艇（USV）产业链结构及关键环节剖析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无人水面艇（USV）商业模式与盈利模式解析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无人水面艇（USV）经济指标与行业评估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全球无人水面艇（USV）市场发展综述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2019-2024年全球无人水面艇（USV）市场规模及增长趋势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主要国家与地区无人水面艇（USV）市场对比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2025-2031年全球无人水面艇（USV）行业发展趋势与前景预测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国际无人水面艇（USV）市场发展趋势及对我国启示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二、对我国无人水面艇（USV）市场的借鉴意义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中国无人水面艇（USV）行业市场规模分析与预测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无人水面艇（USV）市场的总体规模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一、2019-2024年无人水面艇（USV）市场规模变化及趋势分析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二、2025年无人水面艇（USV）行业市场规模特点</w:t>
      </w:r>
      <w:r>
        <w:rPr>
          <w:rFonts w:hint="eastAsia"/>
        </w:rPr>
        <w:br/>
      </w:r>
      <w:r>
        <w:rPr>
          <w:rFonts w:hint="eastAsia"/>
        </w:rPr>
        <w:t>　　第二节 无人水面艇（USV）市场规模的构成</w:t>
      </w:r>
      <w:r>
        <w:rPr>
          <w:rFonts w:hint="eastAsia"/>
        </w:rPr>
        <w:br/>
      </w:r>
      <w:r>
        <w:rPr>
          <w:rFonts w:hint="eastAsia"/>
        </w:rPr>
        <w:t>　　　　一、无人水面艇（USV）客户群体特征与偏好分析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二、不同类型无人水面艇（USV）市场规模分布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三、各地区无人水面艇（USV）市场规模差异与特点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无人水面艇（USV）市场规模的预测与展望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一、未来几年无人水面艇（USV）市场规模增长预测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2024-2025年无人水面艇（USV）行业技术发展现状及趋势分析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无人水面艇（USV）行业技术发展现状分析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国内外无人水面艇（USV）行业技术差距分析及差距形成的主要原因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无人水面艇（USV）行业技术发展方向、趋势预测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提升无人水面艇（USV）行业技术能力策略建议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2019-2024年中国无人水面艇（USV）行业总体发展与财务状况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2019-2024年无人水面艇（USV）行业规模情况</w:t>
      </w:r>
      <w:r>
        <w:rPr>
          <w:rFonts w:hint="eastAsia"/>
        </w:rPr>
        <w:br/>
      </w:r>
      <w:r>
        <w:rPr>
          <w:rFonts w:hint="eastAsia"/>
        </w:rPr>
        <w:t>　　　　一、无人水面艇（USV）行业企业数量规模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二、无人水面艇（USV）行业从业人员规模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三、无人水面艇（USV）行业市场敏感性分析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2019-2024年无人水面艇（USV）行业财务能力分析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一、无人水面艇（USV）行业盈利能力</w:t>
      </w:r>
      <w:r>
        <w:rPr>
          <w:rFonts w:hint="eastAsia"/>
        </w:rPr>
        <w:br/>
      </w:r>
      <w:r>
        <w:rPr>
          <w:rFonts w:hint="eastAsia"/>
        </w:rPr>
        <w:t>　　　　二、无人水面艇（USV）行业偿债能力</w:t>
      </w:r>
      <w:r>
        <w:rPr>
          <w:rFonts w:hint="eastAsia"/>
        </w:rPr>
        <w:br/>
      </w:r>
      <w:r>
        <w:rPr>
          <w:rFonts w:hint="eastAsia"/>
        </w:rPr>
        <w:t>　　　　三、无人水面艇（USV）行业营运能力</w:t>
      </w:r>
      <w:r>
        <w:rPr>
          <w:rFonts w:hint="eastAsia"/>
        </w:rPr>
        <w:br/>
      </w:r>
      <w:r>
        <w:rPr>
          <w:rFonts w:hint="eastAsia"/>
        </w:rPr>
        <w:t>　　　　四、无人水面艇（USV）行业发展能力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中国无人水面艇（USV）行业细分市场调研与机会挖掘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无人水面艇（USV）细分市场（一）市场调研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无人水面艇（USV）细分市场（二）市场调研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中国无人水面艇（USV）行业区域市场调研分析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2019-2024年中国无人水面艇（USV）行业重点区域调研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一、重点地区（一）无人水面艇（USV）市场规模与特点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二、重点地区（二）无人水面艇（USV）市场规模及特点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三、重点地区（三）无人水面艇（USV）市场规模及特点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四、重点地区（四）无人水面艇（USV）市场规模及特点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不同区域无人水面艇（USV）市场的对比与启示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二、无人水面艇（USV）市场拓展策略与建议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中国无人水面艇（USV）行业的营销渠道与客户分析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无人水面艇（USV）行业渠道分析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二、各类渠道对无人水面艇（USV）行业的影响</w:t>
      </w:r>
      <w:r>
        <w:rPr>
          <w:rFonts w:hint="eastAsia"/>
        </w:rPr>
        <w:br/>
      </w:r>
      <w:r>
        <w:rPr>
          <w:rFonts w:hint="eastAsia"/>
        </w:rPr>
        <w:t>　　　　三、主要无人水面艇（USV）企业渠道策略研究</w:t>
      </w:r>
      <w:r>
        <w:rPr>
          <w:rFonts w:hint="eastAsia"/>
        </w:rPr>
        <w:br/>
      </w:r>
      <w:r>
        <w:rPr>
          <w:rFonts w:hint="eastAsia"/>
        </w:rPr>
        <w:t>　　第二节 无人水面艇（USV）行业客户分析与定位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中国无人水面艇（USV）行业竞争格局及策略选择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无人水面艇（USV）行业总体市场竞争状况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一、无人水面艇（USV）行业竞争结构分析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二、无人水面艇（USV）企业竞争格局与集中度评估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三、无人水面艇（USV）行业SWOT分析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无人水面艇（USV）行业重点企业调研分析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无人水面艇（USV）企业发展策略分析</w:t>
      </w:r>
      <w:r>
        <w:rPr>
          <w:rFonts w:hint="eastAsia"/>
        </w:rPr>
        <w:br/>
      </w:r>
      <w:r>
        <w:rPr>
          <w:rFonts w:hint="eastAsia"/>
        </w:rPr>
        <w:t>　　第一节 无人水面艇（USV）市场与销售策略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无人水面艇（USV）品牌战略思考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中国无人水面艇（USV）行业发展环境分析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二、无人水面艇（USV）行业主管部门、监管体制及相关政策法规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3、无人水面艇（USV）行业的主要法律、法规和政策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4、2025年无人水面艇（USV）行业法律法规和政策对行业的影响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二、无人水面艇（USV）消费者需求分析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一、无人水面艇（USV）技术的应用与创新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二、无人水面艇（USV）行业发展的技术趋势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2025-2031年无人水面艇（USV）行业展趋势预测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2025-2031年无人水面艇（USV）市场发展前景分析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一、无人水面艇（USV）市场发展潜力</w:t>
      </w:r>
      <w:r>
        <w:rPr>
          <w:rFonts w:hint="eastAsia"/>
        </w:rPr>
        <w:br/>
      </w:r>
      <w:r>
        <w:rPr>
          <w:rFonts w:hint="eastAsia"/>
        </w:rPr>
        <w:t>　　　　二、无人水面艇（USV）市场前景分析</w:t>
      </w:r>
      <w:r>
        <w:rPr>
          <w:rFonts w:hint="eastAsia"/>
        </w:rPr>
        <w:br/>
      </w:r>
      <w:r>
        <w:rPr>
          <w:rFonts w:hint="eastAsia"/>
        </w:rPr>
        <w:t>　　　　三、无人水面艇（USV）细分行业发展前景分析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2025-2031年无人水面艇（USV）发展趋势预测</w:t>
      </w:r>
      <w:r>
        <w:rPr>
          <w:rFonts w:hint="eastAsia"/>
        </w:rPr>
        <w:br/>
      </w:r>
      <w:r>
        <w:rPr>
          <w:rFonts w:hint="eastAsia"/>
        </w:rPr>
        <w:t>　　　　一、无人水面艇（USV）发展趋势预测</w:t>
      </w:r>
      <w:r>
        <w:rPr>
          <w:rFonts w:hint="eastAsia"/>
        </w:rPr>
        <w:br/>
      </w:r>
      <w:r>
        <w:rPr>
          <w:rFonts w:hint="eastAsia"/>
        </w:rPr>
        <w:t>　　　　二、无人水面艇（USV）市场规模预测</w:t>
      </w:r>
      <w:r>
        <w:rPr>
          <w:rFonts w:hint="eastAsia"/>
        </w:rPr>
        <w:br/>
      </w:r>
      <w:r>
        <w:rPr>
          <w:rFonts w:hint="eastAsia"/>
        </w:rPr>
        <w:t>　　　　三、无人水面艇（USV）细分市场发展趋势预测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未来无人水面艇（USV）行业挑战与机遇探讨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一、无人水面艇（USV）行业挑战</w:t>
      </w:r>
      <w:r>
        <w:rPr>
          <w:rFonts w:hint="eastAsia"/>
        </w:rPr>
        <w:br/>
      </w:r>
      <w:r>
        <w:rPr>
          <w:rFonts w:hint="eastAsia"/>
        </w:rPr>
        <w:t>　　　　二、无人水面艇（USV）行业机遇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无人水面艇（USV）行业研究结论及建议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对无人水面艇（USV）行业发展的建议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[中^智林^]对无人水面艇（USV）企业和投资者的建议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无人水面艇（USV）行业历程</w:t>
      </w:r>
      <w:r>
        <w:rPr>
          <w:rFonts w:hint="eastAsia"/>
        </w:rPr>
        <w:br/>
      </w:r>
      <w:r>
        <w:rPr>
          <w:rFonts w:hint="eastAsia"/>
        </w:rPr>
        <w:t>　　图表 无人水面艇（USV）行业生命周期</w:t>
      </w:r>
      <w:r>
        <w:rPr>
          <w:rFonts w:hint="eastAsia"/>
        </w:rPr>
        <w:br/>
      </w:r>
      <w:r>
        <w:rPr>
          <w:rFonts w:hint="eastAsia"/>
        </w:rPr>
        <w:t>　　图表 无人水面艇（USV）行业产业链分析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2019-2024年无人水面艇（USV）行业市场容量统计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2019-2024年中国无人水面艇（USV）行业经营效益分析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**地区无人水面艇（USV）市场规模及增长情况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**地区无人水面艇（USV）行业市场需求情况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**地区无人水面艇（USV）市场规模及增长情况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**地区无人水面艇（USV）行业市场需求情况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**地区无人水面艇（USV）市场规模及增长情况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**地区无人水面艇（USV）行业市场需求情况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无人水面艇（USV）重点企业（二）成长能力情况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2025-2031年中国无人水面艇（USV）行业市场容量预测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2025-2031年中国无人水面艇（USV）行业市场规模预测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2025-2031年中国无人水面艇（USV）市场前景分析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2025-2031年中国无人水面艇（USV）行业发展趋势预测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f7110d8284bc9" w:history="1">
        <w:r>
          <w:rPr>
            <w:rStyle w:val="Hyperlink"/>
          </w:rPr>
          <w:t>2025-2031年中国无人水面艇（USV）行业发展调研与前景分析报告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f7110d8284bc9" w:history="1">
        <w:r>
          <w:rPr>
            <w:rStyle w:val="Hyperlink"/>
          </w:rPr>
          <w:t>https://www.20087.com/9/90/WuRenShuiMianTing-USV-ShiChangXianZhuangHeQianJing.html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14362c9544699" w:history="1">
      <w:r>
        <w:rPr>
          <w:rStyle w:val="Hyperlink"/>
        </w:rPr>
        <w:t>2025-2031年中国无人水面艇（USV）行业发展调研与前景分析报告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uRenShuiMianTing-USV-ShiChangXianZhuangHeQianJing.html" TargetMode="External" Id="Rfdcf7110d828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uRenShuiMianTing-USV-ShiChangXianZhuangHeQianJing.html" TargetMode="External" Id="Rcab14362c954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2025-09-01T04:15:36Z</dcterms:created>
  <dcterms:modified xsi:type="dcterms:W3CDTF">2025-09-01T05:15:36Z</dcterms:modified>
  <dc:subject>2025-2031年中国无人水面艇（USV）行业发展调研与前景分析报告</dc:subject>
  <dc:title>2025-2031年中国无人水面艇（USV）行业发展调研与前景分析报告</dc:title>
  <cp:keywords>2025-2031年中国无人水面艇（USV）行业发展调研与前景分析报告</cp:keywords>
  <dc:description>2025-2031年中国无人水面艇（USV）行业发展调研与前景分析报告</dc:description>
</cp:coreProperties>
</file>