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49e49574b4cce" w:history="1">
              <w:r>
                <w:rPr>
                  <w:rStyle w:val="Hyperlink"/>
                </w:rPr>
                <w:t>中国显卡行业市场分析与发展趋势报告（2024-2030年）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49e49574b4cce" w:history="1">
              <w:r>
                <w:rPr>
                  <w:rStyle w:val="Hyperlink"/>
                </w:rPr>
                <w:t>中国显卡行业市场分析与发展趋势报告（2024-2030年）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49e49574b4cce" w:history="1">
                <w:r>
                  <w:rPr>
                    <w:rStyle w:val="Hyperlink"/>
                  </w:rPr>
                  <w:t>https://www.20087.com/9/50/XianKaDeQianJingQuShi.html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部件，近年来随着人工智能、大数据、云计算等领域的飞速发展，其市场需求呈现出持续增长的态势。高性能显卡在游戏、虚拟现实、科学计算、深度学习等领域发挥着不可替代的作用，特别是在深度学习领域，GPU（图形处理器）的并行计算能力为神经网络训练提供了强大的算力支持。此外，随着5G技术的普及和边缘计算的兴起，对于低延迟、高带宽图形处理的需求日益增加，进一步推动了显卡市场的发展。</w:t>
      </w:r>
      <w:r>
        <w:rPr>
          <w:rFonts w:hint="eastAsia"/>
        </w:rPr>
        <w:br/>
      </w:r>
      <w:r>
        <w:rPr>
          <w:rFonts w:hint="eastAsia"/>
        </w:rPr>
        <w:t>　　未来，显卡技术将朝着更高性能、更低功耗、更智能化的方向发展。一方面，随着摩尔定律逐渐逼近物理极限，芯片制造工艺的进步将成为显卡性能提升的关键。另一方面，AI技术的融合将是显卡发展的另一大趋势，通过集成AI加速单元，显卡将能够更好地支持实时渲染、图像识别、自然语言处理等复杂任务，为用户提供更加丰富、沉浸式的交互体验。同时，绿色计算理念的推广也将促使显卡设计更加注重能效比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49e49574b4cce" w:history="1">
        <w:r>
          <w:rPr>
            <w:rStyle w:val="Hyperlink"/>
          </w:rPr>
          <w:t>中国显卡行业市场分析与发展趋势报告（2024-2030年）</w:t>
        </w:r>
      </w:hyperlink>
      <w:r>
        <w:rPr>
          <w:rFonts w:hint="eastAsia"/>
        </w:rPr>
        <w:t>》基于国家统计局及相关行业协会的详实数据，结合国内外显卡行业研究资料及深入市场调研，系统分析了显卡行业的市场规模、市场需求及产业链现状。报告重点探讨了显卡行业整体运行情况及细分领域特点，科学预测了显卡市场前景与发展趋势，揭示了显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49e49574b4cce" w:history="1">
        <w:r>
          <w:rPr>
            <w:rStyle w:val="Hyperlink"/>
          </w:rPr>
          <w:t>中国显卡行业市场分析与发展趋势报告（2024-2030年）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显卡行业界定及应用</w:t>
      </w:r>
      <w:r>
        <w:rPr>
          <w:rFonts w:hint="eastAsia"/>
        </w:rPr>
        <w:br/>
      </w:r>
      <w:r>
        <w:rPr>
          <w:rFonts w:hint="eastAsia"/>
        </w:rPr>
        <w:t>　　第一节 显卡行业定义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2019-2024年全球显卡行业运行概况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2019-2024年全球显卡行业市场规模分析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2024-2030年全球显卡行业发展趋势预测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显卡行业相关政策、标准</w:t>
      </w:r>
      <w:r>
        <w:rPr>
          <w:rFonts w:hint="eastAsia"/>
        </w:rPr>
        <w:br/>
      </w:r>
      <w:r>
        <w:rPr>
          <w:rFonts w:hint="eastAsia"/>
        </w:rPr>
        <w:t>　　第三节 显卡行业相关发展规划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四、2023-2024年中国显卡市场走向分析</w:t>
      </w:r>
      <w:r>
        <w:rPr>
          <w:rFonts w:hint="eastAsia"/>
        </w:rPr>
        <w:br/>
      </w:r>
      <w:r>
        <w:rPr>
          <w:rFonts w:hint="eastAsia"/>
        </w:rPr>
        <w:t>　　第二节 中国显卡产品技术分析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对中国显卡市场的分析及思考</w:t>
      </w:r>
      <w:r>
        <w:rPr>
          <w:rFonts w:hint="eastAsia"/>
        </w:rPr>
        <w:br/>
      </w:r>
      <w:r>
        <w:rPr>
          <w:rFonts w:hint="eastAsia"/>
        </w:rPr>
        <w:t>　　　　一、显卡市场特点</w:t>
      </w:r>
      <w:r>
        <w:rPr>
          <w:rFonts w:hint="eastAsia"/>
        </w:rPr>
        <w:br/>
      </w:r>
      <w:r>
        <w:rPr>
          <w:rFonts w:hint="eastAsia"/>
        </w:rPr>
        <w:t>　　　　二、显卡市场分析</w:t>
      </w:r>
      <w:r>
        <w:rPr>
          <w:rFonts w:hint="eastAsia"/>
        </w:rPr>
        <w:br/>
      </w:r>
      <w:r>
        <w:rPr>
          <w:rFonts w:hint="eastAsia"/>
        </w:rPr>
        <w:t>　　　　三、显卡市场变化的方向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中国显卡市场现状分析</w:t>
      </w:r>
      <w:r>
        <w:rPr>
          <w:rFonts w:hint="eastAsia"/>
        </w:rPr>
        <w:br/>
      </w:r>
      <w:r>
        <w:rPr>
          <w:rFonts w:hint="eastAsia"/>
        </w:rPr>
        <w:t>　　第二节 中国显卡行业产量情况分析及预测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一、显卡总体产能规模</w:t>
      </w:r>
      <w:r>
        <w:rPr>
          <w:rFonts w:hint="eastAsia"/>
        </w:rPr>
        <w:br/>
      </w:r>
      <w:r>
        <w:rPr>
          <w:rFonts w:hint="eastAsia"/>
        </w:rPr>
        <w:t>　　　　二、显卡生产区域分布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四、2024-2030年中国显卡产量预测</w:t>
      </w:r>
      <w:r>
        <w:rPr>
          <w:rFonts w:hint="eastAsia"/>
        </w:rPr>
        <w:br/>
      </w:r>
      <w:r>
        <w:rPr>
          <w:rFonts w:hint="eastAsia"/>
        </w:rPr>
        <w:t>　　第三节 中国显卡市场需求分析及预测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三、2024-2030年中国显卡市场需求量预测</w:t>
      </w:r>
      <w:r>
        <w:rPr>
          <w:rFonts w:hint="eastAsia"/>
        </w:rPr>
        <w:br/>
      </w:r>
      <w:r>
        <w:rPr>
          <w:rFonts w:hint="eastAsia"/>
        </w:rPr>
        <w:t>　　第四节 中国显卡价格趋势分析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中国显卡进出口分析</w:t>
      </w:r>
      <w:r>
        <w:rPr>
          <w:rFonts w:hint="eastAsia"/>
        </w:rPr>
        <w:br/>
      </w:r>
      <w:r>
        <w:rPr>
          <w:rFonts w:hint="eastAsia"/>
        </w:rPr>
        <w:t>　　第一节 显卡进口情况分析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显卡出口情况分析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影响显卡进出口因素分析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显卡行业细分产品调研</w:t>
      </w:r>
      <w:r>
        <w:rPr>
          <w:rFonts w:hint="eastAsia"/>
        </w:rPr>
        <w:br/>
      </w:r>
      <w:r>
        <w:rPr>
          <w:rFonts w:hint="eastAsia"/>
        </w:rPr>
        <w:t>　　第一节 显卡细分产品结构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**地区显卡市场容量分析</w:t>
      </w:r>
      <w:r>
        <w:rPr>
          <w:rFonts w:hint="eastAsia"/>
        </w:rPr>
        <w:br/>
      </w:r>
      <w:r>
        <w:rPr>
          <w:rFonts w:hint="eastAsia"/>
        </w:rPr>
        <w:t>　　第三节 **地区显卡市场容量分析</w:t>
      </w:r>
      <w:r>
        <w:rPr>
          <w:rFonts w:hint="eastAsia"/>
        </w:rPr>
        <w:br/>
      </w:r>
      <w:r>
        <w:rPr>
          <w:rFonts w:hint="eastAsia"/>
        </w:rPr>
        <w:t>　　第四节 **地区显卡市场容量分析</w:t>
      </w:r>
      <w:r>
        <w:rPr>
          <w:rFonts w:hint="eastAsia"/>
        </w:rPr>
        <w:br/>
      </w:r>
      <w:r>
        <w:rPr>
          <w:rFonts w:hint="eastAsia"/>
        </w:rPr>
        <w:t>　　第五节 **地区显卡市场容量分析</w:t>
      </w:r>
      <w:r>
        <w:rPr>
          <w:rFonts w:hint="eastAsia"/>
        </w:rPr>
        <w:br/>
      </w:r>
      <w:r>
        <w:rPr>
          <w:rFonts w:hint="eastAsia"/>
        </w:rPr>
        <w:t>　　第六节 **地区显卡市场容量分析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2024年显卡市场前景分析</w:t>
      </w:r>
      <w:r>
        <w:rPr>
          <w:rFonts w:hint="eastAsia"/>
        </w:rPr>
        <w:br/>
      </w:r>
      <w:r>
        <w:rPr>
          <w:rFonts w:hint="eastAsia"/>
        </w:rPr>
        <w:t>　　第二节 2024年显卡行业发展趋势预测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一、显卡行业市场风险预测</w:t>
      </w:r>
      <w:r>
        <w:rPr>
          <w:rFonts w:hint="eastAsia"/>
        </w:rPr>
        <w:br/>
      </w:r>
      <w:r>
        <w:rPr>
          <w:rFonts w:hint="eastAsia"/>
        </w:rPr>
        <w:t>　　　　二、显卡行业政策风险预测</w:t>
      </w:r>
      <w:r>
        <w:rPr>
          <w:rFonts w:hint="eastAsia"/>
        </w:rPr>
        <w:br/>
      </w:r>
      <w:r>
        <w:rPr>
          <w:rFonts w:hint="eastAsia"/>
        </w:rPr>
        <w:t>　　　　三、显卡行业经营风险预测</w:t>
      </w:r>
      <w:r>
        <w:rPr>
          <w:rFonts w:hint="eastAsia"/>
        </w:rPr>
        <w:br/>
      </w:r>
      <w:r>
        <w:rPr>
          <w:rFonts w:hint="eastAsia"/>
        </w:rPr>
        <w:t>　　　　四、显卡行业技术风险预测</w:t>
      </w:r>
      <w:r>
        <w:rPr>
          <w:rFonts w:hint="eastAsia"/>
        </w:rPr>
        <w:br/>
      </w:r>
      <w:r>
        <w:rPr>
          <w:rFonts w:hint="eastAsia"/>
        </w:rPr>
        <w:t>　　　　五、显卡行业竞争风险预测</w:t>
      </w:r>
      <w:r>
        <w:rPr>
          <w:rFonts w:hint="eastAsia"/>
        </w:rPr>
        <w:br/>
      </w:r>
      <w:r>
        <w:rPr>
          <w:rFonts w:hint="eastAsia"/>
        </w:rPr>
        <w:t>　　　　六、显卡行业其他风险预测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显卡投资建议</w:t>
      </w:r>
      <w:r>
        <w:rPr>
          <w:rFonts w:hint="eastAsia"/>
        </w:rPr>
        <w:br/>
      </w:r>
      <w:r>
        <w:rPr>
          <w:rFonts w:hint="eastAsia"/>
        </w:rPr>
        <w:t>　　第一节 显卡行业投资环境分析</w:t>
      </w:r>
      <w:r>
        <w:rPr>
          <w:rFonts w:hint="eastAsia"/>
        </w:rPr>
        <w:br/>
      </w:r>
      <w:r>
        <w:rPr>
          <w:rFonts w:hint="eastAsia"/>
        </w:rPr>
        <w:t>　　第二节 显卡行业投资进入壁垒分析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显卡行业历程</w:t>
      </w:r>
      <w:r>
        <w:rPr>
          <w:rFonts w:hint="eastAsia"/>
        </w:rPr>
        <w:br/>
      </w:r>
      <w:r>
        <w:rPr>
          <w:rFonts w:hint="eastAsia"/>
        </w:rPr>
        <w:t>　　图表 显卡行业生命周期</w:t>
      </w:r>
      <w:r>
        <w:rPr>
          <w:rFonts w:hint="eastAsia"/>
        </w:rPr>
        <w:br/>
      </w:r>
      <w:r>
        <w:rPr>
          <w:rFonts w:hint="eastAsia"/>
        </w:rPr>
        <w:t>　　图表 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2024年中国显卡市场前景分析</w:t>
      </w:r>
      <w:r>
        <w:rPr>
          <w:rFonts w:hint="eastAsia"/>
        </w:rPr>
        <w:br/>
      </w:r>
      <w:r>
        <w:rPr>
          <w:rFonts w:hint="eastAsia"/>
        </w:rPr>
        <w:t>　　图表 2024年中国显卡发展趋势预测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49e49574b4cce" w:history="1">
        <w:r>
          <w:rPr>
            <w:rStyle w:val="Hyperlink"/>
          </w:rPr>
          <w:t>中国显卡行业市场分析与发展趋势报告（2024-2030年）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49e49574b4cce" w:history="1">
        <w:r>
          <w:rPr>
            <w:rStyle w:val="Hyperlink"/>
          </w:rPr>
          <w:t>https://www.20087.com/9/50/XianKaDeQianJingQuShi.html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1b46d5e047d6" w:history="1">
      <w:r>
        <w:rPr>
          <w:rStyle w:val="Hyperlink"/>
        </w:rPr>
        <w:t>中国显卡行业市场分析与发展趋势报告（2024-2030年）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nKaDeQianJingQuShi.html" TargetMode="External" Id="R60949e49574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nKaDeQianJingQuShi.html" TargetMode="External" Id="R1e671b46d5e0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2024-04-24T00:47:00Z</dcterms:created>
  <dcterms:modified xsi:type="dcterms:W3CDTF">2024-04-24T01:47:00Z</dcterms:modified>
  <dc:subject>中国显卡行业市场分析与发展趋势报告（2024-2030年）</dc:subject>
  <dc:title>中国显卡行业市场分析与发展趋势报告（2024-2030年）</dc:title>
  <cp:keywords>中国显卡行业市场分析与发展趋势报告（2024-2030年）</cp:keywords>
  <dc:description>中国显卡行业市场分析与发展趋势报告（2024-2030年）</dc:description>
</cp:coreProperties>
</file>