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e916188b54fa2" w:history="1">
              <w:r>
                <w:rPr>
                  <w:rStyle w:val="Hyperlink"/>
                </w:rPr>
                <w:t>2025-2031年中国智慧仓储行业研究与前景趋势预测报告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e916188b54fa2" w:history="1">
              <w:r>
                <w:rPr>
                  <w:rStyle w:val="Hyperlink"/>
                </w:rPr>
                <w:t>2025-2031年中国智慧仓储行业研究与前景趋势预测报告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e916188b54fa2" w:history="1">
                <w:r>
                  <w:rPr>
                    <w:rStyle w:val="Hyperlink"/>
                  </w:rPr>
                  <w:t>https://www.20087.com/9/60/ZhiHuiCangChuDeQianJingQuShi.html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仓储作为物流和供应链管理的重要组成部分，近年来随着物联网、大数据、人工智能等技术的飞速发展，其智能化水平和运营效率都有了显著提升。目前，智慧仓储不仅在自动化分拣、智能存储、无人搬运等方面实现了突破，而且在库存管理、订单处理、物流优化等方面也展现了巨大潜力。通过物联网技术，智慧仓储实现了货物的实时追踪和智能调度，提高了库存周转率和订单响应速度；通过大数据和人工智能，智慧仓储能够进行预测性维护和智能决策，减少了运营成本，提高了客户满意度。</w:t>
      </w:r>
      <w:r>
        <w:rPr>
          <w:rFonts w:hint="eastAsia"/>
        </w:rPr>
        <w:br/>
      </w:r>
      <w:r>
        <w:rPr>
          <w:rFonts w:hint="eastAsia"/>
        </w:rPr>
        <w:t>　　未来，智慧仓储的发展将更加注重智能化、个性化和绿色化。一方面，随着5G、边缘计算等技术的成熟，智慧仓储将实现更高水平的实时性和响应速度，如通过智能机器人和无人机，实现货物的快速分拣和配送，提高物流效率。另一方面，随着消费者需求的多样化和个性化，智慧仓储将提供更加灵活和定制化的服务，如基于消费者行为分析的库存预测和个性化推荐，提高客户体验。此外，随着环保法规的加强和可持续发展理念的普及，智慧仓储将更加注重绿色物流，如采用环保包装材料，优化物流路径，减少碳排放，以及开发回收和再利用系统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e916188b54fa2" w:history="1">
        <w:r>
          <w:rPr>
            <w:rStyle w:val="Hyperlink"/>
          </w:rPr>
          <w:t>2025-2031年中国智慧仓储行业研究与前景趋势预测报告</w:t>
        </w:r>
      </w:hyperlink>
      <w:r>
        <w:rPr>
          <w:rFonts w:hint="eastAsia"/>
        </w:rPr>
        <w:t>》依托权威机构及行业协会数据，结合智慧仓储行业的宏观环境与微观实践，从智慧仓储市场规模、市场需求、技术现状及产业链结构等多维度进行了系统调研与分析。报告通过严谨的研究方法与翔实的数据支持，辅以直观图表，全面剖析了智慧仓储行业发展趋势、重点企业表现及市场竞争格局，并通过SWOT分析揭示了行业机遇与潜在风险，为智慧仓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智慧仓储产业概述</w:t>
      </w:r>
      <w:r>
        <w:rPr>
          <w:rFonts w:hint="eastAsia"/>
        </w:rPr>
        <w:br/>
      </w:r>
      <w:r>
        <w:rPr>
          <w:rFonts w:hint="eastAsia"/>
        </w:rPr>
        <w:t>　　第一节 智慧仓储定义</w:t>
      </w:r>
      <w:r>
        <w:rPr>
          <w:rFonts w:hint="eastAsia"/>
        </w:rPr>
        <w:br/>
      </w:r>
      <w:r>
        <w:rPr>
          <w:rFonts w:hint="eastAsia"/>
        </w:rPr>
        <w:t>　　第二节 智慧仓储行业特点</w:t>
      </w:r>
      <w:r>
        <w:rPr>
          <w:rFonts w:hint="eastAsia"/>
        </w:rPr>
        <w:br/>
      </w:r>
      <w:r>
        <w:rPr>
          <w:rFonts w:hint="eastAsia"/>
        </w:rPr>
        <w:t>　　第三节 智慧仓储产业链分析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2024-2025年中国智慧仓储行业运行环境分析</w:t>
      </w:r>
      <w:r>
        <w:rPr>
          <w:rFonts w:hint="eastAsia"/>
        </w:rPr>
        <w:br/>
      </w:r>
      <w:r>
        <w:rPr>
          <w:rFonts w:hint="eastAsia"/>
        </w:rPr>
        <w:t>　　第一节 智慧仓储运行经济环境分析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一、智慧仓储行业监管体制</w:t>
      </w:r>
      <w:r>
        <w:rPr>
          <w:rFonts w:hint="eastAsia"/>
        </w:rPr>
        <w:br/>
      </w:r>
      <w:r>
        <w:rPr>
          <w:rFonts w:hint="eastAsia"/>
        </w:rPr>
        <w:t>　　　　二、智慧仓储行业主要法规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三、主要智慧仓储产业政策</w:t>
      </w:r>
      <w:r>
        <w:rPr>
          <w:rFonts w:hint="eastAsia"/>
        </w:rPr>
        <w:br/>
      </w:r>
      <w:r>
        <w:rPr>
          <w:rFonts w:hint="eastAsia"/>
        </w:rPr>
        <w:t>　　第三节 智慧仓储产业社会环境分析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国内外智慧仓储行业技术差异与原因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全球智慧仓储行业发展态势分析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全球智慧仓储市场发展现状分析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全球主要国家智慧仓储市场现状</w:t>
      </w:r>
      <w:r>
        <w:rPr>
          <w:rFonts w:hint="eastAsia"/>
        </w:rPr>
        <w:br/>
      </w:r>
      <w:r>
        <w:rPr>
          <w:rFonts w:hint="eastAsia"/>
        </w:rPr>
        <w:t>　　第三节 全球智慧仓储行业发展趋势预测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中国智慧仓储行业市场分析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2019-2024年中国智慧仓储行业规模情况</w:t>
      </w:r>
      <w:r>
        <w:rPr>
          <w:rFonts w:hint="eastAsia"/>
        </w:rPr>
        <w:br/>
      </w:r>
      <w:r>
        <w:rPr>
          <w:rFonts w:hint="eastAsia"/>
        </w:rPr>
        <w:t>　　　　一、智慧仓储行业市场规模情况分析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二、智慧仓储行业单位规模情况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三、智慧仓储行业人员规模情况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2024-2025年中国智慧仓储行业热点动态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中国重点地区智慧仓储行业市场调研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国内智慧仓储行业价格回顾</w:t>
      </w:r>
      <w:r>
        <w:rPr>
          <w:rFonts w:hint="eastAsia"/>
        </w:rPr>
        <w:br/>
      </w:r>
      <w:r>
        <w:rPr>
          <w:rFonts w:hint="eastAsia"/>
        </w:rPr>
        <w:t>　　第二节 国内智慧仓储行业价格走势预测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中国智慧仓储行业客户调研</w:t>
      </w:r>
      <w:r>
        <w:rPr>
          <w:rFonts w:hint="eastAsia"/>
        </w:rPr>
        <w:br/>
      </w:r>
      <w:r>
        <w:rPr>
          <w:rFonts w:hint="eastAsia"/>
        </w:rPr>
        <w:t>　　　　一、智慧仓储行业客户偏好调查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三、智慧仓储品牌忠诚度调查</w:t>
      </w:r>
      <w:r>
        <w:rPr>
          <w:rFonts w:hint="eastAsia"/>
        </w:rPr>
        <w:br/>
      </w:r>
      <w:r>
        <w:rPr>
          <w:rFonts w:hint="eastAsia"/>
        </w:rPr>
        <w:t>　　　　四、智慧仓储行业客户消费理念调研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2025年智慧仓储行业集中度分析</w:t>
      </w:r>
      <w:r>
        <w:rPr>
          <w:rFonts w:hint="eastAsia"/>
        </w:rPr>
        <w:br/>
      </w:r>
      <w:r>
        <w:rPr>
          <w:rFonts w:hint="eastAsia"/>
        </w:rPr>
        <w:t>　　　　一、智慧仓储市场集中度分析</w:t>
      </w:r>
      <w:r>
        <w:rPr>
          <w:rFonts w:hint="eastAsia"/>
        </w:rPr>
        <w:br/>
      </w:r>
      <w:r>
        <w:rPr>
          <w:rFonts w:hint="eastAsia"/>
        </w:rPr>
        <w:t>　　　　二、智慧仓储企业集中度分析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三、我国智慧仓储市场竞争趋势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智慧仓储企业发展策略分析</w:t>
      </w:r>
      <w:r>
        <w:rPr>
          <w:rFonts w:hint="eastAsia"/>
        </w:rPr>
        <w:br/>
      </w:r>
      <w:r>
        <w:rPr>
          <w:rFonts w:hint="eastAsia"/>
        </w:rPr>
        <w:t>　　第一节 智慧仓储市场策略分析</w:t>
      </w:r>
      <w:r>
        <w:rPr>
          <w:rFonts w:hint="eastAsia"/>
        </w:rPr>
        <w:br/>
      </w:r>
      <w:r>
        <w:rPr>
          <w:rFonts w:hint="eastAsia"/>
        </w:rPr>
        <w:t>　　　　一、智慧仓储价格策略分析</w:t>
      </w:r>
      <w:r>
        <w:rPr>
          <w:rFonts w:hint="eastAsia"/>
        </w:rPr>
        <w:br/>
      </w:r>
      <w:r>
        <w:rPr>
          <w:rFonts w:hint="eastAsia"/>
        </w:rPr>
        <w:t>　　　　二、智慧仓储渠道策略分析</w:t>
      </w:r>
      <w:r>
        <w:rPr>
          <w:rFonts w:hint="eastAsia"/>
        </w:rPr>
        <w:br/>
      </w:r>
      <w:r>
        <w:rPr>
          <w:rFonts w:hint="eastAsia"/>
        </w:rPr>
        <w:t>　　第二节 智慧仓储销售策略分析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提高智慧仓储企业竞争力的策略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一、提高中国智慧仓储企业核心竞争力的对策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二、智慧仓储企业提升竞争力的主要方向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三、影响智慧仓储企业核心竞争力的因素及提升途径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四、提高智慧仓储企业竞争力的策略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智慧仓储行业投资风险与控制策略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智慧仓储行业SWOT模型分析</w:t>
      </w:r>
      <w:r>
        <w:rPr>
          <w:rFonts w:hint="eastAsia"/>
        </w:rPr>
        <w:br/>
      </w:r>
      <w:r>
        <w:rPr>
          <w:rFonts w:hint="eastAsia"/>
        </w:rPr>
        <w:t>　　　　一、智慧仓储行业优势分析</w:t>
      </w:r>
      <w:r>
        <w:rPr>
          <w:rFonts w:hint="eastAsia"/>
        </w:rPr>
        <w:br/>
      </w:r>
      <w:r>
        <w:rPr>
          <w:rFonts w:hint="eastAsia"/>
        </w:rPr>
        <w:t>　　　　二、智慧仓储行业劣势分析</w:t>
      </w:r>
      <w:r>
        <w:rPr>
          <w:rFonts w:hint="eastAsia"/>
        </w:rPr>
        <w:br/>
      </w:r>
      <w:r>
        <w:rPr>
          <w:rFonts w:hint="eastAsia"/>
        </w:rPr>
        <w:t>　　　　三、智慧仓储行业机会分析</w:t>
      </w:r>
      <w:r>
        <w:rPr>
          <w:rFonts w:hint="eastAsia"/>
        </w:rPr>
        <w:br/>
      </w:r>
      <w:r>
        <w:rPr>
          <w:rFonts w:hint="eastAsia"/>
        </w:rPr>
        <w:t>　　　　四、智慧仓储行业风险分析</w:t>
      </w:r>
      <w:r>
        <w:rPr>
          <w:rFonts w:hint="eastAsia"/>
        </w:rPr>
        <w:br/>
      </w:r>
      <w:r>
        <w:rPr>
          <w:rFonts w:hint="eastAsia"/>
        </w:rPr>
        <w:t>　　第二节 智慧仓储行业投资风险及控制策略分析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2025-2031年中国智慧仓储行业投资潜力及发展趋势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一、智慧仓储行业重点可投资领域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二、智慧仓储行业目标市场需求潜力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三、智慧仓储行业投资潜力综合评判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2025-2031年中国智慧仓储行业发展趋势分析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一、2025年智慧仓储市场前景分析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二、2025年智慧仓储发展趋势预测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三、2025-2031年我国智慧仓储行业发展剖析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五、未来智慧仓储行业发展变局剖析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智慧仓储介绍</w:t>
      </w:r>
      <w:r>
        <w:rPr>
          <w:rFonts w:hint="eastAsia"/>
        </w:rPr>
        <w:br/>
      </w:r>
      <w:r>
        <w:rPr>
          <w:rFonts w:hint="eastAsia"/>
        </w:rPr>
        <w:t>　　图表 智慧仓储图片</w:t>
      </w:r>
      <w:r>
        <w:rPr>
          <w:rFonts w:hint="eastAsia"/>
        </w:rPr>
        <w:br/>
      </w:r>
      <w:r>
        <w:rPr>
          <w:rFonts w:hint="eastAsia"/>
        </w:rPr>
        <w:t>　　图表 智慧仓储产业链调研</w:t>
      </w:r>
      <w:r>
        <w:rPr>
          <w:rFonts w:hint="eastAsia"/>
        </w:rPr>
        <w:br/>
      </w:r>
      <w:r>
        <w:rPr>
          <w:rFonts w:hint="eastAsia"/>
        </w:rPr>
        <w:t>　　图表 智慧仓储行业特点</w:t>
      </w:r>
      <w:r>
        <w:rPr>
          <w:rFonts w:hint="eastAsia"/>
        </w:rPr>
        <w:br/>
      </w:r>
      <w:r>
        <w:rPr>
          <w:rFonts w:hint="eastAsia"/>
        </w:rPr>
        <w:t>　　图表 智慧仓储政策</w:t>
      </w:r>
      <w:r>
        <w:rPr>
          <w:rFonts w:hint="eastAsia"/>
        </w:rPr>
        <w:br/>
      </w:r>
      <w:r>
        <w:rPr>
          <w:rFonts w:hint="eastAsia"/>
        </w:rPr>
        <w:t>　　图表 智慧仓储技术 标准</w:t>
      </w:r>
      <w:r>
        <w:rPr>
          <w:rFonts w:hint="eastAsia"/>
        </w:rPr>
        <w:br/>
      </w:r>
      <w:r>
        <w:rPr>
          <w:rFonts w:hint="eastAsia"/>
        </w:rPr>
        <w:t>　　图表 智慧仓储最新消息 动态</w:t>
      </w:r>
      <w:r>
        <w:rPr>
          <w:rFonts w:hint="eastAsia"/>
        </w:rPr>
        <w:br/>
      </w:r>
      <w:r>
        <w:rPr>
          <w:rFonts w:hint="eastAsia"/>
        </w:rPr>
        <w:t>　　图表 智慧仓储行业现状</w:t>
      </w:r>
      <w:r>
        <w:rPr>
          <w:rFonts w:hint="eastAsia"/>
        </w:rPr>
        <w:br/>
      </w:r>
      <w:r>
        <w:rPr>
          <w:rFonts w:hint="eastAsia"/>
        </w:rPr>
        <w:t>　　图表 2019-2024年智慧仓储行业市场容量统计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2019-2024年中国智慧仓储市场规模情况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2019-2024年中国智慧仓储销售统计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2019-2024年中国智慧仓储利润总额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2019-2024年中国智慧仓储企业数量统计</w:t>
      </w:r>
      <w:r>
        <w:rPr>
          <w:rFonts w:hint="eastAsia"/>
        </w:rPr>
        <w:br/>
      </w:r>
      <w:r>
        <w:rPr>
          <w:rFonts w:hint="eastAsia"/>
        </w:rPr>
        <w:t>　　图表 2024年智慧仓储成本和利润分析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2019-2024年中国智慧仓储行业经营效益分析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2019-2024年中国智慧仓储行业偿债能力分析</w:t>
      </w:r>
      <w:r>
        <w:rPr>
          <w:rFonts w:hint="eastAsia"/>
        </w:rPr>
        <w:br/>
      </w:r>
      <w:r>
        <w:rPr>
          <w:rFonts w:hint="eastAsia"/>
        </w:rPr>
        <w:t>　　图表 智慧仓储品牌分析</w:t>
      </w:r>
      <w:r>
        <w:rPr>
          <w:rFonts w:hint="eastAsia"/>
        </w:rPr>
        <w:br/>
      </w:r>
      <w:r>
        <w:rPr>
          <w:rFonts w:hint="eastAsia"/>
        </w:rPr>
        <w:t>　　图表 **地区智慧仓储市场规模</w:t>
      </w:r>
      <w:r>
        <w:rPr>
          <w:rFonts w:hint="eastAsia"/>
        </w:rPr>
        <w:br/>
      </w:r>
      <w:r>
        <w:rPr>
          <w:rFonts w:hint="eastAsia"/>
        </w:rPr>
        <w:t>　　图表 **地区智慧仓储行业市场需求</w:t>
      </w:r>
      <w:r>
        <w:rPr>
          <w:rFonts w:hint="eastAsia"/>
        </w:rPr>
        <w:br/>
      </w:r>
      <w:r>
        <w:rPr>
          <w:rFonts w:hint="eastAsia"/>
        </w:rPr>
        <w:t>　　图表 **地区智慧仓储市场调研</w:t>
      </w:r>
      <w:r>
        <w:rPr>
          <w:rFonts w:hint="eastAsia"/>
        </w:rPr>
        <w:br/>
      </w:r>
      <w:r>
        <w:rPr>
          <w:rFonts w:hint="eastAsia"/>
        </w:rPr>
        <w:t>　　图表 **地区智慧仓储行业市场需求分析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**地区智慧仓储市场规模</w:t>
      </w:r>
      <w:r>
        <w:rPr>
          <w:rFonts w:hint="eastAsia"/>
        </w:rPr>
        <w:br/>
      </w:r>
      <w:r>
        <w:rPr>
          <w:rFonts w:hint="eastAsia"/>
        </w:rPr>
        <w:t>　　图表 **地区智慧仓储行业市场需求</w:t>
      </w:r>
      <w:r>
        <w:rPr>
          <w:rFonts w:hint="eastAsia"/>
        </w:rPr>
        <w:br/>
      </w:r>
      <w:r>
        <w:rPr>
          <w:rFonts w:hint="eastAsia"/>
        </w:rPr>
        <w:t>　　图表 **地区智慧仓储市场调研</w:t>
      </w:r>
      <w:r>
        <w:rPr>
          <w:rFonts w:hint="eastAsia"/>
        </w:rPr>
        <w:br/>
      </w:r>
      <w:r>
        <w:rPr>
          <w:rFonts w:hint="eastAsia"/>
        </w:rPr>
        <w:t>　　图表 **地区智慧仓储市场需求分析</w:t>
      </w:r>
      <w:r>
        <w:rPr>
          <w:rFonts w:hint="eastAsia"/>
        </w:rPr>
        <w:br/>
      </w:r>
      <w:r>
        <w:rPr>
          <w:rFonts w:hint="eastAsia"/>
        </w:rPr>
        <w:t>　　图表 智慧仓储上游发展</w:t>
      </w:r>
      <w:r>
        <w:rPr>
          <w:rFonts w:hint="eastAsia"/>
        </w:rPr>
        <w:br/>
      </w:r>
      <w:r>
        <w:rPr>
          <w:rFonts w:hint="eastAsia"/>
        </w:rPr>
        <w:t>　　图表 智慧仓储下游发展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智慧仓储企业（一）概况</w:t>
      </w:r>
      <w:r>
        <w:rPr>
          <w:rFonts w:hint="eastAsia"/>
        </w:rPr>
        <w:br/>
      </w:r>
      <w:r>
        <w:rPr>
          <w:rFonts w:hint="eastAsia"/>
        </w:rPr>
        <w:t>　　图表 企业智慧仓储业务</w:t>
      </w:r>
      <w:r>
        <w:rPr>
          <w:rFonts w:hint="eastAsia"/>
        </w:rPr>
        <w:br/>
      </w:r>
      <w:r>
        <w:rPr>
          <w:rFonts w:hint="eastAsia"/>
        </w:rPr>
        <w:t>　　图表 智慧仓储企业（一）经营情况分析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智慧仓储企业（一）盈利能力情况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智慧仓储企业（一）偿债能力情况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智慧仓储企业（一）运营能力情况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智慧仓储企业（一）成长能力情况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智慧仓储企业（二）简介</w:t>
      </w:r>
      <w:r>
        <w:rPr>
          <w:rFonts w:hint="eastAsia"/>
        </w:rPr>
        <w:br/>
      </w:r>
      <w:r>
        <w:rPr>
          <w:rFonts w:hint="eastAsia"/>
        </w:rPr>
        <w:t>　　图表 企业智慧仓储业务</w:t>
      </w:r>
      <w:r>
        <w:rPr>
          <w:rFonts w:hint="eastAsia"/>
        </w:rPr>
        <w:br/>
      </w:r>
      <w:r>
        <w:rPr>
          <w:rFonts w:hint="eastAsia"/>
        </w:rPr>
        <w:t>　　图表 智慧仓储企业（二）经营情况分析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智慧仓储企业（二）盈利能力情况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智慧仓储企业（二）偿债能力情况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智慧仓储企业（二）运营能力情况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智慧仓储企业（二）成长能力情况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智慧仓储企业（三）概况</w:t>
      </w:r>
      <w:r>
        <w:rPr>
          <w:rFonts w:hint="eastAsia"/>
        </w:rPr>
        <w:br/>
      </w:r>
      <w:r>
        <w:rPr>
          <w:rFonts w:hint="eastAsia"/>
        </w:rPr>
        <w:t>　　图表 企业智慧仓储业务</w:t>
      </w:r>
      <w:r>
        <w:rPr>
          <w:rFonts w:hint="eastAsia"/>
        </w:rPr>
        <w:br/>
      </w:r>
      <w:r>
        <w:rPr>
          <w:rFonts w:hint="eastAsia"/>
        </w:rPr>
        <w:t>　　图表 智慧仓储企业（三）经营情况分析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智慧仓储企业（三）盈利能力情况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智慧仓储企业（三）偿债能力情况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智慧仓储企业（三）运营能力情况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智慧仓储企业（三）成长能力情况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智慧仓储企业（四）简介</w:t>
      </w:r>
      <w:r>
        <w:rPr>
          <w:rFonts w:hint="eastAsia"/>
        </w:rPr>
        <w:br/>
      </w:r>
      <w:r>
        <w:rPr>
          <w:rFonts w:hint="eastAsia"/>
        </w:rPr>
        <w:t>　　图表 企业智慧仓储业务</w:t>
      </w:r>
      <w:r>
        <w:rPr>
          <w:rFonts w:hint="eastAsia"/>
        </w:rPr>
        <w:br/>
      </w:r>
      <w:r>
        <w:rPr>
          <w:rFonts w:hint="eastAsia"/>
        </w:rPr>
        <w:t>　　图表 智慧仓储企业（四）经营情况分析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智慧仓储企业（四）盈利能力情况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智慧仓储企业（四）偿债能力情况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智慧仓储企业（四）运营能力情况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智慧仓储企业（四）成长能力情况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智慧仓储投资、并购情况</w:t>
      </w:r>
      <w:r>
        <w:rPr>
          <w:rFonts w:hint="eastAsia"/>
        </w:rPr>
        <w:br/>
      </w:r>
      <w:r>
        <w:rPr>
          <w:rFonts w:hint="eastAsia"/>
        </w:rPr>
        <w:t>　　图表 智慧仓储优势</w:t>
      </w:r>
      <w:r>
        <w:rPr>
          <w:rFonts w:hint="eastAsia"/>
        </w:rPr>
        <w:br/>
      </w:r>
      <w:r>
        <w:rPr>
          <w:rFonts w:hint="eastAsia"/>
        </w:rPr>
        <w:t>　　图表 智慧仓储劣势</w:t>
      </w:r>
      <w:r>
        <w:rPr>
          <w:rFonts w:hint="eastAsia"/>
        </w:rPr>
        <w:br/>
      </w:r>
      <w:r>
        <w:rPr>
          <w:rFonts w:hint="eastAsia"/>
        </w:rPr>
        <w:t>　　图表 智慧仓储机会</w:t>
      </w:r>
      <w:r>
        <w:rPr>
          <w:rFonts w:hint="eastAsia"/>
        </w:rPr>
        <w:br/>
      </w:r>
      <w:r>
        <w:rPr>
          <w:rFonts w:hint="eastAsia"/>
        </w:rPr>
        <w:t>　　图表 智慧仓储威胁</w:t>
      </w:r>
      <w:r>
        <w:rPr>
          <w:rFonts w:hint="eastAsia"/>
        </w:rPr>
        <w:br/>
      </w:r>
      <w:r>
        <w:rPr>
          <w:rFonts w:hint="eastAsia"/>
        </w:rPr>
        <w:t>　　图表 进入智慧仓储行业壁垒</w:t>
      </w:r>
      <w:r>
        <w:rPr>
          <w:rFonts w:hint="eastAsia"/>
        </w:rPr>
        <w:br/>
      </w:r>
      <w:r>
        <w:rPr>
          <w:rFonts w:hint="eastAsia"/>
        </w:rPr>
        <w:t>　　图表 智慧仓储发展有利因素</w:t>
      </w:r>
      <w:r>
        <w:rPr>
          <w:rFonts w:hint="eastAsia"/>
        </w:rPr>
        <w:br/>
      </w:r>
      <w:r>
        <w:rPr>
          <w:rFonts w:hint="eastAsia"/>
        </w:rPr>
        <w:t>　　图表 智慧仓储发展不利因素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2025-2031年中国智慧仓储行业信息化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2025-2031年中国智慧仓储行业风险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2025-2031年中国智慧仓储发展趋势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e916188b54fa2" w:history="1">
        <w:r>
          <w:rPr>
            <w:rStyle w:val="Hyperlink"/>
          </w:rPr>
          <w:t>2025-2031年中国智慧仓储行业研究与前景趋势预测报告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e916188b54fa2" w:history="1">
        <w:r>
          <w:rPr>
            <w:rStyle w:val="Hyperlink"/>
          </w:rPr>
          <w:t>https://www.20087.com/9/60/ZhiHuiCangChuDeQianJingQuShi.html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仓库管理系统、智慧仓储系统解决方案、西安恒远智能仓储设备有限公司、智慧仓储规划的步骤有哪些?、智能档案柜管理系统、智慧仓储主要由什么组成、店务管理系统有哪些、智慧仓储名词解释、立体仓储智能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46274d4b14830" w:history="1">
      <w:r>
        <w:rPr>
          <w:rStyle w:val="Hyperlink"/>
        </w:rPr>
        <w:t>2025-2031年中国智慧仓储行业研究与前景趋势预测报告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iHuiCangChuDeQianJingQuShi.html" TargetMode="External" Id="Rf91e916188b5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iHuiCangChuDeQianJingQuShi.html" TargetMode="External" Id="Rf1946274d4b1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2024-12-29T02:41:00Z</dcterms:created>
  <dcterms:modified xsi:type="dcterms:W3CDTF">2024-12-29T03:41:00Z</dcterms:modified>
  <dc:subject>2025-2031年中国智慧仓储行业研究与前景趋势预测报告</dc:subject>
  <dc:title>2025-2031年中国智慧仓储行业研究与前景趋势预测报告</dc:title>
  <cp:keywords>2025-2031年中国智慧仓储行业研究与前景趋势预测报告</cp:keywords>
  <dc:description>2025-2031年中国智慧仓储行业研究与前景趋势预测报告</dc:description>
</cp:coreProperties>
</file>