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ad86194b24603" w:history="1">
              <w:r>
                <w:rPr>
                  <w:rStyle w:val="Hyperlink"/>
                </w:rPr>
                <w:t>2024-2030年中国汽车冲压模具行业发展调研与市场前景预测报告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ad86194b24603" w:history="1">
              <w:r>
                <w:rPr>
                  <w:rStyle w:val="Hyperlink"/>
                </w:rPr>
                <w:t>2024-2030年中国汽车冲压模具行业发展调研与市场前景预测报告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ad86194b24603" w:history="1">
                <w:r>
                  <w:rPr>
                    <w:rStyle w:val="Hyperlink"/>
                  </w:rPr>
                  <w:t>https://www.20087.com/9/80/QiCheChongYaMoJuDeFaZhanQianJing.html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制造中的关键环节，用于车身面板和结构件的成型。随着汽车行业向电动化、智能化和轻量化转型，对模具精度和生产效率的要求不断提高。近年来，模具设计和制造技术的进步，如计算机辅助设计(CAD)、计算机辅助工程(CAE)和高速切削(HSM)，显著提升了模具的制造质量和生产周期。</w:t>
      </w:r>
      <w:r>
        <w:rPr>
          <w:rFonts w:hint="eastAsia"/>
        </w:rPr>
        <w:br/>
      </w:r>
      <w:r>
        <w:rPr>
          <w:rFonts w:hint="eastAsia"/>
        </w:rPr>
        <w:t>　　未来，汽车冲压模具行业将更加依赖于数字化和智能化技术。随着工业4.0和智能制造的推进，模具设计将更加依赖于仿真软件和大数据分析，以优化模具性能和预测维护需求。同时，3D打印和增材制造技术的应用，将使模具制造过程更加灵活和快速。此外，轻量化材料的使用，如铝合金和碳纤维复合材料，将推动模具设计和制造技术的创新，以适应新的材料特性和成型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0ad86194b24603" w:history="1">
        <w:r>
          <w:rPr>
            <w:rStyle w:val="Hyperlink"/>
          </w:rPr>
          <w:t>2024-2030年中国汽车冲压模具行业发展调研与市场前景预测报告</w:t>
        </w:r>
      </w:hyperlink>
      <w:r>
        <w:rPr>
          <w:rFonts w:hint="eastAsia"/>
        </w:rPr>
        <w:t>全面剖析了汽车冲压模具行业的市场规模、需求及价格动态。报告通过对汽车冲压模具产业链的深入挖掘，详细分析了行业现状，并对汽车冲压模具市场前景及发展趋势进行了科学预测。汽车冲压模具报告还深入探索了各细分市场的特点，突出关注汽车冲压模具重点企业的经营状况，全面揭示了汽车冲压模具行业竞争格局、品牌影响力和市场集中度。汽车冲压模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2023-2024年汽车冲压模具市场特点分析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汽车冲压模具行业发展周期特征分析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中国汽车冲压模具行业发展政策环境分析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2023-2024年全球汽车冲压模具行业市场发展调研分析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全球汽车冲压模具行业市场运行环境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全球汽车冲压模具行业市场发展情况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三、全球汽车冲压模具行业主要国家地区发展情况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2024-2030年全球汽车冲压模具行业市场规模趋势预测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2023-2024年中国汽车冲压模具市场现状</w:t>
      </w:r>
      <w:r>
        <w:rPr>
          <w:rFonts w:hint="eastAsia"/>
        </w:rPr>
        <w:br/>
      </w:r>
      <w:r>
        <w:rPr>
          <w:rFonts w:hint="eastAsia"/>
        </w:rPr>
        <w:t>　　第二节 中国汽车冲压模具产量分析及预测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二、2019-2024年中国汽车冲压模具产量统计</w:t>
      </w:r>
      <w:r>
        <w:rPr>
          <w:rFonts w:hint="eastAsia"/>
        </w:rPr>
        <w:br/>
      </w:r>
      <w:r>
        <w:rPr>
          <w:rFonts w:hint="eastAsia"/>
        </w:rPr>
        <w:t>　　　　三、汽车冲压模具行业供给区域分布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四、2024-2030年中国汽车冲压模具产量预测</w:t>
      </w:r>
      <w:r>
        <w:rPr>
          <w:rFonts w:hint="eastAsia"/>
        </w:rPr>
        <w:br/>
      </w:r>
      <w:r>
        <w:rPr>
          <w:rFonts w:hint="eastAsia"/>
        </w:rPr>
        <w:t>　　第三节 中国汽车冲压模具市场需求分析及预测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二、中国汽车冲压模具市场需求特点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2023-2024年中国汽车冲压模具行业现状调研分析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二、2023-2024年汽车冲压模具行业需求市场现状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四、2023-2024年中国汽车冲压模具市场走向分析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中国汽车冲压模具产品技术分析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二、2023-2024年汽车冲压模具产品市场的新技术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中国汽车冲压模具行业存在的问题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二、2023-2024年国内汽车冲压模具产品市场的三大瓶颈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对中国汽车冲压模具市场的分析及思考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一、汽车冲压模具市场特点</w:t>
      </w:r>
      <w:r>
        <w:rPr>
          <w:rFonts w:hint="eastAsia"/>
        </w:rPr>
        <w:br/>
      </w:r>
      <w:r>
        <w:rPr>
          <w:rFonts w:hint="eastAsia"/>
        </w:rPr>
        <w:t>　　　　二、汽车冲压模具市场分析</w:t>
      </w:r>
      <w:r>
        <w:rPr>
          <w:rFonts w:hint="eastAsia"/>
        </w:rPr>
        <w:br/>
      </w:r>
      <w:r>
        <w:rPr>
          <w:rFonts w:hint="eastAsia"/>
        </w:rPr>
        <w:t>　　　　三、汽车冲压模具市场变化的方向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四、中国汽车冲压模具行业发展的新思路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五、对中国汽车冲压模具行业发展的思考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2019-2024年中国汽车冲压模具产品市场进出口数据分析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2019-2024年中国汽车冲压模具产品进口统计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2019-2024年中国汽车冲压模具产品进出口价格对比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中国汽车冲压模具主要进口来源地及出口目的地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汽车冲压模具细分产品结构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2019-2024年中国汽车冲压模具行业竞争态势分析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2024年汽车冲压模具行业集中度分析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三、汽车冲压模具区域消费集中度分析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2019-2024年汽车冲压模具主要企业竞争力分析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二、中外汽车冲压模具产品竞争分析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三、国内汽车冲压模具行业重点企业发展动向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汽车冲压模具上游产业发展分析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汽车冲压模具下游产业发展分析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2024年汽车冲压模具企业管理策略建议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汽车冲压模具市场研究结论</w:t>
      </w:r>
      <w:r>
        <w:rPr>
          <w:rFonts w:hint="eastAsia"/>
        </w:rPr>
        <w:br/>
      </w:r>
      <w:r>
        <w:rPr>
          <w:rFonts w:hint="eastAsia"/>
        </w:rPr>
        <w:t>　　第二节 汽车冲压模具子行业研究结论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汽车冲压模具市场发展建议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汽车冲压模具行业类别</w:t>
      </w:r>
      <w:r>
        <w:rPr>
          <w:rFonts w:hint="eastAsia"/>
        </w:rPr>
        <w:br/>
      </w:r>
      <w:r>
        <w:rPr>
          <w:rFonts w:hint="eastAsia"/>
        </w:rPr>
        <w:t>　　图表 汽车冲压模具行业产业链调研</w:t>
      </w:r>
      <w:r>
        <w:rPr>
          <w:rFonts w:hint="eastAsia"/>
        </w:rPr>
        <w:br/>
      </w:r>
      <w:r>
        <w:rPr>
          <w:rFonts w:hint="eastAsia"/>
        </w:rPr>
        <w:t>　　图表 汽车冲压模具行业现状</w:t>
      </w:r>
      <w:r>
        <w:rPr>
          <w:rFonts w:hint="eastAsia"/>
        </w:rPr>
        <w:br/>
      </w:r>
      <w:r>
        <w:rPr>
          <w:rFonts w:hint="eastAsia"/>
        </w:rPr>
        <w:t>　　图表 汽车冲压模具行业标准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2019-2024年中国汽车冲压模具市场规模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2019-2024年中国汽车冲压模具产量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2024-2030年中国汽车冲压模具市场规模预测</w:t>
      </w:r>
      <w:r>
        <w:rPr>
          <w:rFonts w:hint="eastAsia"/>
        </w:rPr>
        <w:br/>
      </w:r>
      <w:r>
        <w:rPr>
          <w:rFonts w:hint="eastAsia"/>
        </w:rPr>
        <w:t>　　图表 汽车冲压模具行业准入条件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2024年中国汽车冲压模具市场前景分析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ad86194b24603" w:history="1">
        <w:r>
          <w:rPr>
            <w:rStyle w:val="Hyperlink"/>
          </w:rPr>
          <w:t>2024-2030年中国汽车冲压模具行业发展调研与市场前景预测报告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ad86194b24603" w:history="1">
        <w:r>
          <w:rPr>
            <w:rStyle w:val="Hyperlink"/>
          </w:rPr>
          <w:t>https://www.20087.com/9/80/QiCheChongYaMoJuDeFaZhanQianJing.html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dab148e4146d8" w:history="1">
      <w:r>
        <w:rPr>
          <w:rStyle w:val="Hyperlink"/>
        </w:rPr>
        <w:t>2024-2030年中国汽车冲压模具行业发展调研与市场前景预测报告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ChongYaMoJuDeFaZhanQianJing.html" TargetMode="External" Id="Re10ad86194b2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ChongYaMoJuDeFaZhanQianJing.html" TargetMode="External" Id="R7e4dab148e41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2024-05-21T02:30:00Z</dcterms:created>
  <dcterms:modified xsi:type="dcterms:W3CDTF">2024-05-21T03:30:00Z</dcterms:modified>
  <dc:subject>2024-2030年中国汽车冲压模具行业发展调研与市场前景预测报告</dc:subject>
  <dc:title>2024-2030年中国汽车冲压模具行业发展调研与市场前景预测报告</dc:title>
  <cp:keywords>2024-2030年中国汽车冲压模具行业发展调研与市场前景预测报告</cp:keywords>
  <dc:description>2024-2030年中国汽车冲压模具行业发展调研与市场前景预测报告</dc:description>
</cp:coreProperties>
</file>