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ba4196374da9" w:history="1">
              <w:r>
                <w:rPr>
                  <w:rStyle w:val="Hyperlink"/>
                </w:rPr>
                <w:t>2026-2032年中国汽车激光雷达行业研究及前景趋势分析报告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ba4196374da9" w:history="1">
              <w:r>
                <w:rPr>
                  <w:rStyle w:val="Hyperlink"/>
                </w:rPr>
                <w:t>2026-2032年中国汽车激光雷达行业研究及前景趋势分析报告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ba4196374da9" w:history="1">
                <w:r>
                  <w:rPr>
                    <w:rStyle w:val="Hyperlink"/>
                  </w:rPr>
                  <w:t>https://www.20087.com/9/70/QiCheJiGuangLeiDaFaZhanQianJing.html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激光雷达是一种用于探测车辆周围环境的高精度传感设备，广泛应用于自动驾驶、高级驾驶辅助系统（ADAS）、智能网联汽车等领域，具备高分辨率、实时成像、全天候工作等优势。汽车激光雷达通过发射激光束并接收反射信号，构建车辆周围环境的三维点云图，为路径规划、障碍物识别和定位提供关键数据支持。目前，汽车激光雷达在探测距离、点云密度、抗干扰能力等方面已较为成熟，部分产品已实现固态激光雷达、多线束扫描和低功耗设计，提升其在复杂交通环境中的稳定性和适应性。同时，企业在成本控制、集成度提升和车规级可靠性方面持续优化，以满足整车厂商对性能与成本的双重需求。</w:t>
      </w:r>
      <w:r>
        <w:rPr>
          <w:rFonts w:hint="eastAsia"/>
        </w:rPr>
        <w:br/>
      </w:r>
      <w:r>
        <w:rPr>
          <w:rFonts w:hint="eastAsia"/>
        </w:rPr>
        <w:t>　　未来，汽车激光雷达将在高集成度、多模态融合和车规级适配方向持续发展。随着自动驾驶技术的演进，激光雷达将逐步向更高线束、更小体积、更低功耗方向发展，支持更复杂的环境感知和实时决策需求。同时，设备将向多模态融合方向拓展，例如与毫米波雷达、摄像头、超声波传感器协同工作，构建更全面的环境感知系统，提升自动驾驶系统的安全性和可靠性。此外，随着车载电子系统的发展，激光雷达将逐步适配车规级制造标准，提升其在高温、高湿、振动等恶劣环境下的稳定性和耐久性。在智能汽车与感知技术融合趋势推动下，汽车激光雷达将在自动驾驶与智能交通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ba4196374da9" w:history="1">
        <w:r>
          <w:rPr>
            <w:rStyle w:val="Hyperlink"/>
          </w:rPr>
          <w:t>2026-2032年中国汽车激光雷达行业研究及前景趋势分析报告</w:t>
        </w:r>
      </w:hyperlink>
      <w:r>
        <w:rPr>
          <w:rFonts w:hint="eastAsia"/>
        </w:rPr>
        <w:t>》依托权威机构及行业协会数据，结合汽车激光雷达行业的宏观环境与微观实践，从汽车激光雷达市场规模、市场需求、技术现状及产业链结构等多维度进行了系统调研与分析。报告通过严谨的研究方法与翔实的数据支持，辅以直观图表，全面剖析了汽车激光雷达行业发展趋势、重点企业表现及市场竞争格局，并通过SWOT分析揭示了行业机遇与潜在风险，为汽车激光雷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主雷达</w:t>
      </w:r>
      <w:r>
        <w:rPr>
          <w:rFonts w:hint="eastAsia"/>
        </w:rPr>
        <w:br/>
      </w:r>
      <w:r>
        <w:rPr>
          <w:rFonts w:hint="eastAsia"/>
        </w:rPr>
        <w:t>　　　　1.2.3 补盲雷达</w:t>
      </w:r>
      <w:r>
        <w:rPr>
          <w:rFonts w:hint="eastAsia"/>
        </w:rPr>
        <w:br/>
      </w:r>
      <w:r>
        <w:rPr>
          <w:rFonts w:hint="eastAsia"/>
        </w:rPr>
        <w:t>　　1.3 从不同应用，汽车激光雷达主要包括如下几个方面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高级辅助驾驶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1.4 中国汽车激光雷达发展现状及未来趋势（2021-2032）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2.7 汽车激光雷达行业集中度、竞争程度分析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中国市场不同应用汽车激光雷达销量（2021-2032）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汽车激光雷达中国企业SWOT分析</w:t>
      </w:r>
      <w:r>
        <w:rPr>
          <w:rFonts w:hint="eastAsia"/>
        </w:rPr>
        <w:br/>
      </w:r>
      <w:r>
        <w:rPr>
          <w:rFonts w:hint="eastAsia"/>
        </w:rPr>
        <w:t>　　6.6 汽车激光雷达行业发展分析---行业政策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汽车激光雷达行业产业链简介</w:t>
      </w:r>
      <w:r>
        <w:rPr>
          <w:rFonts w:hint="eastAsia"/>
        </w:rPr>
        <w:br/>
      </w:r>
      <w:r>
        <w:rPr>
          <w:rFonts w:hint="eastAsia"/>
        </w:rPr>
        <w:t>　　7.2 汽车激光雷达产业链分析-上游</w:t>
      </w:r>
      <w:r>
        <w:rPr>
          <w:rFonts w:hint="eastAsia"/>
        </w:rPr>
        <w:br/>
      </w:r>
      <w:r>
        <w:rPr>
          <w:rFonts w:hint="eastAsia"/>
        </w:rPr>
        <w:t>　　7.3 汽车激光雷达产业链分析-中游</w:t>
      </w:r>
      <w:r>
        <w:rPr>
          <w:rFonts w:hint="eastAsia"/>
        </w:rPr>
        <w:br/>
      </w:r>
      <w:r>
        <w:rPr>
          <w:rFonts w:hint="eastAsia"/>
        </w:rPr>
        <w:t>　　7.4 汽车激光雷达产业链分析-下游</w:t>
      </w:r>
      <w:r>
        <w:rPr>
          <w:rFonts w:hint="eastAsia"/>
        </w:rPr>
        <w:br/>
      </w:r>
      <w:r>
        <w:rPr>
          <w:rFonts w:hint="eastAsia"/>
        </w:rPr>
        <w:t>　　7.5 汽车激光雷达行业采购模式</w:t>
      </w:r>
      <w:r>
        <w:rPr>
          <w:rFonts w:hint="eastAsia"/>
        </w:rPr>
        <w:br/>
      </w:r>
      <w:r>
        <w:rPr>
          <w:rFonts w:hint="eastAsia"/>
        </w:rPr>
        <w:t>　　7.6 汽车激光雷达行业生产模式</w:t>
      </w:r>
      <w:r>
        <w:rPr>
          <w:rFonts w:hint="eastAsia"/>
        </w:rPr>
        <w:br/>
      </w:r>
      <w:r>
        <w:rPr>
          <w:rFonts w:hint="eastAsia"/>
        </w:rPr>
        <w:t>　　7.7 汽车激光雷达行业销售模式及销售渠道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中国汽车激光雷达供需现状及预测（2021-2032）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2025年中国主要生产商汽车激光雷达收入排名（万元）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中国市场主要厂商汽车激光雷达价格（2021-2026）&amp;（元/个）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中国市场主要厂商汽车激光雷达总部及产地分布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中国市场主要厂商成立时间及汽车激光雷达商业化日期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中国市场主要厂商汽车激光雷达产品类型及应用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汽车激光雷达销量（千个）、收入（万元）、价格（元/个）及毛利率（2021-2026）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中国市场不同应用汽车激光雷达销量（2021-2026）&amp;（千个）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中国市场不同应用汽车激光雷达销量预测（2027-2032）&amp;（千个）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汽车激光雷达行业供应链分析</w:t>
      </w:r>
      <w:r>
        <w:rPr>
          <w:rFonts w:hint="eastAsia"/>
        </w:rPr>
        <w:br/>
      </w:r>
      <w:r>
        <w:rPr>
          <w:rFonts w:hint="eastAsia"/>
        </w:rPr>
        <w:t>　　表 86： 汽车激光雷达上游原料供应商</w:t>
      </w:r>
      <w:r>
        <w:rPr>
          <w:rFonts w:hint="eastAsia"/>
        </w:rPr>
        <w:br/>
      </w:r>
      <w:r>
        <w:rPr>
          <w:rFonts w:hint="eastAsia"/>
        </w:rPr>
        <w:t>　　表 87： 汽车激光雷达行业主要下游客户</w:t>
      </w:r>
      <w:r>
        <w:rPr>
          <w:rFonts w:hint="eastAsia"/>
        </w:rPr>
        <w:br/>
      </w:r>
      <w:r>
        <w:rPr>
          <w:rFonts w:hint="eastAsia"/>
        </w:rPr>
        <w:t>　　表 88： 汽车激光雷达典型经销商</w:t>
      </w:r>
      <w:r>
        <w:rPr>
          <w:rFonts w:hint="eastAsia"/>
        </w:rPr>
        <w:br/>
      </w:r>
      <w:r>
        <w:rPr>
          <w:rFonts w:hint="eastAsia"/>
        </w:rPr>
        <w:t>　　表 89： 中国汽车激光雷达产量、销量、进口量及出口量（2021-2026）&amp;（千个）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中国汽车激光雷达产量、销量、进口量及出口量预测（2027-2032）&amp;（千个）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中国市场汽车激光雷达主要进口来源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中国市场汽车激光雷达主要出口目的地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主雷达产品图片</w:t>
      </w:r>
      <w:r>
        <w:rPr>
          <w:rFonts w:hint="eastAsia"/>
        </w:rPr>
        <w:br/>
      </w:r>
      <w:r>
        <w:rPr>
          <w:rFonts w:hint="eastAsia"/>
        </w:rPr>
        <w:t>　　图 4： 补盲雷达产品图片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6： 高级辅助驾驶</w:t>
      </w:r>
      <w:r>
        <w:rPr>
          <w:rFonts w:hint="eastAsia"/>
        </w:rPr>
        <w:br/>
      </w:r>
      <w:r>
        <w:rPr>
          <w:rFonts w:hint="eastAsia"/>
        </w:rPr>
        <w:t>　　图 7： 自动驾驶</w:t>
      </w:r>
      <w:r>
        <w:rPr>
          <w:rFonts w:hint="eastAsia"/>
        </w:rPr>
        <w:br/>
      </w:r>
      <w:r>
        <w:rPr>
          <w:rFonts w:hint="eastAsia"/>
        </w:rPr>
        <w:t>　　图 8： 中国市场汽车激光雷达市场规模，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中国市场汽车激光雷达销量及增长率（2021-2032）&amp;（千个）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2025年中国市场主要厂商汽车激光雷达销量市场份额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2025年中国市场主要厂商汽车激光雷达收入市场份额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2025年中国市场前五大厂商汽车激光雷达市场份额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中国市场不同应用汽车激光雷达价格走势（2021-2032）&amp;（元/个）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汽车激光雷达中国企业SWOT分析</w:t>
      </w:r>
      <w:r>
        <w:rPr>
          <w:rFonts w:hint="eastAsia"/>
        </w:rPr>
        <w:br/>
      </w:r>
      <w:r>
        <w:rPr>
          <w:rFonts w:hint="eastAsia"/>
        </w:rPr>
        <w:t>　　图 18： 汽车激光雷达产业链</w:t>
      </w:r>
      <w:r>
        <w:rPr>
          <w:rFonts w:hint="eastAsia"/>
        </w:rPr>
        <w:br/>
      </w:r>
      <w:r>
        <w:rPr>
          <w:rFonts w:hint="eastAsia"/>
        </w:rPr>
        <w:t>　　图 19： 汽车激光雷达行业采购模式分析</w:t>
      </w:r>
      <w:r>
        <w:rPr>
          <w:rFonts w:hint="eastAsia"/>
        </w:rPr>
        <w:br/>
      </w:r>
      <w:r>
        <w:rPr>
          <w:rFonts w:hint="eastAsia"/>
        </w:rPr>
        <w:t>　　图 20： 汽车激光雷达行业生产模式分析</w:t>
      </w:r>
      <w:r>
        <w:rPr>
          <w:rFonts w:hint="eastAsia"/>
        </w:rPr>
        <w:br/>
      </w:r>
      <w:r>
        <w:rPr>
          <w:rFonts w:hint="eastAsia"/>
        </w:rPr>
        <w:t>　　图 21： 汽车激光雷达行业销售模式分析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中国汽车激光雷达产能、产量、产能利用率及发展趋势（2021-2032）&amp;（千个）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中国汽车激光雷达产量、市场需求量及发展趋势（2021-2032）&amp;（千个）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ba4196374da9" w:history="1">
        <w:r>
          <w:rPr>
            <w:rStyle w:val="Hyperlink"/>
          </w:rPr>
          <w:t>2026-2032年中国汽车激光雷达行业研究及前景趋势分析报告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ba4196374da9" w:history="1">
        <w:r>
          <w:rPr>
            <w:rStyle w:val="Hyperlink"/>
          </w:rPr>
          <w:t>https://www.20087.com/9/70/QiCheJiGuangLeiDaFaZhanQianJing.html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汽车激光雷达多少钱一个、激光雷达价格多少钱一台、汽车激光雷达龙头上市公司、零跑汽车是哪个公司的、汽车激光雷达寿命、激光雷达寿命一般几年、汽车激光雷达对人体有害吗、汽车激光雷达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000db167548c4" w:history="1">
      <w:r>
        <w:rPr>
          <w:rStyle w:val="Hyperlink"/>
        </w:rPr>
        <w:t>2026-2032年中国汽车激光雷达行业研究及前景趋势分析报告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JiGuangLeiDaFaZhanQianJing.html" TargetMode="External" Id="R5dd3ba41963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JiGuangLeiDaFaZhanQianJing.html" TargetMode="External" Id="Rf60000db167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2025-11-20T05:19:31Z</dcterms:created>
  <dcterms:modified xsi:type="dcterms:W3CDTF">2025-11-20T06:19:31Z</dcterms:modified>
  <dc:subject>2026-2032年中国汽车激光雷达行业研究及前景趋势分析报告</dc:subject>
  <dc:title>2026-2032年中国汽车激光雷达行业研究及前景趋势分析报告</dc:title>
  <cp:keywords>2026-2032年中国汽车激光雷达行业研究及前景趋势分析报告</cp:keywords>
  <dc:description>2026-2032年中国汽车激光雷达行业研究及前景趋势分析报告</dc:description>
</cp:coreProperties>
</file>