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a9e3548913471d" w:history="1">
              <w:r>
                <w:rPr>
                  <w:rStyle w:val="Hyperlink"/>
                </w:rPr>
                <w:t>2026-2032年中国高端MPV市场现状调研与发展前景趋势分析报告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a9e3548913471d" w:history="1">
              <w:r>
                <w:rPr>
                  <w:rStyle w:val="Hyperlink"/>
                </w:rPr>
                <w:t>2026-2032年中国高端MPV市场现状调研与发展前景趋势分析报告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a9e3548913471d" w:history="1">
                <w:r>
                  <w:rPr>
                    <w:rStyle w:val="Hyperlink"/>
                  </w:rPr>
                  <w:t>https://www.20087.com/0/71/GaoDuanMPVHangYeQianJing.html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端MPV是兼具商务接待与家庭出行双重属性的细分车型，市场呈现出新能源主导、国产替代合资及场景重构三大显著特征。随着多孩政策落地与中产阶级代际转移，高端MPV的核心客群正从传统商务接待向“务实精英”家庭用户延伸，30至50万元价位段成为核心竞争战场。在技术层面，高阶智能驾驶、800V高压快充、零重力座椅及车载制氧机等配置已成为标配，智能化与舒适体验取代了传统的规格参数，成为决定产品竞争力的关键。同时，自主品牌凭借在电动化与智能化领域的先发优势，全面打破了合资品牌长期以来的市场垄断，在高端市场占据了主导地位。</w:t>
      </w:r>
      <w:r>
        <w:rPr>
          <w:rFonts w:hint="eastAsia"/>
        </w:rPr>
        <w:br/>
      </w:r>
      <w:r>
        <w:rPr>
          <w:rFonts w:hint="eastAsia"/>
        </w:rPr>
        <w:t>　　未来，高端MPV赛道将进入存量博弈与结构性分化的淘汰赛阶段，竞争逻辑将从单纯的配置堆砌转向品牌价值与精准场景定义的较量。市场调研网认为，尽管整体大盘容量趋于稳定甚至面临中大型SUV的跨界挤压，但高端车型凭借更高的单车利润率与品牌溢价能力，依然是车企向上突破的战略高地。产品端将加速向“全栈标配化”演进，底盘质感、空间效率与高阶智驾能力将成为拉开身位的核心壁垒。此外，随着超豪华细分市场的扩容，具备东方美学设计、极致私密体验及前瞻技术预埋的百万级旗舰MPV，将进一步重塑高净值圈层的消费认知，推动整个品类向高附加值、高体验感的深度生态跨越。</w:t>
      </w:r>
      <w:r>
        <w:rPr>
          <w:rFonts w:hint="eastAsia"/>
        </w:rPr>
        <w:br/>
      </w:r>
      <w:r>
        <w:rPr>
          <w:rFonts w:hint="eastAsia"/>
        </w:rPr>
        <w:t>　　据市场调研网（中智林）《</w:t>
      </w:r>
      <w:hyperlink r:id="R2da9e3548913471d" w:history="1">
        <w:r>
          <w:rPr>
            <w:rStyle w:val="Hyperlink"/>
          </w:rPr>
          <w:t>2026-2032年中国高端MPV市场现状调研与发展前景趋势分析报告</w:t>
        </w:r>
      </w:hyperlink>
      <w:r>
        <w:rPr>
          <w:rFonts w:hint="eastAsia"/>
        </w:rPr>
        <w:t>》，2025年高端MPV行业市场规模达 亿元，预计2032年市场规模将达 亿元，期间年均复合增长率（CAGR）达 %。报告基于国家统计局、发改委、相关行业协会及科研单位的详实数据，系统分析了高端MPV行业的发展环境、产业链结构、市场规模及重点企业表现，科学预测了高端MPV市场前景及未来发展趋势，揭示了行业潜在需求与投资机会，同时通过SWOT分析评估了高端MPV技术现状、发展方向及潜在风险。报告为战略投资者、企业决策层及银行信贷部门提供了全面的市场情报与科学的决策依据，助力把握高端MPV行业动态，优化战略布局。</w:t>
      </w:r>
      <w:r>
        <w:rPr>
          <w:rFonts w:hint="eastAsia"/>
        </w:rPr>
        <w:br/>
      </w:r>
      <w:r>
        <w:rPr>
          <w:rFonts w:hint="eastAsia"/>
        </w:rPr>
        <w:br/>
      </w:r>
      <w:r>
        <w:rPr>
          <w:rFonts w:hint="eastAsia"/>
        </w:rPr>
        <w:t>第一章 高端MPV行业界定</w:t>
      </w:r>
      <w:r>
        <w:rPr>
          <w:rFonts w:hint="eastAsia"/>
        </w:rPr>
        <w:br/>
      </w:r>
      <w:r>
        <w:rPr>
          <w:rFonts w:hint="eastAsia"/>
        </w:rPr>
        <w:t>　　第一节 高端MPV行业定义</w:t>
      </w:r>
      <w:r>
        <w:rPr>
          <w:rFonts w:hint="eastAsia"/>
        </w:rPr>
        <w:br/>
      </w:r>
      <w:r>
        <w:rPr>
          <w:rFonts w:hint="eastAsia"/>
        </w:rPr>
        <w:t>　　第二节 高端MPV行业特点分析</w:t>
      </w:r>
      <w:r>
        <w:rPr>
          <w:rFonts w:hint="eastAsia"/>
        </w:rPr>
        <w:br/>
      </w:r>
      <w:r>
        <w:rPr>
          <w:rFonts w:hint="eastAsia"/>
        </w:rPr>
        <w:t>　　第三节 高端MPV行业发展历程</w:t>
      </w:r>
      <w:r>
        <w:rPr>
          <w:rFonts w:hint="eastAsia"/>
        </w:rPr>
        <w:br/>
      </w:r>
      <w:r>
        <w:rPr>
          <w:rFonts w:hint="eastAsia"/>
        </w:rPr>
        <w:t>　　第四节 高端MPV产业链分析</w:t>
      </w:r>
      <w:r>
        <w:rPr>
          <w:rFonts w:hint="eastAsia"/>
        </w:rPr>
        <w:br/>
      </w:r>
      <w:r>
        <w:rPr>
          <w:rFonts w:hint="eastAsia"/>
        </w:rPr>
        <w:br/>
      </w:r>
      <w:r>
        <w:rPr>
          <w:rFonts w:hint="eastAsia"/>
        </w:rPr>
        <w:t>第二章 中国高端MPV行业发展环境分析</w:t>
      </w:r>
      <w:r>
        <w:rPr>
          <w:rFonts w:hint="eastAsia"/>
        </w:rPr>
        <w:br/>
      </w:r>
      <w:r>
        <w:rPr>
          <w:rFonts w:hint="eastAsia"/>
        </w:rPr>
        <w:t>　　第一节 高端MPV行业经济环境分析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高端MPV行业政策环境分析</w:t>
      </w:r>
      <w:r>
        <w:rPr>
          <w:rFonts w:hint="eastAsia"/>
        </w:rPr>
        <w:br/>
      </w:r>
      <w:r>
        <w:rPr>
          <w:rFonts w:hint="eastAsia"/>
        </w:rPr>
        <w:t>　　　　一、高端MPV行业相关政策</w:t>
      </w:r>
      <w:r>
        <w:rPr>
          <w:rFonts w:hint="eastAsia"/>
        </w:rPr>
        <w:br/>
      </w:r>
      <w:r>
        <w:rPr>
          <w:rFonts w:hint="eastAsia"/>
        </w:rPr>
        <w:t>　　　　二、高端MPV行业相关标准</w:t>
      </w:r>
      <w:r>
        <w:rPr>
          <w:rFonts w:hint="eastAsia"/>
        </w:rPr>
        <w:br/>
      </w:r>
      <w:r>
        <w:rPr>
          <w:rFonts w:hint="eastAsia"/>
        </w:rPr>
        <w:br/>
      </w:r>
      <w:r>
        <w:rPr>
          <w:rFonts w:hint="eastAsia"/>
        </w:rPr>
        <w:t>第三章 2025-2026年高端MPV行业技术发展现状及趋势分析</w:t>
      </w:r>
      <w:r>
        <w:rPr>
          <w:rFonts w:hint="eastAsia"/>
        </w:rPr>
        <w:br/>
      </w:r>
      <w:r>
        <w:rPr>
          <w:rFonts w:hint="eastAsia"/>
        </w:rPr>
        <w:t>　　第一节 高端MPV行业技术发展现状分析</w:t>
      </w:r>
      <w:r>
        <w:rPr>
          <w:rFonts w:hint="eastAsia"/>
        </w:rPr>
        <w:br/>
      </w:r>
      <w:r>
        <w:rPr>
          <w:rFonts w:hint="eastAsia"/>
        </w:rPr>
        <w:t>　　第二节 国内外高端MPV行业技术差异与原因</w:t>
      </w:r>
      <w:r>
        <w:rPr>
          <w:rFonts w:hint="eastAsia"/>
        </w:rPr>
        <w:br/>
      </w:r>
      <w:r>
        <w:rPr>
          <w:rFonts w:hint="eastAsia"/>
        </w:rPr>
        <w:t>　　第三节 高端MPV行业技术发展方向、趋势预测</w:t>
      </w:r>
      <w:r>
        <w:rPr>
          <w:rFonts w:hint="eastAsia"/>
        </w:rPr>
        <w:br/>
      </w:r>
      <w:r>
        <w:rPr>
          <w:rFonts w:hint="eastAsia"/>
        </w:rPr>
        <w:t>　　第四节 提升高端MPV行业技术能力策略建议</w:t>
      </w:r>
      <w:r>
        <w:rPr>
          <w:rFonts w:hint="eastAsia"/>
        </w:rPr>
        <w:br/>
      </w:r>
      <w:r>
        <w:rPr>
          <w:rFonts w:hint="eastAsia"/>
        </w:rPr>
        <w:br/>
      </w:r>
      <w:r>
        <w:rPr>
          <w:rFonts w:hint="eastAsia"/>
        </w:rPr>
        <w:t>第四章 全球高端MPV行业发展态势分析</w:t>
      </w:r>
      <w:r>
        <w:rPr>
          <w:rFonts w:hint="eastAsia"/>
        </w:rPr>
        <w:br/>
      </w:r>
      <w:r>
        <w:rPr>
          <w:rFonts w:hint="eastAsia"/>
        </w:rPr>
        <w:t>　　第一节 全球高端MPV行业总体情况</w:t>
      </w:r>
      <w:r>
        <w:rPr>
          <w:rFonts w:hint="eastAsia"/>
        </w:rPr>
        <w:br/>
      </w:r>
      <w:r>
        <w:rPr>
          <w:rFonts w:hint="eastAsia"/>
        </w:rPr>
        <w:t>　　第二节 高端MPV行业重点国家、地区市场分析</w:t>
      </w:r>
      <w:r>
        <w:rPr>
          <w:rFonts w:hint="eastAsia"/>
        </w:rPr>
        <w:br/>
      </w:r>
      <w:r>
        <w:rPr>
          <w:rFonts w:hint="eastAsia"/>
        </w:rPr>
        <w:t>　　第三节 全球高端MPV行业发展前景预测</w:t>
      </w:r>
      <w:r>
        <w:rPr>
          <w:rFonts w:hint="eastAsia"/>
        </w:rPr>
        <w:br/>
      </w:r>
      <w:r>
        <w:rPr>
          <w:rFonts w:hint="eastAsia"/>
        </w:rPr>
        <w:br/>
      </w:r>
      <w:r>
        <w:rPr>
          <w:rFonts w:hint="eastAsia"/>
        </w:rPr>
        <w:t>第五章 中国高端MPV行业市场供需状况分析</w:t>
      </w:r>
      <w:r>
        <w:rPr>
          <w:rFonts w:hint="eastAsia"/>
        </w:rPr>
        <w:br/>
      </w:r>
      <w:r>
        <w:rPr>
          <w:rFonts w:hint="eastAsia"/>
        </w:rPr>
        <w:t>　　第一节 中国高端MPV行业市场规模情况</w:t>
      </w:r>
      <w:r>
        <w:rPr>
          <w:rFonts w:hint="eastAsia"/>
        </w:rPr>
        <w:br/>
      </w:r>
      <w:r>
        <w:rPr>
          <w:rFonts w:hint="eastAsia"/>
        </w:rPr>
        <w:t>　　第二节 中国高端MPV行业市场需求状况</w:t>
      </w:r>
      <w:r>
        <w:rPr>
          <w:rFonts w:hint="eastAsia"/>
        </w:rPr>
        <w:br/>
      </w:r>
      <w:r>
        <w:rPr>
          <w:rFonts w:hint="eastAsia"/>
        </w:rPr>
        <w:t>　　　　一、2020-2025年高端MPV行业市场需求情况</w:t>
      </w:r>
      <w:r>
        <w:rPr>
          <w:rFonts w:hint="eastAsia"/>
        </w:rPr>
        <w:br/>
      </w:r>
      <w:r>
        <w:rPr>
          <w:rFonts w:hint="eastAsia"/>
        </w:rPr>
        <w:t>　　　　二、高端MPV行业市场需求特点分析</w:t>
      </w:r>
      <w:r>
        <w:rPr>
          <w:rFonts w:hint="eastAsia"/>
        </w:rPr>
        <w:br/>
      </w:r>
      <w:r>
        <w:rPr>
          <w:rFonts w:hint="eastAsia"/>
        </w:rPr>
        <w:t>　　　　三、2026-2032年高端MPV行业市场需求预测</w:t>
      </w:r>
      <w:r>
        <w:rPr>
          <w:rFonts w:hint="eastAsia"/>
        </w:rPr>
        <w:br/>
      </w:r>
      <w:r>
        <w:rPr>
          <w:rFonts w:hint="eastAsia"/>
        </w:rPr>
        <w:t>　　第三节 中国高端MPV行业产量情况分析</w:t>
      </w:r>
      <w:r>
        <w:rPr>
          <w:rFonts w:hint="eastAsia"/>
        </w:rPr>
        <w:br/>
      </w:r>
      <w:r>
        <w:rPr>
          <w:rFonts w:hint="eastAsia"/>
        </w:rPr>
        <w:t>　　　　一、2020-2025年高端MPV行业产量统计分析</w:t>
      </w:r>
      <w:r>
        <w:rPr>
          <w:rFonts w:hint="eastAsia"/>
        </w:rPr>
        <w:br/>
      </w:r>
      <w:r>
        <w:rPr>
          <w:rFonts w:hint="eastAsia"/>
        </w:rPr>
        <w:t>　　　　二、高端MPV行业区域产量分析</w:t>
      </w:r>
      <w:r>
        <w:rPr>
          <w:rFonts w:hint="eastAsia"/>
        </w:rPr>
        <w:br/>
      </w:r>
      <w:r>
        <w:rPr>
          <w:rFonts w:hint="eastAsia"/>
        </w:rPr>
        <w:t>　　　　三、2026-2032年高端MPV行业产量预测分析</w:t>
      </w:r>
      <w:r>
        <w:rPr>
          <w:rFonts w:hint="eastAsia"/>
        </w:rPr>
        <w:br/>
      </w:r>
      <w:r>
        <w:rPr>
          <w:rFonts w:hint="eastAsia"/>
        </w:rPr>
        <w:t>　　第四节 高端MPV行业市场供需平衡状况</w:t>
      </w:r>
      <w:r>
        <w:rPr>
          <w:rFonts w:hint="eastAsia"/>
        </w:rPr>
        <w:br/>
      </w:r>
      <w:r>
        <w:rPr>
          <w:rFonts w:hint="eastAsia"/>
        </w:rPr>
        <w:br/>
      </w:r>
      <w:r>
        <w:rPr>
          <w:rFonts w:hint="eastAsia"/>
        </w:rPr>
        <w:t>第六章 中国高端MPV行业进出口情况分析</w:t>
      </w:r>
      <w:r>
        <w:rPr>
          <w:rFonts w:hint="eastAsia"/>
        </w:rPr>
        <w:br/>
      </w:r>
      <w:r>
        <w:rPr>
          <w:rFonts w:hint="eastAsia"/>
        </w:rPr>
        <w:t>　　第一节 高端MPV行业出口情况</w:t>
      </w:r>
      <w:r>
        <w:rPr>
          <w:rFonts w:hint="eastAsia"/>
        </w:rPr>
        <w:br/>
      </w:r>
      <w:r>
        <w:rPr>
          <w:rFonts w:hint="eastAsia"/>
        </w:rPr>
        <w:t>　　　　一、2020-2025年高端MPV行业出口情况</w:t>
      </w:r>
      <w:r>
        <w:rPr>
          <w:rFonts w:hint="eastAsia"/>
        </w:rPr>
        <w:br/>
      </w:r>
      <w:r>
        <w:rPr>
          <w:rFonts w:hint="eastAsia"/>
        </w:rPr>
        <w:t>　　　　三、2026-2032年高端MPV行业出口情况预测</w:t>
      </w:r>
      <w:r>
        <w:rPr>
          <w:rFonts w:hint="eastAsia"/>
        </w:rPr>
        <w:br/>
      </w:r>
      <w:r>
        <w:rPr>
          <w:rFonts w:hint="eastAsia"/>
        </w:rPr>
        <w:t>　　第二节 高端MPV行业进口情况</w:t>
      </w:r>
      <w:r>
        <w:rPr>
          <w:rFonts w:hint="eastAsia"/>
        </w:rPr>
        <w:br/>
      </w:r>
      <w:r>
        <w:rPr>
          <w:rFonts w:hint="eastAsia"/>
        </w:rPr>
        <w:t>　　　　一、2020-2025年高端MPV行业进口情况</w:t>
      </w:r>
      <w:r>
        <w:rPr>
          <w:rFonts w:hint="eastAsia"/>
        </w:rPr>
        <w:br/>
      </w:r>
      <w:r>
        <w:rPr>
          <w:rFonts w:hint="eastAsia"/>
        </w:rPr>
        <w:t>　　　　三、2026-2032年高端MPV行业进口情况预测</w:t>
      </w:r>
      <w:r>
        <w:rPr>
          <w:rFonts w:hint="eastAsia"/>
        </w:rPr>
        <w:br/>
      </w:r>
      <w:r>
        <w:rPr>
          <w:rFonts w:hint="eastAsia"/>
        </w:rPr>
        <w:t>　　第三节 高端MPV行业进出口面临的挑战及对策</w:t>
      </w:r>
      <w:r>
        <w:rPr>
          <w:rFonts w:hint="eastAsia"/>
        </w:rPr>
        <w:br/>
      </w:r>
      <w:r>
        <w:rPr>
          <w:rFonts w:hint="eastAsia"/>
        </w:rPr>
        <w:br/>
      </w:r>
      <w:r>
        <w:rPr>
          <w:rFonts w:hint="eastAsia"/>
        </w:rPr>
        <w:t>第七章 中国高端MPV行业产品价格监测</w:t>
      </w:r>
      <w:r>
        <w:rPr>
          <w:rFonts w:hint="eastAsia"/>
        </w:rPr>
        <w:br/>
      </w:r>
      <w:r>
        <w:rPr>
          <w:rFonts w:hint="eastAsia"/>
        </w:rPr>
        <w:t>　　　　一、高端MPV市场价格特征</w:t>
      </w:r>
      <w:r>
        <w:rPr>
          <w:rFonts w:hint="eastAsia"/>
        </w:rPr>
        <w:br/>
      </w:r>
      <w:r>
        <w:rPr>
          <w:rFonts w:hint="eastAsia"/>
        </w:rPr>
        <w:t>　　　　二、当前高端MPV市场价格评述</w:t>
      </w:r>
      <w:r>
        <w:rPr>
          <w:rFonts w:hint="eastAsia"/>
        </w:rPr>
        <w:br/>
      </w:r>
      <w:r>
        <w:rPr>
          <w:rFonts w:hint="eastAsia"/>
        </w:rPr>
        <w:t>　　　　三、影响高端MPV市场价格因素分析</w:t>
      </w:r>
      <w:r>
        <w:rPr>
          <w:rFonts w:hint="eastAsia"/>
        </w:rPr>
        <w:br/>
      </w:r>
      <w:r>
        <w:rPr>
          <w:rFonts w:hint="eastAsia"/>
        </w:rPr>
        <w:t>　　　　四、未来高端MPV市场价格走势预测</w:t>
      </w:r>
      <w:r>
        <w:rPr>
          <w:rFonts w:hint="eastAsia"/>
        </w:rPr>
        <w:br/>
      </w:r>
      <w:r>
        <w:rPr>
          <w:rFonts w:hint="eastAsia"/>
        </w:rPr>
        <w:br/>
      </w:r>
      <w:r>
        <w:rPr>
          <w:rFonts w:hint="eastAsia"/>
        </w:rPr>
        <w:t>第八章 中国高端MPV行业重点区域市场分析</w:t>
      </w:r>
      <w:r>
        <w:rPr>
          <w:rFonts w:hint="eastAsia"/>
        </w:rPr>
        <w:br/>
      </w:r>
      <w:r>
        <w:rPr>
          <w:rFonts w:hint="eastAsia"/>
        </w:rPr>
        <w:t>　　第一节 高端MPV行业区域市场分布情况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高端MPV行业细分市场调研分析</w:t>
      </w:r>
      <w:r>
        <w:rPr>
          <w:rFonts w:hint="eastAsia"/>
        </w:rPr>
        <w:br/>
      </w:r>
      <w:r>
        <w:rPr>
          <w:rFonts w:hint="eastAsia"/>
        </w:rPr>
        <w:t>　　第一节 高端MPV细分产品（一）市场调研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高端MPV细分产品（二）市场调研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高端MPV行业上、下游市场分析</w:t>
      </w:r>
      <w:r>
        <w:rPr>
          <w:rFonts w:hint="eastAsia"/>
        </w:rPr>
        <w:br/>
      </w:r>
      <w:r>
        <w:rPr>
          <w:rFonts w:hint="eastAsia"/>
        </w:rPr>
        <w:t>　　第一节 高端MPV行业上游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高端MPV行业下游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高端MPV行业重点企业发展调研</w:t>
      </w:r>
      <w:r>
        <w:rPr>
          <w:rFonts w:hint="eastAsia"/>
        </w:rPr>
        <w:br/>
      </w:r>
      <w:r>
        <w:rPr>
          <w:rFonts w:hint="eastAsia"/>
        </w:rPr>
        <w:t>　　第一节 高端MPV重点企业（一）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高端MPV重点企业（二）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高端MPV重点企业（三）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高端MPV重点企业（四）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高端MPV重点企业（五）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高端MPV重点企业（六）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高端MPV行业风险及对策</w:t>
      </w:r>
      <w:r>
        <w:rPr>
          <w:rFonts w:hint="eastAsia"/>
        </w:rPr>
        <w:br/>
      </w:r>
      <w:r>
        <w:rPr>
          <w:rFonts w:hint="eastAsia"/>
        </w:rPr>
        <w:t>　　第一节 2026-2032年高端MPV行业发展环境分析</w:t>
      </w:r>
      <w:r>
        <w:rPr>
          <w:rFonts w:hint="eastAsia"/>
        </w:rPr>
        <w:br/>
      </w:r>
      <w:r>
        <w:rPr>
          <w:rFonts w:hint="eastAsia"/>
        </w:rPr>
        <w:t>　　第二节 2026-2032年高端MPV行业投资特性分析</w:t>
      </w:r>
      <w:r>
        <w:rPr>
          <w:rFonts w:hint="eastAsia"/>
        </w:rPr>
        <w:br/>
      </w:r>
      <w:r>
        <w:rPr>
          <w:rFonts w:hint="eastAsia"/>
        </w:rPr>
        <w:t>　　　　一、高端MPV行业进入壁垒</w:t>
      </w:r>
      <w:r>
        <w:rPr>
          <w:rFonts w:hint="eastAsia"/>
        </w:rPr>
        <w:br/>
      </w:r>
      <w:r>
        <w:rPr>
          <w:rFonts w:hint="eastAsia"/>
        </w:rPr>
        <w:t>　　　　二、高端MPV行业盈利模式</w:t>
      </w:r>
      <w:r>
        <w:rPr>
          <w:rFonts w:hint="eastAsia"/>
        </w:rPr>
        <w:br/>
      </w:r>
      <w:r>
        <w:rPr>
          <w:rFonts w:hint="eastAsia"/>
        </w:rPr>
        <w:t>　　　　三、高端MPV行业盈利因素</w:t>
      </w:r>
      <w:r>
        <w:rPr>
          <w:rFonts w:hint="eastAsia"/>
        </w:rPr>
        <w:br/>
      </w:r>
      <w:r>
        <w:rPr>
          <w:rFonts w:hint="eastAsia"/>
        </w:rPr>
        <w:t>　　第三节 高端MPV行业“波特五力模型”分析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2026-2032年高端MPV行业风险及对策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高端MPV企业竞争策略分析</w:t>
      </w:r>
      <w:r>
        <w:rPr>
          <w:rFonts w:hint="eastAsia"/>
        </w:rPr>
        <w:br/>
      </w:r>
      <w:r>
        <w:rPr>
          <w:rFonts w:hint="eastAsia"/>
        </w:rPr>
        <w:t>　　第一节 高端MPV市场竞争策略分析</w:t>
      </w:r>
      <w:r>
        <w:rPr>
          <w:rFonts w:hint="eastAsia"/>
        </w:rPr>
        <w:br/>
      </w:r>
      <w:r>
        <w:rPr>
          <w:rFonts w:hint="eastAsia"/>
        </w:rPr>
        <w:t>　　　　一、2026-2032年中国高端MPV市场增长潜力分析</w:t>
      </w:r>
      <w:r>
        <w:rPr>
          <w:rFonts w:hint="eastAsia"/>
        </w:rPr>
        <w:br/>
      </w:r>
      <w:r>
        <w:rPr>
          <w:rFonts w:hint="eastAsia"/>
        </w:rPr>
        <w:t>　　　　二、2026-2032年中国高端MPV主要潜力品种分析</w:t>
      </w:r>
      <w:r>
        <w:rPr>
          <w:rFonts w:hint="eastAsia"/>
        </w:rPr>
        <w:br/>
      </w:r>
      <w:r>
        <w:rPr>
          <w:rFonts w:hint="eastAsia"/>
        </w:rPr>
        <w:t>　　　　三、现有高端MPV产品竞争策略分析</w:t>
      </w:r>
      <w:r>
        <w:rPr>
          <w:rFonts w:hint="eastAsia"/>
        </w:rPr>
        <w:br/>
      </w:r>
      <w:r>
        <w:rPr>
          <w:rFonts w:hint="eastAsia"/>
        </w:rPr>
        <w:t>　　　　四、潜力高端MPV品种竞争策略选择</w:t>
      </w:r>
      <w:r>
        <w:rPr>
          <w:rFonts w:hint="eastAsia"/>
        </w:rPr>
        <w:br/>
      </w:r>
      <w:r>
        <w:rPr>
          <w:rFonts w:hint="eastAsia"/>
        </w:rPr>
        <w:t>　　　　五、典型企业产品竞争策略分析</w:t>
      </w:r>
      <w:r>
        <w:rPr>
          <w:rFonts w:hint="eastAsia"/>
        </w:rPr>
        <w:br/>
      </w:r>
      <w:r>
        <w:rPr>
          <w:rFonts w:hint="eastAsia"/>
        </w:rPr>
        <w:t>　　第二节 2026-2032年中国高端MPV企业竞争策略分析</w:t>
      </w:r>
      <w:r>
        <w:rPr>
          <w:rFonts w:hint="eastAsia"/>
        </w:rPr>
        <w:br/>
      </w:r>
      <w:r>
        <w:rPr>
          <w:rFonts w:hint="eastAsia"/>
        </w:rPr>
        <w:t>　　　　一、2026-2032年我国高端MPV市场竞争趋势</w:t>
      </w:r>
      <w:r>
        <w:rPr>
          <w:rFonts w:hint="eastAsia"/>
        </w:rPr>
        <w:br/>
      </w:r>
      <w:r>
        <w:rPr>
          <w:rFonts w:hint="eastAsia"/>
        </w:rPr>
        <w:t>　　　　二、2026-2032年高端MPV行业竞争格局展望</w:t>
      </w:r>
      <w:r>
        <w:rPr>
          <w:rFonts w:hint="eastAsia"/>
        </w:rPr>
        <w:br/>
      </w:r>
      <w:r>
        <w:rPr>
          <w:rFonts w:hint="eastAsia"/>
        </w:rPr>
        <w:t>　　　　三、2026-2032年高端MPV行业竞争策略分析</w:t>
      </w:r>
      <w:r>
        <w:rPr>
          <w:rFonts w:hint="eastAsia"/>
        </w:rPr>
        <w:br/>
      </w:r>
      <w:r>
        <w:rPr>
          <w:rFonts w:hint="eastAsia"/>
        </w:rPr>
        <w:t>　　　　四、2026-2032年高端MPV企业竞争策略分析</w:t>
      </w:r>
      <w:r>
        <w:rPr>
          <w:rFonts w:hint="eastAsia"/>
        </w:rPr>
        <w:br/>
      </w:r>
      <w:r>
        <w:rPr>
          <w:rFonts w:hint="eastAsia"/>
        </w:rPr>
        <w:t>　　第三节 2026-2032年中国高端MPV行业发展趋势分析</w:t>
      </w:r>
      <w:r>
        <w:rPr>
          <w:rFonts w:hint="eastAsia"/>
        </w:rPr>
        <w:br/>
      </w:r>
      <w:r>
        <w:rPr>
          <w:rFonts w:hint="eastAsia"/>
        </w:rPr>
        <w:t>　　　　一、2026-2032年高端MPV技术发展趋势分析</w:t>
      </w:r>
      <w:r>
        <w:rPr>
          <w:rFonts w:hint="eastAsia"/>
        </w:rPr>
        <w:br/>
      </w:r>
      <w:r>
        <w:rPr>
          <w:rFonts w:hint="eastAsia"/>
        </w:rPr>
        <w:t>　　　　二、2026-2032年高端MPV产品发展趋势分析</w:t>
      </w:r>
      <w:r>
        <w:rPr>
          <w:rFonts w:hint="eastAsia"/>
        </w:rPr>
        <w:br/>
      </w:r>
      <w:r>
        <w:rPr>
          <w:rFonts w:hint="eastAsia"/>
        </w:rPr>
        <w:t>　　　　三、2026-2032年高端MPV行业竞争格局展望</w:t>
      </w:r>
      <w:r>
        <w:rPr>
          <w:rFonts w:hint="eastAsia"/>
        </w:rPr>
        <w:br/>
      </w:r>
      <w:r>
        <w:rPr>
          <w:rFonts w:hint="eastAsia"/>
        </w:rPr>
        <w:t>　　第四节 2026-2032年中国高端MPV市场趋势分析</w:t>
      </w:r>
      <w:r>
        <w:rPr>
          <w:rFonts w:hint="eastAsia"/>
        </w:rPr>
        <w:br/>
      </w:r>
      <w:r>
        <w:rPr>
          <w:rFonts w:hint="eastAsia"/>
        </w:rPr>
        <w:t>　　　　一、2026-2032年高端MPV发展趋势预测</w:t>
      </w:r>
      <w:r>
        <w:rPr>
          <w:rFonts w:hint="eastAsia"/>
        </w:rPr>
        <w:br/>
      </w:r>
      <w:r>
        <w:rPr>
          <w:rFonts w:hint="eastAsia"/>
        </w:rPr>
        <w:t>　　　　二、2026-2032年高端MPV市场前景分析</w:t>
      </w:r>
      <w:r>
        <w:rPr>
          <w:rFonts w:hint="eastAsia"/>
        </w:rPr>
        <w:br/>
      </w:r>
      <w:r>
        <w:rPr>
          <w:rFonts w:hint="eastAsia"/>
        </w:rPr>
        <w:t>　　　　三、2026-2032年高端MPV产业政策趋向</w:t>
      </w:r>
      <w:r>
        <w:rPr>
          <w:rFonts w:hint="eastAsia"/>
        </w:rPr>
        <w:br/>
      </w:r>
      <w:r>
        <w:rPr>
          <w:rFonts w:hint="eastAsia"/>
        </w:rPr>
        <w:br/>
      </w:r>
      <w:r>
        <w:rPr>
          <w:rFonts w:hint="eastAsia"/>
        </w:rPr>
        <w:t>第十四章 2026-2032年高端MPV行业投资价值评估分析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高端MPV行业发展建议分析</w:t>
      </w:r>
      <w:r>
        <w:rPr>
          <w:rFonts w:hint="eastAsia"/>
        </w:rPr>
        <w:br/>
      </w:r>
      <w:r>
        <w:rPr>
          <w:rFonts w:hint="eastAsia"/>
        </w:rPr>
        <w:t>　　第一节 高端MPV行业研究结论及建议</w:t>
      </w:r>
      <w:r>
        <w:rPr>
          <w:rFonts w:hint="eastAsia"/>
        </w:rPr>
        <w:br/>
      </w:r>
      <w:r>
        <w:rPr>
          <w:rFonts w:hint="eastAsia"/>
        </w:rPr>
        <w:t>　　第二节 高端MPV细分行业研究结论及建议</w:t>
      </w:r>
      <w:r>
        <w:rPr>
          <w:rFonts w:hint="eastAsia"/>
        </w:rPr>
        <w:br/>
      </w:r>
      <w:r>
        <w:rPr>
          <w:rFonts w:hint="eastAsia"/>
        </w:rPr>
        <w:t>　　第三节 中-智林-高端MPV行业竞争策略总结及建议</w:t>
      </w:r>
      <w:r>
        <w:rPr>
          <w:rFonts w:hint="eastAsia"/>
        </w:rPr>
        <w:br/>
      </w:r>
      <w:r>
        <w:rPr>
          <w:rFonts w:hint="eastAsia"/>
        </w:rPr>
        <w:br/>
      </w:r>
      <w:r>
        <w:rPr>
          <w:rFonts w:hint="eastAsia"/>
        </w:rPr>
        <w:t>图表目录</w:t>
      </w:r>
      <w:r>
        <w:rPr>
          <w:rFonts w:hint="eastAsia"/>
        </w:rPr>
        <w:br/>
      </w:r>
      <w:r>
        <w:rPr>
          <w:rFonts w:hint="eastAsia"/>
        </w:rPr>
        <w:t>　　图表 高端MPV介绍</w:t>
      </w:r>
      <w:r>
        <w:rPr>
          <w:rFonts w:hint="eastAsia"/>
        </w:rPr>
        <w:br/>
      </w:r>
      <w:r>
        <w:rPr>
          <w:rFonts w:hint="eastAsia"/>
        </w:rPr>
        <w:t>　　图表 高端MPV图片</w:t>
      </w:r>
      <w:r>
        <w:rPr>
          <w:rFonts w:hint="eastAsia"/>
        </w:rPr>
        <w:br/>
      </w:r>
      <w:r>
        <w:rPr>
          <w:rFonts w:hint="eastAsia"/>
        </w:rPr>
        <w:t>　　图表 高端MPV产业链调研</w:t>
      </w:r>
      <w:r>
        <w:rPr>
          <w:rFonts w:hint="eastAsia"/>
        </w:rPr>
        <w:br/>
      </w:r>
      <w:r>
        <w:rPr>
          <w:rFonts w:hint="eastAsia"/>
        </w:rPr>
        <w:t>　　图表 高端MPV行业特点</w:t>
      </w:r>
      <w:r>
        <w:rPr>
          <w:rFonts w:hint="eastAsia"/>
        </w:rPr>
        <w:br/>
      </w:r>
      <w:r>
        <w:rPr>
          <w:rFonts w:hint="eastAsia"/>
        </w:rPr>
        <w:t>　　图表 高端MPV政策</w:t>
      </w:r>
      <w:r>
        <w:rPr>
          <w:rFonts w:hint="eastAsia"/>
        </w:rPr>
        <w:br/>
      </w:r>
      <w:r>
        <w:rPr>
          <w:rFonts w:hint="eastAsia"/>
        </w:rPr>
        <w:t>　　图表 高端MPV技术 标准</w:t>
      </w:r>
      <w:r>
        <w:rPr>
          <w:rFonts w:hint="eastAsia"/>
        </w:rPr>
        <w:br/>
      </w:r>
      <w:r>
        <w:rPr>
          <w:rFonts w:hint="eastAsia"/>
        </w:rPr>
        <w:t>　　图表 高端MPV最新消息 动态</w:t>
      </w:r>
      <w:r>
        <w:rPr>
          <w:rFonts w:hint="eastAsia"/>
        </w:rPr>
        <w:br/>
      </w:r>
      <w:r>
        <w:rPr>
          <w:rFonts w:hint="eastAsia"/>
        </w:rPr>
        <w:t>　　图表 高端MPV行业现状</w:t>
      </w:r>
      <w:r>
        <w:rPr>
          <w:rFonts w:hint="eastAsia"/>
        </w:rPr>
        <w:br/>
      </w:r>
      <w:r>
        <w:rPr>
          <w:rFonts w:hint="eastAsia"/>
        </w:rPr>
        <w:t>　　图表 2020-2025年高端MPV行业市场容量统计</w:t>
      </w:r>
      <w:r>
        <w:rPr>
          <w:rFonts w:hint="eastAsia"/>
        </w:rPr>
        <w:br/>
      </w:r>
      <w:r>
        <w:rPr>
          <w:rFonts w:hint="eastAsia"/>
        </w:rPr>
        <w:t>　　图表 2020-2025年中国高端MPV市场规模情况</w:t>
      </w:r>
      <w:r>
        <w:rPr>
          <w:rFonts w:hint="eastAsia"/>
        </w:rPr>
        <w:br/>
      </w:r>
      <w:r>
        <w:rPr>
          <w:rFonts w:hint="eastAsia"/>
        </w:rPr>
        <w:t>　　图表 2020-2025年中国高端MPV销售统计</w:t>
      </w:r>
      <w:r>
        <w:rPr>
          <w:rFonts w:hint="eastAsia"/>
        </w:rPr>
        <w:br/>
      </w:r>
      <w:r>
        <w:rPr>
          <w:rFonts w:hint="eastAsia"/>
        </w:rPr>
        <w:t>　　图表 2020-2025年中国高端MPV利润总额</w:t>
      </w:r>
      <w:r>
        <w:rPr>
          <w:rFonts w:hint="eastAsia"/>
        </w:rPr>
        <w:br/>
      </w:r>
      <w:r>
        <w:rPr>
          <w:rFonts w:hint="eastAsia"/>
        </w:rPr>
        <w:t>　　图表 2020-2025年中国高端MPV企业数量统计</w:t>
      </w:r>
      <w:r>
        <w:rPr>
          <w:rFonts w:hint="eastAsia"/>
        </w:rPr>
        <w:br/>
      </w:r>
      <w:r>
        <w:rPr>
          <w:rFonts w:hint="eastAsia"/>
        </w:rPr>
        <w:t>　　图表 2025年高端MPV成本和利润分析</w:t>
      </w:r>
      <w:r>
        <w:rPr>
          <w:rFonts w:hint="eastAsia"/>
        </w:rPr>
        <w:br/>
      </w:r>
      <w:r>
        <w:rPr>
          <w:rFonts w:hint="eastAsia"/>
        </w:rPr>
        <w:t>　　图表 2020-2025年中国高端MPV行业经营效益分析</w:t>
      </w:r>
      <w:r>
        <w:rPr>
          <w:rFonts w:hint="eastAsia"/>
        </w:rPr>
        <w:br/>
      </w:r>
      <w:r>
        <w:rPr>
          <w:rFonts w:hint="eastAsia"/>
        </w:rPr>
        <w:t>　　图表 2020-2025年中国高端MPV行业发展能力分析</w:t>
      </w:r>
      <w:r>
        <w:rPr>
          <w:rFonts w:hint="eastAsia"/>
        </w:rPr>
        <w:br/>
      </w:r>
      <w:r>
        <w:rPr>
          <w:rFonts w:hint="eastAsia"/>
        </w:rPr>
        <w:t>　　图表 2020-2025年中国高端MPV行业盈利能力分析</w:t>
      </w:r>
      <w:r>
        <w:rPr>
          <w:rFonts w:hint="eastAsia"/>
        </w:rPr>
        <w:br/>
      </w:r>
      <w:r>
        <w:rPr>
          <w:rFonts w:hint="eastAsia"/>
        </w:rPr>
        <w:t>　　图表 2020-2025年中国高端MPV行业运营能力分析</w:t>
      </w:r>
      <w:r>
        <w:rPr>
          <w:rFonts w:hint="eastAsia"/>
        </w:rPr>
        <w:br/>
      </w:r>
      <w:r>
        <w:rPr>
          <w:rFonts w:hint="eastAsia"/>
        </w:rPr>
        <w:t>　　图表 2020-2025年中国高端MPV行业偿债能力分析</w:t>
      </w:r>
      <w:r>
        <w:rPr>
          <w:rFonts w:hint="eastAsia"/>
        </w:rPr>
        <w:br/>
      </w:r>
      <w:r>
        <w:rPr>
          <w:rFonts w:hint="eastAsia"/>
        </w:rPr>
        <w:t>　　图表 高端MPV品牌分析</w:t>
      </w:r>
      <w:r>
        <w:rPr>
          <w:rFonts w:hint="eastAsia"/>
        </w:rPr>
        <w:br/>
      </w:r>
      <w:r>
        <w:rPr>
          <w:rFonts w:hint="eastAsia"/>
        </w:rPr>
        <w:t>　　图表 **地区高端MPV市场规模</w:t>
      </w:r>
      <w:r>
        <w:rPr>
          <w:rFonts w:hint="eastAsia"/>
        </w:rPr>
        <w:br/>
      </w:r>
      <w:r>
        <w:rPr>
          <w:rFonts w:hint="eastAsia"/>
        </w:rPr>
        <w:t>　　图表 **地区高端MPV行业市场需求</w:t>
      </w:r>
      <w:r>
        <w:rPr>
          <w:rFonts w:hint="eastAsia"/>
        </w:rPr>
        <w:br/>
      </w:r>
      <w:r>
        <w:rPr>
          <w:rFonts w:hint="eastAsia"/>
        </w:rPr>
        <w:t>　　图表 **地区高端MPV市场调研</w:t>
      </w:r>
      <w:r>
        <w:rPr>
          <w:rFonts w:hint="eastAsia"/>
        </w:rPr>
        <w:br/>
      </w:r>
      <w:r>
        <w:rPr>
          <w:rFonts w:hint="eastAsia"/>
        </w:rPr>
        <w:t>　　图表 **地区高端MPV行业市场需求分析</w:t>
      </w:r>
      <w:r>
        <w:rPr>
          <w:rFonts w:hint="eastAsia"/>
        </w:rPr>
        <w:br/>
      </w:r>
      <w:r>
        <w:rPr>
          <w:rFonts w:hint="eastAsia"/>
        </w:rPr>
        <w:t>　　图表 **地区高端MPV市场规模</w:t>
      </w:r>
      <w:r>
        <w:rPr>
          <w:rFonts w:hint="eastAsia"/>
        </w:rPr>
        <w:br/>
      </w:r>
      <w:r>
        <w:rPr>
          <w:rFonts w:hint="eastAsia"/>
        </w:rPr>
        <w:t>　　图表 **地区高端MPV行业市场需求</w:t>
      </w:r>
      <w:r>
        <w:rPr>
          <w:rFonts w:hint="eastAsia"/>
        </w:rPr>
        <w:br/>
      </w:r>
      <w:r>
        <w:rPr>
          <w:rFonts w:hint="eastAsia"/>
        </w:rPr>
        <w:t>　　图表 **地区高端MPV市场调研</w:t>
      </w:r>
      <w:r>
        <w:rPr>
          <w:rFonts w:hint="eastAsia"/>
        </w:rPr>
        <w:br/>
      </w:r>
      <w:r>
        <w:rPr>
          <w:rFonts w:hint="eastAsia"/>
        </w:rPr>
        <w:t>　　图表 **地区高端MPV市场需求分析</w:t>
      </w:r>
      <w:r>
        <w:rPr>
          <w:rFonts w:hint="eastAsia"/>
        </w:rPr>
        <w:br/>
      </w:r>
      <w:r>
        <w:rPr>
          <w:rFonts w:hint="eastAsia"/>
        </w:rPr>
        <w:t>　　图表 高端MPV上游发展</w:t>
      </w:r>
      <w:r>
        <w:rPr>
          <w:rFonts w:hint="eastAsia"/>
        </w:rPr>
        <w:br/>
      </w:r>
      <w:r>
        <w:rPr>
          <w:rFonts w:hint="eastAsia"/>
        </w:rPr>
        <w:t>　　图表 高端MPV下游发展</w:t>
      </w:r>
      <w:r>
        <w:rPr>
          <w:rFonts w:hint="eastAsia"/>
        </w:rPr>
        <w:br/>
      </w:r>
      <w:r>
        <w:rPr>
          <w:rFonts w:hint="eastAsia"/>
        </w:rPr>
        <w:t>　　……</w:t>
      </w:r>
      <w:r>
        <w:rPr>
          <w:rFonts w:hint="eastAsia"/>
        </w:rPr>
        <w:br/>
      </w:r>
      <w:r>
        <w:rPr>
          <w:rFonts w:hint="eastAsia"/>
        </w:rPr>
        <w:t>　　图表 高端MPV企业（一）概况</w:t>
      </w:r>
      <w:r>
        <w:rPr>
          <w:rFonts w:hint="eastAsia"/>
        </w:rPr>
        <w:br/>
      </w:r>
      <w:r>
        <w:rPr>
          <w:rFonts w:hint="eastAsia"/>
        </w:rPr>
        <w:t>　　图表 企业高端MPV业务</w:t>
      </w:r>
      <w:r>
        <w:rPr>
          <w:rFonts w:hint="eastAsia"/>
        </w:rPr>
        <w:br/>
      </w:r>
      <w:r>
        <w:rPr>
          <w:rFonts w:hint="eastAsia"/>
        </w:rPr>
        <w:t>　　图表 高端MPV企业（一）经营情况分析</w:t>
      </w:r>
      <w:r>
        <w:rPr>
          <w:rFonts w:hint="eastAsia"/>
        </w:rPr>
        <w:br/>
      </w:r>
      <w:r>
        <w:rPr>
          <w:rFonts w:hint="eastAsia"/>
        </w:rPr>
        <w:t>　　图表 高端MPV企业（一）盈利能力情况</w:t>
      </w:r>
      <w:r>
        <w:rPr>
          <w:rFonts w:hint="eastAsia"/>
        </w:rPr>
        <w:br/>
      </w:r>
      <w:r>
        <w:rPr>
          <w:rFonts w:hint="eastAsia"/>
        </w:rPr>
        <w:t>　　图表 高端MPV企业（一）偿债能力情况</w:t>
      </w:r>
      <w:r>
        <w:rPr>
          <w:rFonts w:hint="eastAsia"/>
        </w:rPr>
        <w:br/>
      </w:r>
      <w:r>
        <w:rPr>
          <w:rFonts w:hint="eastAsia"/>
        </w:rPr>
        <w:t>　　图表 高端MPV企业（一）运营能力情况</w:t>
      </w:r>
      <w:r>
        <w:rPr>
          <w:rFonts w:hint="eastAsia"/>
        </w:rPr>
        <w:br/>
      </w:r>
      <w:r>
        <w:rPr>
          <w:rFonts w:hint="eastAsia"/>
        </w:rPr>
        <w:t>　　图表 高端MPV企业（一）成长能力情况</w:t>
      </w:r>
      <w:r>
        <w:rPr>
          <w:rFonts w:hint="eastAsia"/>
        </w:rPr>
        <w:br/>
      </w:r>
      <w:r>
        <w:rPr>
          <w:rFonts w:hint="eastAsia"/>
        </w:rPr>
        <w:t>　　图表 高端MPV企业（二）简介</w:t>
      </w:r>
      <w:r>
        <w:rPr>
          <w:rFonts w:hint="eastAsia"/>
        </w:rPr>
        <w:br/>
      </w:r>
      <w:r>
        <w:rPr>
          <w:rFonts w:hint="eastAsia"/>
        </w:rPr>
        <w:t>　　图表 企业高端MPV业务</w:t>
      </w:r>
      <w:r>
        <w:rPr>
          <w:rFonts w:hint="eastAsia"/>
        </w:rPr>
        <w:br/>
      </w:r>
      <w:r>
        <w:rPr>
          <w:rFonts w:hint="eastAsia"/>
        </w:rPr>
        <w:t>　　图表 高端MPV企业（二）经营情况分析</w:t>
      </w:r>
      <w:r>
        <w:rPr>
          <w:rFonts w:hint="eastAsia"/>
        </w:rPr>
        <w:br/>
      </w:r>
      <w:r>
        <w:rPr>
          <w:rFonts w:hint="eastAsia"/>
        </w:rPr>
        <w:t>　　图表 高端MPV企业（二）盈利能力情况</w:t>
      </w:r>
      <w:r>
        <w:rPr>
          <w:rFonts w:hint="eastAsia"/>
        </w:rPr>
        <w:br/>
      </w:r>
      <w:r>
        <w:rPr>
          <w:rFonts w:hint="eastAsia"/>
        </w:rPr>
        <w:t>　　图表 高端MPV企业（二）偿债能力情况</w:t>
      </w:r>
      <w:r>
        <w:rPr>
          <w:rFonts w:hint="eastAsia"/>
        </w:rPr>
        <w:br/>
      </w:r>
      <w:r>
        <w:rPr>
          <w:rFonts w:hint="eastAsia"/>
        </w:rPr>
        <w:t>　　图表 高端MPV企业（二）运营能力情况</w:t>
      </w:r>
      <w:r>
        <w:rPr>
          <w:rFonts w:hint="eastAsia"/>
        </w:rPr>
        <w:br/>
      </w:r>
      <w:r>
        <w:rPr>
          <w:rFonts w:hint="eastAsia"/>
        </w:rPr>
        <w:t>　　图表 高端MPV企业（二）成长能力情况</w:t>
      </w:r>
      <w:r>
        <w:rPr>
          <w:rFonts w:hint="eastAsia"/>
        </w:rPr>
        <w:br/>
      </w:r>
      <w:r>
        <w:rPr>
          <w:rFonts w:hint="eastAsia"/>
        </w:rPr>
        <w:t>　　图表 高端MPV企业（三）概况</w:t>
      </w:r>
      <w:r>
        <w:rPr>
          <w:rFonts w:hint="eastAsia"/>
        </w:rPr>
        <w:br/>
      </w:r>
      <w:r>
        <w:rPr>
          <w:rFonts w:hint="eastAsia"/>
        </w:rPr>
        <w:t>　　图表 企业高端MPV业务</w:t>
      </w:r>
      <w:r>
        <w:rPr>
          <w:rFonts w:hint="eastAsia"/>
        </w:rPr>
        <w:br/>
      </w:r>
      <w:r>
        <w:rPr>
          <w:rFonts w:hint="eastAsia"/>
        </w:rPr>
        <w:t>　　图表 高端MPV企业（三）经营情况分析</w:t>
      </w:r>
      <w:r>
        <w:rPr>
          <w:rFonts w:hint="eastAsia"/>
        </w:rPr>
        <w:br/>
      </w:r>
      <w:r>
        <w:rPr>
          <w:rFonts w:hint="eastAsia"/>
        </w:rPr>
        <w:t>　　图表 高端MPV企业（三）盈利能力情况</w:t>
      </w:r>
      <w:r>
        <w:rPr>
          <w:rFonts w:hint="eastAsia"/>
        </w:rPr>
        <w:br/>
      </w:r>
      <w:r>
        <w:rPr>
          <w:rFonts w:hint="eastAsia"/>
        </w:rPr>
        <w:t>　　图表 高端MPV企业（三）偿债能力情况</w:t>
      </w:r>
      <w:r>
        <w:rPr>
          <w:rFonts w:hint="eastAsia"/>
        </w:rPr>
        <w:br/>
      </w:r>
      <w:r>
        <w:rPr>
          <w:rFonts w:hint="eastAsia"/>
        </w:rPr>
        <w:t>　　图表 高端MPV企业（三）运营能力情况</w:t>
      </w:r>
      <w:r>
        <w:rPr>
          <w:rFonts w:hint="eastAsia"/>
        </w:rPr>
        <w:br/>
      </w:r>
      <w:r>
        <w:rPr>
          <w:rFonts w:hint="eastAsia"/>
        </w:rPr>
        <w:t>　　图表 高端MPV企业（三）成长能力情况</w:t>
      </w:r>
      <w:r>
        <w:rPr>
          <w:rFonts w:hint="eastAsia"/>
        </w:rPr>
        <w:br/>
      </w:r>
      <w:r>
        <w:rPr>
          <w:rFonts w:hint="eastAsia"/>
        </w:rPr>
        <w:t>　　图表 高端MPV企业（四）简介</w:t>
      </w:r>
      <w:r>
        <w:rPr>
          <w:rFonts w:hint="eastAsia"/>
        </w:rPr>
        <w:br/>
      </w:r>
      <w:r>
        <w:rPr>
          <w:rFonts w:hint="eastAsia"/>
        </w:rPr>
        <w:t>　　图表 企业高端MPV业务</w:t>
      </w:r>
      <w:r>
        <w:rPr>
          <w:rFonts w:hint="eastAsia"/>
        </w:rPr>
        <w:br/>
      </w:r>
      <w:r>
        <w:rPr>
          <w:rFonts w:hint="eastAsia"/>
        </w:rPr>
        <w:t>　　图表 高端MPV企业（四）经营情况分析</w:t>
      </w:r>
      <w:r>
        <w:rPr>
          <w:rFonts w:hint="eastAsia"/>
        </w:rPr>
        <w:br/>
      </w:r>
      <w:r>
        <w:rPr>
          <w:rFonts w:hint="eastAsia"/>
        </w:rPr>
        <w:t>　　图表 高端MPV企业（四）盈利能力情况</w:t>
      </w:r>
      <w:r>
        <w:rPr>
          <w:rFonts w:hint="eastAsia"/>
        </w:rPr>
        <w:br/>
      </w:r>
      <w:r>
        <w:rPr>
          <w:rFonts w:hint="eastAsia"/>
        </w:rPr>
        <w:t>　　图表 高端MPV企业（四）偿债能力情况</w:t>
      </w:r>
      <w:r>
        <w:rPr>
          <w:rFonts w:hint="eastAsia"/>
        </w:rPr>
        <w:br/>
      </w:r>
      <w:r>
        <w:rPr>
          <w:rFonts w:hint="eastAsia"/>
        </w:rPr>
        <w:t>　　图表 高端MPV企业（四）运营能力情况</w:t>
      </w:r>
      <w:r>
        <w:rPr>
          <w:rFonts w:hint="eastAsia"/>
        </w:rPr>
        <w:br/>
      </w:r>
      <w:r>
        <w:rPr>
          <w:rFonts w:hint="eastAsia"/>
        </w:rPr>
        <w:t>　　图表 高端MPV企业（四）成长能力情况</w:t>
      </w:r>
      <w:r>
        <w:rPr>
          <w:rFonts w:hint="eastAsia"/>
        </w:rPr>
        <w:br/>
      </w:r>
      <w:r>
        <w:rPr>
          <w:rFonts w:hint="eastAsia"/>
        </w:rPr>
        <w:t>　　……</w:t>
      </w:r>
      <w:r>
        <w:rPr>
          <w:rFonts w:hint="eastAsia"/>
        </w:rPr>
        <w:br/>
      </w:r>
      <w:r>
        <w:rPr>
          <w:rFonts w:hint="eastAsia"/>
        </w:rPr>
        <w:t>　　图表 高端MPV投资、并购情况</w:t>
      </w:r>
      <w:r>
        <w:rPr>
          <w:rFonts w:hint="eastAsia"/>
        </w:rPr>
        <w:br/>
      </w:r>
      <w:r>
        <w:rPr>
          <w:rFonts w:hint="eastAsia"/>
        </w:rPr>
        <w:t>　　图表 高端MPV优势</w:t>
      </w:r>
      <w:r>
        <w:rPr>
          <w:rFonts w:hint="eastAsia"/>
        </w:rPr>
        <w:br/>
      </w:r>
      <w:r>
        <w:rPr>
          <w:rFonts w:hint="eastAsia"/>
        </w:rPr>
        <w:t>　　图表 高端MPV劣势</w:t>
      </w:r>
      <w:r>
        <w:rPr>
          <w:rFonts w:hint="eastAsia"/>
        </w:rPr>
        <w:br/>
      </w:r>
      <w:r>
        <w:rPr>
          <w:rFonts w:hint="eastAsia"/>
        </w:rPr>
        <w:t>　　图表 高端MPV机会</w:t>
      </w:r>
      <w:r>
        <w:rPr>
          <w:rFonts w:hint="eastAsia"/>
        </w:rPr>
        <w:br/>
      </w:r>
      <w:r>
        <w:rPr>
          <w:rFonts w:hint="eastAsia"/>
        </w:rPr>
        <w:t>　　图表 高端MPV威胁</w:t>
      </w:r>
      <w:r>
        <w:rPr>
          <w:rFonts w:hint="eastAsia"/>
        </w:rPr>
        <w:br/>
      </w:r>
      <w:r>
        <w:rPr>
          <w:rFonts w:hint="eastAsia"/>
        </w:rPr>
        <w:t>　　图表 进入高端MPV行业壁垒</w:t>
      </w:r>
      <w:r>
        <w:rPr>
          <w:rFonts w:hint="eastAsia"/>
        </w:rPr>
        <w:br/>
      </w:r>
      <w:r>
        <w:rPr>
          <w:rFonts w:hint="eastAsia"/>
        </w:rPr>
        <w:t>　　图表 高端MPV发展有利因素</w:t>
      </w:r>
      <w:r>
        <w:rPr>
          <w:rFonts w:hint="eastAsia"/>
        </w:rPr>
        <w:br/>
      </w:r>
      <w:r>
        <w:rPr>
          <w:rFonts w:hint="eastAsia"/>
        </w:rPr>
        <w:t>　　图表 高端MPV发展不利因素</w:t>
      </w:r>
      <w:r>
        <w:rPr>
          <w:rFonts w:hint="eastAsia"/>
        </w:rPr>
        <w:br/>
      </w:r>
      <w:r>
        <w:rPr>
          <w:rFonts w:hint="eastAsia"/>
        </w:rPr>
        <w:t>　　图表 2026-2032年中国高端MPV行业信息化</w:t>
      </w:r>
      <w:r>
        <w:rPr>
          <w:rFonts w:hint="eastAsia"/>
        </w:rPr>
        <w:br/>
      </w:r>
      <w:r>
        <w:rPr>
          <w:rFonts w:hint="eastAsia"/>
        </w:rPr>
        <w:t>　　图表 2026-2032年中国高端MPV行业市场容量预测</w:t>
      </w:r>
      <w:r>
        <w:rPr>
          <w:rFonts w:hint="eastAsia"/>
        </w:rPr>
        <w:br/>
      </w:r>
      <w:r>
        <w:rPr>
          <w:rFonts w:hint="eastAsia"/>
        </w:rPr>
        <w:t>　　图表 2026-2032年中国高端MPV行业市场规模预测</w:t>
      </w:r>
      <w:r>
        <w:rPr>
          <w:rFonts w:hint="eastAsia"/>
        </w:rPr>
        <w:br/>
      </w:r>
      <w:r>
        <w:rPr>
          <w:rFonts w:hint="eastAsia"/>
        </w:rPr>
        <w:t>　　图表 2026-2032年中国高端MPV行业风险</w:t>
      </w:r>
      <w:r>
        <w:rPr>
          <w:rFonts w:hint="eastAsia"/>
        </w:rPr>
        <w:br/>
      </w:r>
      <w:r>
        <w:rPr>
          <w:rFonts w:hint="eastAsia"/>
        </w:rPr>
        <w:t>　　图表 2026-2032年中国高端MPV市场前景分析</w:t>
      </w:r>
      <w:r>
        <w:rPr>
          <w:rFonts w:hint="eastAsia"/>
        </w:rPr>
        <w:br/>
      </w:r>
      <w:r>
        <w:rPr>
          <w:rFonts w:hint="eastAsia"/>
        </w:rPr>
        <w:t>　　图表 2026-2032年中国高端MPV发展趋势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a9e3548913471d" w:history="1">
        <w:r>
          <w:rPr>
            <w:rStyle w:val="Hyperlink"/>
          </w:rPr>
          <w:t>2026-2032年中国高端MPV市场现状调研与发展前景趋势分析报告</w:t>
        </w:r>
      </w:hyperlink>
      <w:r>
        <w:rPr>
          <w:color w:val="C00000"/>
        </w:rPr>
        <w:t>》，报告编号：</w:t>
      </w:r>
      <w:r>
        <w:rPr>
          <w:rFonts w:hint="eastAsia"/>
          <w:color w:val="C00000"/>
        </w:rPr>
        <w:t>5951710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a9e3548913471d" w:history="1">
        <w:r>
          <w:rPr>
            <w:rStyle w:val="Hyperlink"/>
          </w:rPr>
          <w:t>https://www.20087.com/0/71/GaoDuanMPVHangYeQianJing.html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热点：豪华MPV、高端MPV商务车大全、高端MPV商务车大全、高端MPV哪款车最好、全球十大顶级豪华MPV、高端MPV车型有哪些、家用MPV、高端MPV车型、中大型mpv是什么意思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b8c6b6f3d645ec" w:history="1">
      <w:r>
        <w:rPr>
          <w:rStyle w:val="Hyperlink"/>
        </w:rPr>
        <w:t>2026-2032年中国高端MPV市场现状调研与发展前景趋势分析报告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1/GaoDuanMPVHangYeQianJing.html" TargetMode="External" Id="R2da9e3548913471d" /></Relationships>
</file>

<file path=word/_rels/header2.xml.rels>&#65279;<?xml version="1.0" encoding="utf-8"?><Relationships xmlns="http://schemas.openxmlformats.org/package/2006/relationships"><Relationship Type="http://schemas.openxmlformats.org/officeDocument/2006/relationships/hyperlink" Target="https://www.20087.com/0/71/GaoDuanMPVHangYeQianJing.html" TargetMode="External" Id="R90b8c6b6f3d645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2026-09-03T05:43:57Z</dcterms:created>
  <dcterms:modified xsi:type="dcterms:W3CDTF">2026-09-03T06:43:57Z</dcterms:modified>
  <dc:subject>2026-2032年中国高端MPV市场现状调研与发展前景趋势分析报告</dc:subject>
  <dc:title>2026-2032年中国高端MPV市场现状调研与发展前景趋势分析报告</dc:title>
  <cp:keywords>2026-2032年中国高端MPV市场现状调研与发展前景趋势分析报告</cp:keywords>
  <dc:description>2026-2032年中国高端MPV市场现状调研与发展前景趋势分析报告</dc:description>
</cp:coreProperties>
</file>