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025e000d248f3" w:history="1">
              <w:r>
                <w:rPr>
                  <w:rStyle w:val="Hyperlink"/>
                </w:rPr>
                <w:t>2024-2030年中国交通节能服务行业发展研究与行业前景分析报告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025e000d248f3" w:history="1">
              <w:r>
                <w:rPr>
                  <w:rStyle w:val="Hyperlink"/>
                </w:rPr>
                <w:t>2024-2030年中国交通节能服务行业发展研究与行业前景分析报告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025e000d248f3" w:history="1">
                <w:r>
                  <w:rPr>
                    <w:rStyle w:val="Hyperlink"/>
                  </w:rPr>
                  <w:t>https://www.20087.com/0/21/JiaoTongJieNengFuWuQianJing.html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节能服务涵盖公共交通、物流运输和个人出行等领域，通过优化路线规划、车辆维护、驾驶习惯等措施，减少能源消耗和碳排放。随着智能交通系统的普及，动态交通流量分析和智能调度技术的应用，显著提高了交通效率，减少了空驶率和拥堵。</w:t>
      </w:r>
      <w:r>
        <w:rPr>
          <w:rFonts w:hint="eastAsia"/>
        </w:rPr>
        <w:br/>
      </w:r>
      <w:r>
        <w:rPr>
          <w:rFonts w:hint="eastAsia"/>
        </w:rPr>
        <w:t>　　未来的交通节能服务将更加依赖于数据驱动和新能源技术。大数据和人工智能将实现精细化的交通管理和预测，减少能源浪费。电动和氢燃料车辆的普及，将从根本上改变交通能源结构，降低温室气体排放。共享出行模式的推广，也将进一步优化资源利用，促进低碳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025e000d248f3" w:history="1">
        <w:r>
          <w:rPr>
            <w:rStyle w:val="Hyperlink"/>
          </w:rPr>
          <w:t>2024-2030年中国交通节能服务行业发展研究与行业前景分析报告</w:t>
        </w:r>
      </w:hyperlink>
      <w:r>
        <w:rPr>
          <w:rFonts w:hint="eastAsia"/>
        </w:rPr>
        <w:t>》通过严谨的内容、翔实的分析、权威的数据和直观的图表，全面解析了交通节能服务行业的市场规模、需求变化、价格波动以及产业链构成。交通节能服务报告深入剖析了当前市场现状，科学预测了未来交通节能服务市场前景与发展趋势，特别关注了交通节能服务细分市场的机会与挑战。同时，对交通节能服务重点企业的竞争地位、品牌影响力和市场集中度进行了全面评估。交通节能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交通节能服务产业概述</w:t>
      </w:r>
      <w:r>
        <w:rPr>
          <w:rFonts w:hint="eastAsia"/>
        </w:rPr>
        <w:br/>
      </w:r>
      <w:r>
        <w:rPr>
          <w:rFonts w:hint="eastAsia"/>
        </w:rPr>
        <w:t>　　第一节 交通节能服务定义</w:t>
      </w:r>
      <w:r>
        <w:rPr>
          <w:rFonts w:hint="eastAsia"/>
        </w:rPr>
        <w:br/>
      </w:r>
      <w:r>
        <w:rPr>
          <w:rFonts w:hint="eastAsia"/>
        </w:rPr>
        <w:t>　　第二节 交通节能服务行业特点</w:t>
      </w:r>
      <w:r>
        <w:rPr>
          <w:rFonts w:hint="eastAsia"/>
        </w:rPr>
        <w:br/>
      </w:r>
      <w:r>
        <w:rPr>
          <w:rFonts w:hint="eastAsia"/>
        </w:rPr>
        <w:t>　　第三节 交通节能服务发展历程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三、经济发展对交通节能服务行业的影响</w:t>
      </w:r>
      <w:r>
        <w:rPr>
          <w:rFonts w:hint="eastAsia"/>
        </w:rPr>
        <w:br/>
      </w:r>
      <w:r>
        <w:rPr>
          <w:rFonts w:hint="eastAsia"/>
        </w:rPr>
        <w:t>　　第二节 中国交通节能服务产业政策环境分析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二、交通节能服务行业主要法规政策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中国交通节能服务产业社会环境分析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2023-2024年国外交通节能服务行业发展态势分析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国外主要国家、地区交通节能服务市场现状</w:t>
      </w:r>
      <w:r>
        <w:rPr>
          <w:rFonts w:hint="eastAsia"/>
        </w:rPr>
        <w:br/>
      </w:r>
      <w:r>
        <w:rPr>
          <w:rFonts w:hint="eastAsia"/>
        </w:rPr>
        <w:t>　　第三节 国外交通节能服务行业发展趋势预测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一、交通节能服务行业市场规模状况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2023-2024年中国交通节能服务行业面临的挑战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国内交通节能服务行业价格走势预测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一、交通节能服务行业客户偏好调查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四、交通节能服务行业客户消费理念调研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2024年交通节能服务行业集中度分析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2023-2024年交通节能服务行业竞争格局分析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三、我国交通节能服务市场竞争趋势</w:t>
      </w:r>
      <w:r>
        <w:rPr>
          <w:rFonts w:hint="eastAsia"/>
        </w:rPr>
        <w:br/>
      </w:r>
      <w:r>
        <w:rPr>
          <w:rFonts w:hint="eastAsia"/>
        </w:rPr>
        <w:t>　　第三节 交通节能服务行业兼并与重组整合分析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二、交通节能服务行业劣势分析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三、交通节能服务行业机会分析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四、交通节能服务行业风险分析</w:t>
      </w:r>
      <w:r>
        <w:rPr>
          <w:rFonts w:hint="eastAsia"/>
        </w:rPr>
        <w:br/>
      </w:r>
      <w:r>
        <w:rPr>
          <w:rFonts w:hint="eastAsia"/>
        </w:rPr>
        <w:t>　　第二节 交通节能服务行业投资风险及控制策略分析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2024-2030年中国交通节能服务市场预测分析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二、交通节能服务企业人才策略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2024-2030年中国交通节能服务企业营销策略建议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二、交通节能服务企业价格策略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三、交通节能服务企业促销策略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交通节能服务行业研究结论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交通节能服务行业历程</w:t>
      </w:r>
      <w:r>
        <w:rPr>
          <w:rFonts w:hint="eastAsia"/>
        </w:rPr>
        <w:br/>
      </w:r>
      <w:r>
        <w:rPr>
          <w:rFonts w:hint="eastAsia"/>
        </w:rPr>
        <w:t>　　图表 交通节能服务行业生命周期</w:t>
      </w:r>
      <w:r>
        <w:rPr>
          <w:rFonts w:hint="eastAsia"/>
        </w:rPr>
        <w:br/>
      </w:r>
      <w:r>
        <w:rPr>
          <w:rFonts w:hint="eastAsia"/>
        </w:rPr>
        <w:t>　　图表 交通节能服务行业产业链分析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025e000d248f3" w:history="1">
        <w:r>
          <w:rPr>
            <w:rStyle w:val="Hyperlink"/>
          </w:rPr>
          <w:t>2024-2030年中国交通节能服务行业发展研究与行业前景分析报告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025e000d248f3" w:history="1">
        <w:r>
          <w:rPr>
            <w:rStyle w:val="Hyperlink"/>
          </w:rPr>
          <w:t>https://www.20087.com/0/21/JiaoTongJieNengFuWuQianJing.html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8f9ee35434f5a" w:history="1">
      <w:r>
        <w:rPr>
          <w:rStyle w:val="Hyperlink"/>
        </w:rPr>
        <w:t>2024-2030年中国交通节能服务行业发展研究与行业前景分析报告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oTongJieNengFuWuQianJing.html" TargetMode="External" Id="R46b025e000d2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oTongJieNengFuWuQianJing.html" TargetMode="External" Id="R98e8f9ee3543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2024-02-08T23:06:00Z</dcterms:created>
  <dcterms:modified xsi:type="dcterms:W3CDTF">2024-02-09T00:06:00Z</dcterms:modified>
  <dc:subject>2024-2030年中国交通节能服务行业发展研究与行业前景分析报告</dc:subject>
  <dc:title>2024-2030年中国交通节能服务行业发展研究与行业前景分析报告</dc:title>
  <cp:keywords>2024-2030年中国交通节能服务行业发展研究与行业前景分析报告</cp:keywords>
  <dc:description>2024-2030年中国交通节能服务行业发展研究与行业前景分析报告</dc:description>
</cp:coreProperties>
</file>