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d97985b954b81" w:history="1">
              <w:r>
                <w:rPr>
                  <w:rStyle w:val="Hyperlink"/>
                </w:rPr>
                <w:t>全球与中国车窗升降器行业现状及行业前景分析报告（2026-2032年）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d97985b954b81" w:history="1">
              <w:r>
                <w:rPr>
                  <w:rStyle w:val="Hyperlink"/>
                </w:rPr>
                <w:t>全球与中国车窗升降器行业现状及行业前景分析报告（2026-2032年）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d97985b954b81" w:history="1">
                <w:r>
                  <w:rPr>
                    <w:rStyle w:val="Hyperlink"/>
                  </w:rPr>
                  <w:t>https://www.20087.com/0/51/CheChuangShengJiangQiShiChangXianZhuangHeQianJing.html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窗升降器是汽车门窗系统的核心执行部件，在乘用车与商用车中普遍采用电动驱动形式，取代传统手摇机构。该装置由电机、齿轮组、导轨及升降臂组成，强调运行平稳性、噪音控制、防夹功能及耐久性（通常要求10万次以上循环寿命）。现代车窗升降器普遍集成霍尔传感器与LIN/CAN总线通信，支持一键升降、软启动/停止及与车身控制模块联动。在汽车智能化与舒适性升级推动下，对升降速度自适应、障碍物识别精度及低功耗待机能力提出更高要求。然而，在极端温度、高湿或沙尘环境中，电机碳刷磨损与导轨润滑失效仍是常见故障源。</w:t>
      </w:r>
      <w:r>
        <w:rPr>
          <w:rFonts w:hint="eastAsia"/>
        </w:rPr>
        <w:br/>
      </w:r>
      <w:r>
        <w:rPr>
          <w:rFonts w:hint="eastAsia"/>
        </w:rPr>
        <w:t>　　未来，车窗升降器将向无刷电机驱动、智能感知与轻量化设计方向突破。永磁无刷直流电机将提升效率与寿命，消除碳刷维护需求；基于电流波形分析的AI算法可实现更灵敏的防夹判断。复合材料导轨与镁合金支架将减轻重量并抑制振动噪声；无线供电技术将简化线束布局。在高阶应用中，升降器将与ADAS系统协同，在碰撞预警时自动关闭车窗。此外，面向电动车，低静态电流设计将减少电池寄生损耗。长远看，在汽车电子电气架构集中化与用户体验精细化趋势下，车窗升降器将从基础执行器升级为具备环境感知、能效优化与安全协同能力的智能车身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d97985b954b81" w:history="1">
        <w:r>
          <w:rPr>
            <w:rStyle w:val="Hyperlink"/>
          </w:rPr>
          <w:t>全球与中国车窗升降器行业现状及行业前景分析报告（2026-2032年）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车窗升降器行业的发展现状、市场规模、供需动态及进出口情况。报告详细解读了车窗升降器产业链上下游、重点区域市场、竞争格局及领先企业的表现，同时评估了车窗升降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按产品类型细分，全球车窗升降器市场规模2021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叉臂式升降器</w:t>
      </w:r>
      <w:r>
        <w:rPr>
          <w:rFonts w:hint="eastAsia"/>
        </w:rPr>
        <w:br/>
      </w:r>
      <w:r>
        <w:rPr>
          <w:rFonts w:hint="eastAsia"/>
        </w:rPr>
        <w:t>　　　　1.3.3 绳轮式升降器</w:t>
      </w:r>
      <w:r>
        <w:rPr>
          <w:rFonts w:hint="eastAsia"/>
        </w:rPr>
        <w:br/>
      </w:r>
      <w:r>
        <w:rPr>
          <w:rFonts w:hint="eastAsia"/>
        </w:rPr>
        <w:t>　　　　1.3.4 软轴式升降器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按应用细分，全球车窗升降器市场规模2021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车窗升降器行业发展总体概况</w:t>
      </w:r>
      <w:r>
        <w:rPr>
          <w:rFonts w:hint="eastAsia"/>
        </w:rPr>
        <w:br/>
      </w:r>
      <w:r>
        <w:rPr>
          <w:rFonts w:hint="eastAsia"/>
        </w:rPr>
        <w:t>　　　　1.5.2 车窗升降器行业发展主要特点</w:t>
      </w:r>
      <w:r>
        <w:rPr>
          <w:rFonts w:hint="eastAsia"/>
        </w:rPr>
        <w:br/>
      </w:r>
      <w:r>
        <w:rPr>
          <w:rFonts w:hint="eastAsia"/>
        </w:rPr>
        <w:t>　　　　1.5.3 车窗升降器行业发展影响因素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车窗升降器有利因素</w:t>
      </w:r>
      <w:r>
        <w:rPr>
          <w:rFonts w:hint="eastAsia"/>
        </w:rPr>
        <w:br/>
      </w:r>
      <w:r>
        <w:rPr>
          <w:rFonts w:hint="eastAsia"/>
        </w:rPr>
        <w:t>　　　　1.5.3 .2 车窗升降器不利因素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全球市场，近三年车窗升降器主要企业占有率及排名（按销量）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车窗升降器主要企业在国际市场占有率（按销量，2023-2026）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2025年车窗升降器主要企业在国际市场排名（按销量）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全球市场主要企业车窗升降器销量（2023-2026）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全球市场，近三年车窗升降器主要企业占有率及排名（按收入）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车窗升降器主要企业在国际市场占有率（按收入，2023-2026）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2025年车窗升降器主要企业在国际市场排名（按收入）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全球市场主要企业车窗升降器销售收入（2023-2026）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全球市场主要企业车窗升降器销售价格（2023-2026）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中国市场，近三年车窗升降器主要企业占有率及排名（按销量）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车窗升降器主要企业在中国市场占有率（按销量，2023-2026）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2025年车窗升降器主要企业在中国市场排名（按销量）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中国市场主要企业车窗升降器销量（2023-2026）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中国市场，近三年车窗升降器主要企业占有率及排名（按收入）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车窗升降器主要企业在中国市场占有率（按收入，2023-2026）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2025年车窗升降器主要企业在中国市场排名（按收入）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中国市场主要企业车窗升降器销售收入（2023-2026）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全球主要厂商车窗升降器总部及产地分布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全球主要厂商成立时间及车窗升降器商业化日期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全球主要厂商车窗升降器产品类型及应用</w:t>
      </w:r>
      <w:r>
        <w:rPr>
          <w:rFonts w:hint="eastAsia"/>
        </w:rPr>
        <w:br/>
      </w:r>
      <w:r>
        <w:rPr>
          <w:rFonts w:hint="eastAsia"/>
        </w:rPr>
        <w:t>　　2.9 车窗升降器行业集中度、竞争程度分析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车窗升降器行业集中度分析：2025年全球Top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全球车窗升降器第一梯队、第二梯队和第三梯队生产商（品牌）及市场份额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全球车窗升降器总体规模分析</w:t>
      </w:r>
      <w:r>
        <w:rPr>
          <w:rFonts w:hint="eastAsia"/>
        </w:rPr>
        <w:br/>
      </w:r>
      <w:r>
        <w:rPr>
          <w:rFonts w:hint="eastAsia"/>
        </w:rPr>
        <w:t>　　3.1 全球车窗升降器供需现状及预测（2021-2032）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全球车窗升降器产能、产量、产能利用率及发展趋势（2021-2032）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全球车窗升降器产量、需求量及发展趋势（2021-2032）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全球主要地区车窗升降器产量及发展趋势（2021-2032）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全球主要地区车窗升降器产量（2021-2026）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全球主要地区车窗升降器产量（2027-2032）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全球主要地区车窗升降器产量市场份额（2021-2032）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中国车窗升降器供需现状及预测（2021-2032）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中国车窗升降器产能、产量、产能利用率及发展趋势（2021-2032）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中国车窗升降器产量、市场需求量及发展趋势（2021-2032）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中国市场车窗升降器进出口（2021-2032）</w:t>
      </w:r>
      <w:r>
        <w:rPr>
          <w:rFonts w:hint="eastAsia"/>
        </w:rPr>
        <w:br/>
      </w:r>
      <w:r>
        <w:rPr>
          <w:rFonts w:hint="eastAsia"/>
        </w:rPr>
        <w:t>　　3.4 全球车窗升降器销量及销售额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全球市场车窗升降器销售额（2021-2032）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全球市场车窗升降器销量（2021-2032）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全球市场车窗升降器价格趋势（2021-2032）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全球车窗升降器主要地区分析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全球主要地区车窗升降器市场规模分析：2021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全球主要地区车窗升降器销售收入及市场份额（2021-2026）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全球主要地区车窗升降器销售收入预测（2027-2032）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全球主要地区车窗升降器销量分析：2021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全球主要地区车窗升降器销量及市场份额（2021-2026）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全球主要地区车窗升降器销量及市场份额预测（2027-2032）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北美市场车窗升降器销量、收入及增长率（2021-2032）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欧洲市场车窗升降器销量、收入及增长率（2021-2032）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中国市场车窗升降器销量、收入及增长率（2021-2032）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日本市场车窗升降器销量、收入及增长率（2021-2032）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东南亚市场车窗升降器销量、收入及增长率（2021-2032）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印度市场车窗升降器销量、收入及增长率（2021-2032）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南美市场车窗升降器销量、收入及增长率（2021-2032）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中东市场车窗升降器销量、收入及增长率（2021-2032）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车窗升降器销量、收入、价格及毛利率（2021-2026）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不同产品类型车窗升降器分析</w:t>
      </w:r>
      <w:r>
        <w:rPr>
          <w:rFonts w:hint="eastAsia"/>
        </w:rPr>
        <w:br/>
      </w:r>
      <w:r>
        <w:rPr>
          <w:rFonts w:hint="eastAsia"/>
        </w:rPr>
        <w:t>　　6.1 全球不同产品类型车窗升降器销量（2021-2032）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全球不同产品类型车窗升降器销量及市场份额（2021-2026）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全球不同产品类型车窗升降器销量预测（2027-2032）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全球不同产品类型车窗升降器收入（2021-2032）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全球不同产品类型车窗升降器收入及市场份额（2021-2026）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全球不同产品类型车窗升降器收入预测（2027-2032）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全球不同产品类型车窗升降器价格走势（2021-2032）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中国不同产品类型车窗升降器销量（2021-2032）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中国不同产品类型车窗升降器销量及市场份额（2021-2026）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中国不同产品类型车窗升降器销量预测（2027-2032）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中国不同产品类型车窗升降器收入（2021-2032）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中国不同产品类型车窗升降器收入及市场份额（2021-2026）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中国不同产品类型车窗升降器收入预测（2027-2032）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不同应用车窗升降器分析</w:t>
      </w:r>
      <w:r>
        <w:rPr>
          <w:rFonts w:hint="eastAsia"/>
        </w:rPr>
        <w:br/>
      </w:r>
      <w:r>
        <w:rPr>
          <w:rFonts w:hint="eastAsia"/>
        </w:rPr>
        <w:t>　　7.1 全球不同应用车窗升降器销量（2021-2032）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全球不同应用车窗升降器销量及市场份额（2021-2026）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全球不同应用车窗升降器销量预测（2027-2032）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全球不同应用车窗升降器收入（2021-2032）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全球不同应用车窗升降器收入及市场份额（2021-2026）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全球不同应用车窗升降器收入预测（2027-2032）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全球不同应用车窗升降器价格走势（2021-2032）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中国不同应用车窗升降器销量（2021-2032）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中国不同应用车窗升降器销量及市场份额（2021-2026）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中国不同应用车窗升降器销量预测（2027-2032）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中国不同应用车窗升降器收入（2021-2032）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中国不同应用车窗升降器收入及市场份额（2021-2026）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中国不同应用车窗升降器收入预测（2027-2032）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车窗升降器行业发展趋势</w:t>
      </w:r>
      <w:r>
        <w:rPr>
          <w:rFonts w:hint="eastAsia"/>
        </w:rPr>
        <w:br/>
      </w:r>
      <w:r>
        <w:rPr>
          <w:rFonts w:hint="eastAsia"/>
        </w:rPr>
        <w:t>　　8.2 车窗升降器行业主要驱动因素</w:t>
      </w:r>
      <w:r>
        <w:rPr>
          <w:rFonts w:hint="eastAsia"/>
        </w:rPr>
        <w:br/>
      </w:r>
      <w:r>
        <w:rPr>
          <w:rFonts w:hint="eastAsia"/>
        </w:rPr>
        <w:t>　　8.3 车窗升降器中国企业SWOT分析</w:t>
      </w:r>
      <w:r>
        <w:rPr>
          <w:rFonts w:hint="eastAsia"/>
        </w:rPr>
        <w:br/>
      </w:r>
      <w:r>
        <w:rPr>
          <w:rFonts w:hint="eastAsia"/>
        </w:rPr>
        <w:t>　　8.4 中国车窗升降器行业政策环境分析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车窗升降器行业产业链简介</w:t>
      </w:r>
      <w:r>
        <w:rPr>
          <w:rFonts w:hint="eastAsia"/>
        </w:rPr>
        <w:br/>
      </w:r>
      <w:r>
        <w:rPr>
          <w:rFonts w:hint="eastAsia"/>
        </w:rPr>
        <w:t>　　　　9.1.1 车窗升降器行业供应链分析</w:t>
      </w:r>
      <w:r>
        <w:rPr>
          <w:rFonts w:hint="eastAsia"/>
        </w:rPr>
        <w:br/>
      </w:r>
      <w:r>
        <w:rPr>
          <w:rFonts w:hint="eastAsia"/>
        </w:rPr>
        <w:t>　　　　9.1.2 车窗升降器主要原料及供应情况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车窗升降器行业采购模式</w:t>
      </w:r>
      <w:r>
        <w:rPr>
          <w:rFonts w:hint="eastAsia"/>
        </w:rPr>
        <w:br/>
      </w:r>
      <w:r>
        <w:rPr>
          <w:rFonts w:hint="eastAsia"/>
        </w:rPr>
        <w:t>　　9.3 车窗升降器行业生产模式</w:t>
      </w:r>
      <w:r>
        <w:rPr>
          <w:rFonts w:hint="eastAsia"/>
        </w:rPr>
        <w:br/>
      </w:r>
      <w:r>
        <w:rPr>
          <w:rFonts w:hint="eastAsia"/>
        </w:rPr>
        <w:t>　　9.4 车窗升降器行业销售模式及销售渠道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按产品类型细分，全球车窗升降器市场规模2021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按应用细分，全球车窗升降器市场规模（CAGR）2021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车窗升降器行业发展主要特点</w:t>
      </w:r>
      <w:r>
        <w:rPr>
          <w:rFonts w:hint="eastAsia"/>
        </w:rPr>
        <w:br/>
      </w:r>
      <w:r>
        <w:rPr>
          <w:rFonts w:hint="eastAsia"/>
        </w:rPr>
        <w:t>　　表 4： 车窗升降器行业发展有利因素分析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车窗升降器行业发展不利因素分析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进入车窗升降器行业壁垒</w:t>
      </w:r>
      <w:r>
        <w:rPr>
          <w:rFonts w:hint="eastAsia"/>
        </w:rPr>
        <w:br/>
      </w:r>
      <w:r>
        <w:rPr>
          <w:rFonts w:hint="eastAsia"/>
        </w:rPr>
        <w:t>　　表 7： 车窗升降器主要企业在国际市场占有率（按销量，2023-2026）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2025年车窗升降器主要企业在国际市场排名（按销量）&amp;（千台）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全球市场主要企业车窗升降器销量（2023-2026）&amp;（千台）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车窗升降器主要企业在国际市场占有率（按收入，2023-2026）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2025年车窗升降器主要企业在国际市场排名（按收入）&amp;（万元）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全球市场主要企业车窗升降器销售收入（2023-2026）&amp;（万元）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全球市场主要企业车窗升降器销售价格（2023-2026）&amp;（US$/Unit）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车窗升降器主要企业在中国市场占有率（按销量，2023-2026）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2025年车窗升降器主要企业在中国市场排名（按销量）&amp;（千台）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中国市场主要企业车窗升降器销量（2023-2026）&amp;（千台）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车窗升降器主要企业在中国市场占有率（按收入，2023-2026）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2025年车窗升降器主要企业在中国市场排名（按收入）&amp;（万元）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中国市场主要企业车窗升降器销售收入（2023-2026）&amp;（万元）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全球主要厂商车窗升降器总部及产地分布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全球主要厂商成立时间及车窗升降器商业化日期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全球主要厂商车窗升降器产品类型及应用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2025年全球车窗升降器主要厂商市场地位（第一梯队、第二梯队和第三梯队）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全球车窗升降器市场投资、并购等现状分析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全球主要地区车窗升降器产量增速（CAGR）：（2021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全球主要地区车窗升降器产量（2021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全球主要地区车窗升降器产量（2021-2026）&amp;（千台）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全球主要地区车窗升降器产量（2027-2032）&amp;（千台）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全球主要地区车窗升降器产量市场份额（2021-2026）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全球主要地区车窗升降器产量市场份额（2027-2032）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中国市场车窗升降器产量、销量、进出口（2021-2026）&amp;（千台）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中国市场车窗升降器产量、销量、进出口预测（2027-2032）&amp;（千台）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全球主要地区车窗升降器销售收入增速：（2021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全球主要地区车窗升降器销售收入（2021-2026）&amp;（万元）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全球主要地区车窗升降器销售收入市场份额（2021-2026）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全球主要地区车窗升降器收入（2027-2032）&amp;（万元）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全球主要地区车窗升降器收入市场份额（2027-2032）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全球主要地区车窗升降器销量（千台）：2021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全球主要地区车窗升降器销量（2021-2026）&amp;（千台）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全球主要地区车窗升降器销量市场份额（2021-2026）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全球主要地区车窗升降器销量（2027-2032）&amp;（千台）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全球主要地区车窗升降器销量份额（2027-2032）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车窗升降器生产基地、销售区域、竞争对手及市场地位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车窗升降器产品规格、参数及市场应用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车窗升降器销量（千台）、收入（万元）、价格（US$/Unit）及毛利率（2021-2026）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全球不同产品类型车窗升降器销量（2021-2026）&amp;（千台）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全球不同产品类型车窗升降器销量市场份额（2021-2026）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全球不同产品类型车窗升降器销量预测（2027-2032）&amp;（千台）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全球市场不同产品类型车窗升降器销量市场份额预测（2027-2032）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全球不同产品类型车窗升降器收入（2021-2026）&amp;（万元）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全球不同产品类型车窗升降器收入市场份额（2021-2026）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全球不同产品类型车窗升降器收入预测（2027-2032）&amp;（万元）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全球不同产品类型车窗升降器收入市场份额预测（2027-2032）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中国不同产品类型车窗升降器销量（2021-2026）&amp;（千台）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中国不同产品类型车窗升降器销量市场份额（2021-2026）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中国不同产品类型车窗升降器销量预测（2027-2032）&amp;（千台）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全球市场不同产品类型车窗升降器销量市场份额预测（2027-2032）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中国不同产品类型车窗升降器收入（2021-2026）&amp;（万元）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中国不同产品类型车窗升降器收入市场份额（2021-2026）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中国不同产品类型车窗升降器收入预测（2027-2032）&amp;（万元）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中国不同产品类型车窗升降器收入市场份额预测（2027-2032）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全球不同应用车窗升降器销量（2021-2026）&amp;（千台）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全球不同应用车窗升降器销量市场份额（2021-2026）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全球不同应用车窗升降器销量预测（2027-2032）&amp;（千台）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全球市场不同应用车窗升降器销量市场份额预测（2027-2032）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全球不同应用车窗升降器收入（2021-2026）&amp;（万元）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全球不同应用车窗升降器收入市场份额（2021-2026）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全球不同应用车窗升降器收入预测（2027-2032）&amp;（万元）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全球不同应用车窗升降器收入市场份额预测（2027-2032）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中国不同应用车窗升降器销量（2021-2026）&amp;（千台）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中国不同应用车窗升降器销量市场份额（2021-2026）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中国不同应用车窗升降器销量预测（2027-2032）&amp;（千台）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中国市场不同应用车窗升降器销量市场份额预测（2027-2032）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中国不同应用车窗升降器收入（2021-2026）&amp;（万元）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中国不同应用车窗升降器收入市场份额（2021-2026）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中国不同应用车窗升降器收入预测（2027-2032）&amp;（万元）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中国不同应用车窗升降器收入市场份额预测（2027-2032）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车窗升降器行业发展趋势</w:t>
      </w:r>
      <w:r>
        <w:rPr>
          <w:rFonts w:hint="eastAsia"/>
        </w:rPr>
        <w:br/>
      </w:r>
      <w:r>
        <w:rPr>
          <w:rFonts w:hint="eastAsia"/>
        </w:rPr>
        <w:t>　　表 166： 车窗升降器行业主要驱动因素</w:t>
      </w:r>
      <w:r>
        <w:rPr>
          <w:rFonts w:hint="eastAsia"/>
        </w:rPr>
        <w:br/>
      </w:r>
      <w:r>
        <w:rPr>
          <w:rFonts w:hint="eastAsia"/>
        </w:rPr>
        <w:t>　　表 167： 车窗升降器行业供应链分析</w:t>
      </w:r>
      <w:r>
        <w:rPr>
          <w:rFonts w:hint="eastAsia"/>
        </w:rPr>
        <w:br/>
      </w:r>
      <w:r>
        <w:rPr>
          <w:rFonts w:hint="eastAsia"/>
        </w:rPr>
        <w:t>　　表 168： 车窗升降器上游原料供应商</w:t>
      </w:r>
      <w:r>
        <w:rPr>
          <w:rFonts w:hint="eastAsia"/>
        </w:rPr>
        <w:br/>
      </w:r>
      <w:r>
        <w:rPr>
          <w:rFonts w:hint="eastAsia"/>
        </w:rPr>
        <w:t>　　表 169： 车窗升降器主要地区不同应用客户分析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车窗升降器典型经销商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车窗升降器产品图片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全球不同产品类型车窗升降器销售额2021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全球不同产品类型车窗升降器市场份额2025 &amp; 2032</w:t>
      </w:r>
      <w:r>
        <w:rPr>
          <w:rFonts w:hint="eastAsia"/>
        </w:rPr>
        <w:br/>
      </w:r>
      <w:r>
        <w:rPr>
          <w:rFonts w:hint="eastAsia"/>
        </w:rPr>
        <w:t>　　图 4： 叉臂式升降器产品图片</w:t>
      </w:r>
      <w:r>
        <w:rPr>
          <w:rFonts w:hint="eastAsia"/>
        </w:rPr>
        <w:br/>
      </w:r>
      <w:r>
        <w:rPr>
          <w:rFonts w:hint="eastAsia"/>
        </w:rPr>
        <w:t>　　图 5： 绳轮式升降器产品图片</w:t>
      </w:r>
      <w:r>
        <w:rPr>
          <w:rFonts w:hint="eastAsia"/>
        </w:rPr>
        <w:br/>
      </w:r>
      <w:r>
        <w:rPr>
          <w:rFonts w:hint="eastAsia"/>
        </w:rPr>
        <w:t>　　图 6： 软轴式升降器产品图片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全球不同应用车窗升降器市场份额2025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2025年全球前五大生产商车窗升降器市场份额</w:t>
      </w:r>
      <w:r>
        <w:rPr>
          <w:rFonts w:hint="eastAsia"/>
        </w:rPr>
        <w:br/>
      </w:r>
      <w:r>
        <w:rPr>
          <w:rFonts w:hint="eastAsia"/>
        </w:rPr>
        <w:t>　　图 13： 2025年全球车窗升降器第一梯队、第二梯队和第三梯队厂商及市场份额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全球车窗升降器产能、产量、产能利用率及发展趋势（2021-2032）&amp;（千台）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全球车窗升降器产量、需求量及发展趋势（2021-2032）&amp;（千台）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全球主要地区车窗升降器产量市场份额（2021-2032）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中国车窗升降器产能、产量、产能利用率及发展趋势（2021-2032）&amp;（千台）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中国车窗升降器产量、市场需求量及发展趋势（2021-2032）&amp;（千台）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全球车窗升降器市场销售额及增长率：（2021-2032）&amp;（万元）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全球市场车窗升降器市场规模：2021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全球市场车窗升降器销量及增长率（2021-2032）&amp;（千台）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全球市场车窗升降器价格趋势（2021-2032）&amp;（US$/Unit）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全球主要地区车窗升降器销售收入（2021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全球主要地区车窗升降器销售收入市场份额（2021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北美市场车窗升降器销量及增长率（2021-2032）&amp;（千台）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北美市场车窗升降器收入及增长率（2021-2032）&amp;（万元）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欧洲市场车窗升降器销量及增长率（2021-2032）&amp;（千台）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欧洲市场车窗升降器收入及增长率（2021-2032）&amp;（万元）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中国市场车窗升降器销量及增长率（2021-2032）&amp;（千台）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中国市场车窗升降器收入及增长率（2021-2032）&amp;（万元）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日本市场车窗升降器销量及增长率（2021-2032）&amp;（千台）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日本市场车窗升降器收入及增长率（2021-2032）&amp;（万元）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东南亚市场车窗升降器销量及增长率（2021-2032）&amp;（千台）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东南亚市场车窗升降器收入及增长率（2021-2032）&amp;（万元）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印度市场车窗升降器销量及增长率（2021-2032）&amp;（千台）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印度市场车窗升降器收入及增长率（2021-2032）&amp;（万元）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南美市场车窗升降器销量及增长率（2021-2032）&amp;（千台）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南美市场车窗升降器收入及增长率（2021-2032）&amp;（万元）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中东市场车窗升降器销量及增长率（2021-2032）&amp;（千台）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中东市场车窗升降器收入及增长率（2021-2032）&amp;（万元）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全球不同产品类型车窗升降器价格走势（2021-2032）&amp;（US$/Unit）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全球不同应用车窗升降器价格走势（2021-2032）&amp;（US$/Unit）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车窗升降器中国企业SWOT分析</w:t>
      </w:r>
      <w:r>
        <w:rPr>
          <w:rFonts w:hint="eastAsia"/>
        </w:rPr>
        <w:br/>
      </w:r>
      <w:r>
        <w:rPr>
          <w:rFonts w:hint="eastAsia"/>
        </w:rPr>
        <w:t>　　图 44： 车窗升降器产业链</w:t>
      </w:r>
      <w:r>
        <w:rPr>
          <w:rFonts w:hint="eastAsia"/>
        </w:rPr>
        <w:br/>
      </w:r>
      <w:r>
        <w:rPr>
          <w:rFonts w:hint="eastAsia"/>
        </w:rPr>
        <w:t>　　图 45： 车窗升降器行业采购模式分析</w:t>
      </w:r>
      <w:r>
        <w:rPr>
          <w:rFonts w:hint="eastAsia"/>
        </w:rPr>
        <w:br/>
      </w:r>
      <w:r>
        <w:rPr>
          <w:rFonts w:hint="eastAsia"/>
        </w:rPr>
        <w:t>　　图 46： 车窗升降器行业生产模式</w:t>
      </w:r>
      <w:r>
        <w:rPr>
          <w:rFonts w:hint="eastAsia"/>
        </w:rPr>
        <w:br/>
      </w:r>
      <w:r>
        <w:rPr>
          <w:rFonts w:hint="eastAsia"/>
        </w:rPr>
        <w:t>　　图 47： 车窗升降器行业销售模式分析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d97985b954b81" w:history="1">
        <w:r>
          <w:rPr>
            <w:rStyle w:val="Hyperlink"/>
          </w:rPr>
          <w:t>全球与中国车窗升降器行业现状及行业前景分析报告（2026-2032年）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d97985b954b81" w:history="1">
        <w:r>
          <w:rPr>
            <w:rStyle w:val="Hyperlink"/>
          </w:rPr>
          <w:t>https://www.20087.com/0/51/CheChuangShengJiangQiShiChangXianZhuangHeQianJing.html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窗升降机价格、车窗升降器坏了修一下多少钱、车窗升降失灵恢复方法、车窗升降器的拆装步骤、玻璃升降失灵一招恢复、车窗升降器坏了4s店保修吗、玻璃升降器粘玻璃的胶、车窗升降器更换多少钱、玻璃升降器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4c35dd75340be" w:history="1">
      <w:r>
        <w:rPr>
          <w:rStyle w:val="Hyperlink"/>
        </w:rPr>
        <w:t>全球与中国车窗升降器行业现状及行业前景分析报告（2026-2032年）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heChuangShengJiangQiShiChangXianZhuangHeQianJing.html" TargetMode="External" Id="Rdd2d97985b95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heChuangShengJiangQiShiChangXianZhuangHeQianJing.html" TargetMode="External" Id="R6744c35dd753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2025-12-30T04:53:35Z</dcterms:created>
  <dcterms:modified xsi:type="dcterms:W3CDTF">2025-12-30T05:53:35Z</dcterms:modified>
  <dc:subject>全球与中国车窗升降器行业现状及行业前景分析报告（2026-2032年）</dc:subject>
  <dc:title>全球与中国车窗升降器行业现状及行业前景分析报告（2026-2032年）</dc:title>
  <cp:keywords>全球与中国车窗升降器行业现状及行业前景分析报告（2026-2032年）</cp:keywords>
  <dc:description>全球与中国车窗升降器行业现状及行业前景分析报告（2026-2032年）</dc:description>
</cp:coreProperties>
</file>