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206cbb66472d" w:history="1">
              <w:r>
                <w:rPr>
                  <w:rStyle w:val="Hyperlink"/>
                </w:rPr>
                <w:t>2026-2032年全球与中国轨道轮轴市场调研及前景趋势分析报告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206cbb66472d" w:history="1">
              <w:r>
                <w:rPr>
                  <w:rStyle w:val="Hyperlink"/>
                </w:rPr>
                <w:t>2026-2032年全球与中国轨道轮轴市场调研及前景趋势分析报告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206cbb66472d" w:history="1">
                <w:r>
                  <w:rPr>
                    <w:rStyle w:val="Hyperlink"/>
                  </w:rPr>
                  <w:t>https://www.20087.com/0/11/GuiDaoLunZhouFaZhanQianJing.html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轮轴是轨道交通车辆走行系统的核心部件，直接关系到列车运行的安全性、平稳性与能耗水平。轨道轮轴采用高强度合金钢锻造工艺，配合精密热处理与表面强化技术（如喷丸、渗碳），以满足重载、高速及长寿命服役要求。在高铁、地铁及货运列车领域，轮轴设计已实现标准化与模块化，并引入在线状态监测接口，支持振动、温度等参数采集。然而，面对极端气候（高寒、高湿）、复杂线路条件（小半径曲线、大坡道）及更高运营密度，传统轮轴在疲劳裂纹萌生、轮轨黏着控制及轻量化方面面临挑战。国产高端轮轴在纯净度控制、残余应力分布均匀性等冶金细节上与国际先进水平仍有差距，部分高速动车组仍依赖进口产品。</w:t>
      </w:r>
      <w:r>
        <w:rPr>
          <w:rFonts w:hint="eastAsia"/>
        </w:rPr>
        <w:br/>
      </w:r>
      <w:r>
        <w:rPr>
          <w:rFonts w:hint="eastAsia"/>
        </w:rPr>
        <w:t>　　未来，轨道轮轴将朝着高可靠性、智能化与绿色制造方向持续升级。材料体系（如微合金化钢、复合涂层）将提升抗疲劳与耐磨性能，延长检修周期；拓扑优化与中空结构设计有望在保证强度前提下实现显著减重，降低牵引能耗。智能轮轴概念逐步落地，通过嵌入光纤光栅或压电传感器，实时监测应力、裂纹扩展及轴承温升，为预测性维护提供依据。在制造端，数字孪生技术将贯穿冶炼、锻造、热处理全流程，实现工艺参数闭环调控。同时，再生钢应用与低碳热处理工艺将推动轮轴生产向碳中和目标迈进。长远看，轨道轮轴将不仅是机械承载件，更成为轨道车辆健康管理系统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5206cbb66472d" w:history="1">
        <w:r>
          <w:rPr>
            <w:rStyle w:val="Hyperlink"/>
          </w:rPr>
          <w:t>2026-2032年全球与中国轨道轮轴市场调研及前景趋势分析报告</w:t>
        </w:r>
      </w:hyperlink>
      <w:r>
        <w:rPr>
          <w:rFonts w:hint="eastAsia"/>
        </w:rPr>
        <w:t>》依托行业权威数据及长期市场监测信息，系统分析了轨道轮轴行业的市场规模、供需关系、竞争格局及重点企业经营状况，并结合轨道轮轴行业发展现状，科学预测了轨道轮轴市场前景与技术发展方向。报告通过SWOT分析，揭示了轨道轮轴行业机遇与潜在风险，为投资者提供了全面的现状分析与前景评估，助力挖掘投资价值并优化决策。同时，报告从投资、生产及营销等角度提出可行性建议，为轨道轮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中国轨道轮轴概述</w:t>
      </w:r>
      <w:r>
        <w:rPr>
          <w:rFonts w:hint="eastAsia"/>
        </w:rPr>
        <w:br/>
      </w:r>
      <w:r>
        <w:rPr>
          <w:rFonts w:hint="eastAsia"/>
        </w:rPr>
        <w:t>　　第一节 轨道轮轴行业定义</w:t>
      </w:r>
      <w:r>
        <w:rPr>
          <w:rFonts w:hint="eastAsia"/>
        </w:rPr>
        <w:br/>
      </w:r>
      <w:r>
        <w:rPr>
          <w:rFonts w:hint="eastAsia"/>
        </w:rPr>
        <w:t>　　第二节 轨道轮轴行业发展特性</w:t>
      </w:r>
      <w:r>
        <w:rPr>
          <w:rFonts w:hint="eastAsia"/>
        </w:rPr>
        <w:br/>
      </w:r>
      <w:r>
        <w:rPr>
          <w:rFonts w:hint="eastAsia"/>
        </w:rPr>
        <w:t>　　第三节 轨道轮轴产业链分析</w:t>
      </w:r>
      <w:r>
        <w:rPr>
          <w:rFonts w:hint="eastAsia"/>
        </w:rPr>
        <w:br/>
      </w:r>
      <w:r>
        <w:rPr>
          <w:rFonts w:hint="eastAsia"/>
        </w:rPr>
        <w:t>　　第四节 轨道轮轴行业生命周期分析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中国轨道轮轴行业发展环境分析</w:t>
      </w:r>
      <w:r>
        <w:rPr>
          <w:rFonts w:hint="eastAsia"/>
        </w:rPr>
        <w:br/>
      </w:r>
      <w:r>
        <w:rPr>
          <w:rFonts w:hint="eastAsia"/>
        </w:rPr>
        <w:t>　　第一节 轨道轮轴行业经济环境分析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轨道轮轴行业相关政策、标准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轨道轮轴行业相关发展规划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2025-2026年轨道轮轴行业技术发展现状及趋势分析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轨道轮轴行业技术发展现状分析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国内外轨道轮轴行业技术差异与原因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轨道轮轴行业技术发展方向、趋势预测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提升轨道轮轴行业技术能力策略建议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全球主要轨道轮轴市场发展概况</w:t>
      </w:r>
      <w:r>
        <w:rPr>
          <w:rFonts w:hint="eastAsia"/>
        </w:rPr>
        <w:br/>
      </w:r>
      <w:r>
        <w:rPr>
          <w:rFonts w:hint="eastAsia"/>
        </w:rPr>
        <w:t>　　第一节 全球轨道轮轴市场发展分析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欧洲地区主要国家轨道轮轴市场概况</w:t>
      </w:r>
      <w:r>
        <w:rPr>
          <w:rFonts w:hint="eastAsia"/>
        </w:rPr>
        <w:br/>
      </w:r>
      <w:r>
        <w:rPr>
          <w:rFonts w:hint="eastAsia"/>
        </w:rPr>
        <w:t>　　第三节 北美地区轨道轮轴市场概况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亚洲地区主要国家轨道轮轴市场概况</w:t>
      </w:r>
      <w:r>
        <w:rPr>
          <w:rFonts w:hint="eastAsia"/>
        </w:rPr>
        <w:br/>
      </w:r>
      <w:r>
        <w:rPr>
          <w:rFonts w:hint="eastAsia"/>
        </w:rPr>
        <w:t>　　第五节 全球轨道轮轴市场发展预测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中国轨道轮轴发展现状</w:t>
      </w:r>
      <w:r>
        <w:rPr>
          <w:rFonts w:hint="eastAsia"/>
        </w:rPr>
        <w:br/>
      </w:r>
      <w:r>
        <w:rPr>
          <w:rFonts w:hint="eastAsia"/>
        </w:rPr>
        <w:t>　　第一节 中国轨道轮轴市场现状分析</w:t>
      </w:r>
      <w:r>
        <w:rPr>
          <w:rFonts w:hint="eastAsia"/>
        </w:rPr>
        <w:br/>
      </w:r>
      <w:r>
        <w:rPr>
          <w:rFonts w:hint="eastAsia"/>
        </w:rPr>
        <w:t>　　第二节 中国轨道轮轴行业产量情况分析及预测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一、轨道轮轴总体产能规模</w:t>
      </w:r>
      <w:r>
        <w:rPr>
          <w:rFonts w:hint="eastAsia"/>
        </w:rPr>
        <w:br/>
      </w:r>
      <w:r>
        <w:rPr>
          <w:rFonts w:hint="eastAsia"/>
        </w:rPr>
        <w:t>　　　　二、轨道轮轴生产区域分布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三、2020-2025年中国轨道轮轴行业产量统计分析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四、2026-2032年中国轨道轮轴行业产量预测分析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中国轨道轮轴市场需求分析及预测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一、中国轨道轮轴市场需求特点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二、2020-2025年中国轨道轮轴市场需求量统计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三、2026-2032年中国轨道轮轴市场需求量预测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中国轨道轮轴价格趋势分析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一、2020-2025年中国轨道轮轴市场价格趋势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二、2026-2032年中国轨道轮轴市场价格走势预测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轨道轮轴市场特性分析</w:t>
      </w:r>
      <w:r>
        <w:rPr>
          <w:rFonts w:hint="eastAsia"/>
        </w:rPr>
        <w:br/>
      </w:r>
      <w:r>
        <w:rPr>
          <w:rFonts w:hint="eastAsia"/>
        </w:rPr>
        <w:t>　　第一节 轨道轮轴行业集中度分析</w:t>
      </w:r>
      <w:r>
        <w:rPr>
          <w:rFonts w:hint="eastAsia"/>
        </w:rPr>
        <w:br/>
      </w:r>
      <w:r>
        <w:rPr>
          <w:rFonts w:hint="eastAsia"/>
        </w:rPr>
        <w:t>　　第二节 轨道轮轴行业SWOT分析</w:t>
      </w:r>
      <w:r>
        <w:rPr>
          <w:rFonts w:hint="eastAsia"/>
        </w:rPr>
        <w:br/>
      </w:r>
      <w:r>
        <w:rPr>
          <w:rFonts w:hint="eastAsia"/>
        </w:rPr>
        <w:t>　　　　一、轨道轮轴行业优势</w:t>
      </w:r>
      <w:r>
        <w:rPr>
          <w:rFonts w:hint="eastAsia"/>
        </w:rPr>
        <w:br/>
      </w:r>
      <w:r>
        <w:rPr>
          <w:rFonts w:hint="eastAsia"/>
        </w:rPr>
        <w:t>　　　　二、轨道轮轴行业劣势</w:t>
      </w:r>
      <w:r>
        <w:rPr>
          <w:rFonts w:hint="eastAsia"/>
        </w:rPr>
        <w:br/>
      </w:r>
      <w:r>
        <w:rPr>
          <w:rFonts w:hint="eastAsia"/>
        </w:rPr>
        <w:t>　　　　三、轨道轮轴行业机会</w:t>
      </w:r>
      <w:r>
        <w:rPr>
          <w:rFonts w:hint="eastAsia"/>
        </w:rPr>
        <w:br/>
      </w:r>
      <w:r>
        <w:rPr>
          <w:rFonts w:hint="eastAsia"/>
        </w:rPr>
        <w:t>　　　　四、轨道轮轴行业风险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2020-2025年轨道轮轴行业经济运行状况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2020-2025年中国轨道轮轴行业盈利能力分析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2020-2025年中国轨道轮轴行业发展能力分析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2020-2025年轨道轮轴行业偿债能力分析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2020-2025年轨道轮轴制造企业数量分析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轨道轮轴行业上、下游市场分析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轨道轮轴行业上游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轨道轮轴行业下游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中国轨道轮轴行业重点地区发展分析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轨道轮轴行业重点区域市场结构调研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**地区轨道轮轴市场发展分析</w:t>
      </w:r>
      <w:r>
        <w:rPr>
          <w:rFonts w:hint="eastAsia"/>
        </w:rPr>
        <w:br/>
      </w:r>
      <w:r>
        <w:rPr>
          <w:rFonts w:hint="eastAsia"/>
        </w:rPr>
        <w:t>　　第三节 **地区轨道轮轴市场发展分析</w:t>
      </w:r>
      <w:r>
        <w:rPr>
          <w:rFonts w:hint="eastAsia"/>
        </w:rPr>
        <w:br/>
      </w:r>
      <w:r>
        <w:rPr>
          <w:rFonts w:hint="eastAsia"/>
        </w:rPr>
        <w:t>　　第四节 **地区轨道轮轴市场发展分析</w:t>
      </w:r>
      <w:r>
        <w:rPr>
          <w:rFonts w:hint="eastAsia"/>
        </w:rPr>
        <w:br/>
      </w:r>
      <w:r>
        <w:rPr>
          <w:rFonts w:hint="eastAsia"/>
        </w:rPr>
        <w:t>　　第五节 **地区轨道轮轴市场发展分析</w:t>
      </w:r>
      <w:r>
        <w:rPr>
          <w:rFonts w:hint="eastAsia"/>
        </w:rPr>
        <w:br/>
      </w:r>
      <w:r>
        <w:rPr>
          <w:rFonts w:hint="eastAsia"/>
        </w:rPr>
        <w:t>　　第六节 **地区轨道轮轴市场发展分析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2020-2025年中国轨道轮轴进出口分析</w:t>
      </w:r>
      <w:r>
        <w:rPr>
          <w:rFonts w:hint="eastAsia"/>
        </w:rPr>
        <w:br/>
      </w:r>
      <w:r>
        <w:rPr>
          <w:rFonts w:hint="eastAsia"/>
        </w:rPr>
        <w:t>　　第一节 轨道轮轴进口情况分析</w:t>
      </w:r>
      <w:r>
        <w:rPr>
          <w:rFonts w:hint="eastAsia"/>
        </w:rPr>
        <w:br/>
      </w:r>
      <w:r>
        <w:rPr>
          <w:rFonts w:hint="eastAsia"/>
        </w:rPr>
        <w:t>　　第二节 轨道轮轴出口情况分析</w:t>
      </w:r>
      <w:r>
        <w:rPr>
          <w:rFonts w:hint="eastAsia"/>
        </w:rPr>
        <w:br/>
      </w:r>
      <w:r>
        <w:rPr>
          <w:rFonts w:hint="eastAsia"/>
        </w:rPr>
        <w:t>　　第三节 影响轨道轮轴进出口因素分析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轨道轮轴行业重点企业竞争力分析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三、企业轨道轮轴经营状况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三、企业轨道轮轴经营状况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三、企业轨道轮轴经营状况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三、企业轨道轮轴经营状况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三、企业轨道轮轴经营状况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三、企业轨道轮轴经营状况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轨道轮轴行业企业经营策略研究分析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轨道轮轴企业多样化经营策略分析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一、轨道轮轴企业多样化经营情况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二、现行轨道轮轴行业多样化经营的方向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大型轨道轮轴企业集团未来发展策略分析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对中小轨道轮轴企业生产经营的建议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轨道轮轴行业投资风险预警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影响轨道轮轴行业发展的主要因素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一、2026影响轨道轮轴行业运行的有利因素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二、2026影响轨道轮轴行业运行的稳定因素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三、2026影响轨道轮轴行业运行的不利因素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四、2026我国轨道轮轴行业发展面临的挑战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五、2026我国轨道轮轴行业发展面临的机遇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轨道轮轴行业投资风险预警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一、轨道轮轴行业市场风险预测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二、轨道轮轴行业政策风险预测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三、轨道轮轴行业经营风险预测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四、轨道轮轴行业技术风险预测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五、轨道轮轴行业竞争风险预测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六、轨道轮轴行业其他风险预测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轨道轮轴投资建议</w:t>
      </w:r>
      <w:r>
        <w:rPr>
          <w:rFonts w:hint="eastAsia"/>
        </w:rPr>
        <w:br/>
      </w:r>
      <w:r>
        <w:rPr>
          <w:rFonts w:hint="eastAsia"/>
        </w:rPr>
        <w:t>　　第一节 2026年轨道轮轴市场前景分析</w:t>
      </w:r>
      <w:r>
        <w:rPr>
          <w:rFonts w:hint="eastAsia"/>
        </w:rPr>
        <w:br/>
      </w:r>
      <w:r>
        <w:rPr>
          <w:rFonts w:hint="eastAsia"/>
        </w:rPr>
        <w:t>　　第二节 2026年轨道轮轴发展趋势预测</w:t>
      </w:r>
      <w:r>
        <w:rPr>
          <w:rFonts w:hint="eastAsia"/>
        </w:rPr>
        <w:br/>
      </w:r>
      <w:r>
        <w:rPr>
          <w:rFonts w:hint="eastAsia"/>
        </w:rPr>
        <w:t>　　第三节 轨道轮轴行业投资进入壁垒分析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2020-2025年中国轨道轮轴市场规模及增长情况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2020-2025年中国轨道轮轴行业产量及增长趋势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2026-2032年中国轨道轮轴行业产量预测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2020-2025年中国轨道轮轴行业市场需求及增长情况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2026-2032年中国轨道轮轴行业市场需求预测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2020-2025年中国轨道轮轴行业利润及增长情况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**地区轨道轮轴行业市场需求情况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**地区轨道轮轴行业市场需求情况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2020-2025年中国轨道轮轴行业进口量及增速统计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2020-2025年中国轨道轮轴行业出口量及增速统计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轨道轮轴重点企业经营情况分析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2026年轨道轮轴市场前景分析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2026-2032年中国轨道轮轴市场需求预测</w:t>
      </w:r>
      <w:r>
        <w:rPr>
          <w:rFonts w:hint="eastAsia"/>
        </w:rPr>
        <w:br/>
      </w:r>
      <w:r>
        <w:rPr>
          <w:rFonts w:hint="eastAsia"/>
        </w:rPr>
        <w:t>　　图表 2026年轨道轮轴发展趋势预测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206cbb66472d" w:history="1">
        <w:r>
          <w:rPr>
            <w:rStyle w:val="Hyperlink"/>
          </w:rPr>
          <w:t>2026-2032年全球与中国轨道轮轴市场调研及前景趋势分析报告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206cbb66472d" w:history="1">
        <w:r>
          <w:rPr>
            <w:rStyle w:val="Hyperlink"/>
          </w:rPr>
          <w:t>https://www.20087.com/0/11/GuiDaoLunZhouFaZhanQianJing.html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热点：轨道行走轮、轨道轮轴超声探伤、光轴直线导轨、轨道轮轴承、轮轨系统轨道的三大作用、轨道轮子机械图、轨道半长轴、轨道轮的设计、轨道车轮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4c43a660499a" w:history="1">
      <w:r>
        <w:rPr>
          <w:rStyle w:val="Hyperlink"/>
        </w:rPr>
        <w:t>2026-2032年全球与中国轨道轮轴市场调研及前景趋势分析报告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iDaoLunZhouFaZhanQianJing.html" TargetMode="External" Id="R62e5206cbb6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iDaoLunZhouFaZhanQianJing.html" TargetMode="External" Id="Rf9804c43a660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2026-01-09T08:27:47Z</dcterms:created>
  <dcterms:modified xsi:type="dcterms:W3CDTF">2026-01-09T09:27:47Z</dcterms:modified>
  <dc:subject>2026-2032年全球与中国轨道轮轴市场调研及前景趋势分析报告</dc:subject>
  <dc:title>2026-2032年全球与中国轨道轮轴市场调研及前景趋势分析报告</dc:title>
  <cp:keywords>2026-2032年全球与中国轨道轮轴市场调研及前景趋势分析报告</cp:keywords>
  <dc:description>2026-2032年全球与中国轨道轮轴市场调研及前景趋势分析报告</dc:description>
</cp:coreProperties>
</file>